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4"/>
        <w:gridCol w:w="2673"/>
        <w:gridCol w:w="538"/>
        <w:gridCol w:w="3136"/>
      </w:tblGrid>
      <w:tr w:rsidR="00164330" w:rsidRPr="00E115C6" w:rsidTr="00B3331D">
        <w:tc>
          <w:tcPr>
            <w:tcW w:w="9570" w:type="dxa"/>
            <w:gridSpan w:val="4"/>
            <w:shd w:val="clear" w:color="auto" w:fill="auto"/>
          </w:tcPr>
          <w:p w:rsidR="00164330" w:rsidRPr="00E115C6" w:rsidRDefault="00164330" w:rsidP="00B33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E115C6">
              <w:rPr>
                <w:rFonts w:ascii="Times New Roman" w:hAnsi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  <w:t>ЩЕРБИНОВСКАЯ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164330" w:rsidRPr="00E115C6" w:rsidTr="00B3331D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4330" w:rsidRPr="00E115C6" w:rsidRDefault="00164330" w:rsidP="001643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 февраля </w:t>
            </w:r>
            <w:r w:rsidRPr="00E115C6">
              <w:rPr>
                <w:rFonts w:ascii="Times New Roman" w:hAnsi="Times New Roman"/>
                <w:sz w:val="28"/>
                <w:szCs w:val="28"/>
              </w:rPr>
              <w:t>2016 года</w:t>
            </w:r>
          </w:p>
        </w:tc>
        <w:tc>
          <w:tcPr>
            <w:tcW w:w="2679" w:type="dxa"/>
            <w:shd w:val="clear" w:color="auto" w:fill="auto"/>
          </w:tcPr>
          <w:p w:rsidR="00164330" w:rsidRPr="00E115C6" w:rsidRDefault="00164330" w:rsidP="00B3331D"/>
        </w:tc>
        <w:tc>
          <w:tcPr>
            <w:tcW w:w="522" w:type="dxa"/>
            <w:shd w:val="clear" w:color="auto" w:fill="auto"/>
            <w:vAlign w:val="center"/>
          </w:tcPr>
          <w:p w:rsidR="00164330" w:rsidRPr="00E115C6" w:rsidRDefault="00164330" w:rsidP="00B33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115C6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4330" w:rsidRPr="00E115C6" w:rsidRDefault="00164330" w:rsidP="00B33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5/25</w:t>
            </w:r>
          </w:p>
        </w:tc>
      </w:tr>
      <w:tr w:rsidR="00164330" w:rsidRPr="00E115C6" w:rsidTr="00B3331D">
        <w:tc>
          <w:tcPr>
            <w:tcW w:w="9570" w:type="dxa"/>
            <w:gridSpan w:val="4"/>
            <w:shd w:val="clear" w:color="auto" w:fill="auto"/>
            <w:vAlign w:val="bottom"/>
          </w:tcPr>
          <w:p w:rsidR="00164330" w:rsidRPr="00E115C6" w:rsidRDefault="00164330" w:rsidP="00B3331D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5C6">
              <w:rPr>
                <w:rFonts w:ascii="Times New Roman" w:hAnsi="Times New Roman"/>
                <w:sz w:val="28"/>
                <w:szCs w:val="28"/>
              </w:rPr>
              <w:t>ст. Старощербиновская</w:t>
            </w:r>
          </w:p>
        </w:tc>
      </w:tr>
    </w:tbl>
    <w:p w:rsidR="00164330" w:rsidRDefault="00164330" w:rsidP="00164330">
      <w:pPr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E1E9A" w:rsidRDefault="00EE1E9A" w:rsidP="00EE1E9A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1E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Сводном плане основных мероприятий </w:t>
      </w:r>
    </w:p>
    <w:p w:rsidR="00EE1E9A" w:rsidRDefault="00EE1E9A" w:rsidP="00EE1E9A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Щербиновская</w:t>
      </w:r>
      <w:proofErr w:type="spellEnd"/>
    </w:p>
    <w:p w:rsidR="00EE1E9A" w:rsidRDefault="00EE1E9A" w:rsidP="00EE1E9A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1E9A">
        <w:rPr>
          <w:rFonts w:ascii="Times New Roman" w:eastAsia="Times New Roman" w:hAnsi="Times New Roman"/>
          <w:b/>
          <w:sz w:val="28"/>
          <w:szCs w:val="28"/>
          <w:lang w:eastAsia="ru-RU"/>
        </w:rPr>
        <w:t>по повышению правовой культуры избирателей (участников референдума) и других участников избирательного процесса,</w:t>
      </w:r>
    </w:p>
    <w:p w:rsidR="00EE1E9A" w:rsidRPr="00EE1E9A" w:rsidRDefault="00EE1E9A" w:rsidP="00EE1E9A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1E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обучению кадров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избирательных комиссий на 2016</w:t>
      </w:r>
      <w:r w:rsidRPr="00EE1E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164330" w:rsidRPr="00EE1E9A" w:rsidRDefault="00164330" w:rsidP="00164330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4330" w:rsidRDefault="00164330" w:rsidP="00164330">
      <w:pPr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64330" w:rsidRPr="002E677C" w:rsidRDefault="00164330" w:rsidP="002E67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E677C">
        <w:rPr>
          <w:rFonts w:ascii="Times New Roman" w:hAnsi="Times New Roman"/>
          <w:sz w:val="28"/>
          <w:szCs w:val="28"/>
          <w:lang w:eastAsia="ru-RU"/>
        </w:rPr>
        <w:t>Заслушав информацию секретаря территориальной избирательной комиссии</w:t>
      </w:r>
      <w:r w:rsidR="0069023C">
        <w:rPr>
          <w:rFonts w:ascii="Times New Roman" w:hAnsi="Times New Roman"/>
          <w:sz w:val="28"/>
          <w:szCs w:val="28"/>
          <w:lang w:eastAsia="ru-RU"/>
        </w:rPr>
        <w:t xml:space="preserve"> Ю.Ю. Галкину</w:t>
      </w:r>
      <w:r w:rsidRPr="002E677C">
        <w:rPr>
          <w:rFonts w:ascii="Times New Roman" w:hAnsi="Times New Roman"/>
          <w:sz w:val="28"/>
          <w:szCs w:val="28"/>
          <w:lang w:eastAsia="ru-RU"/>
        </w:rPr>
        <w:t xml:space="preserve"> о Сводном плане основных мероприятий территориальной избирательной комиссии </w:t>
      </w:r>
      <w:proofErr w:type="spellStart"/>
      <w:r w:rsidRPr="002E677C">
        <w:rPr>
          <w:rFonts w:ascii="Times New Roman" w:hAnsi="Times New Roman"/>
          <w:sz w:val="28"/>
          <w:szCs w:val="28"/>
          <w:lang w:eastAsia="ru-RU"/>
        </w:rPr>
        <w:t>Щербиновская</w:t>
      </w:r>
      <w:proofErr w:type="spellEnd"/>
      <w:r w:rsidRPr="002E67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E677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E677C">
        <w:rPr>
          <w:rFonts w:ascii="Times New Roman" w:hAnsi="Times New Roman"/>
          <w:sz w:val="28"/>
          <w:szCs w:val="28"/>
          <w:lang w:eastAsia="ru-RU"/>
        </w:rPr>
        <w:t>по повышению правовой культуры избирателей  (участников референдума) и других участников избирательного процесса, обучению кадро</w:t>
      </w:r>
      <w:r w:rsidR="0069023C">
        <w:rPr>
          <w:rFonts w:ascii="Times New Roman" w:hAnsi="Times New Roman"/>
          <w:sz w:val="28"/>
          <w:szCs w:val="28"/>
          <w:lang w:eastAsia="ru-RU"/>
        </w:rPr>
        <w:t>в избирательных комиссий на 2016</w:t>
      </w:r>
      <w:r w:rsidRPr="002E677C">
        <w:rPr>
          <w:rFonts w:ascii="Times New Roman" w:hAnsi="Times New Roman"/>
          <w:sz w:val="28"/>
          <w:szCs w:val="28"/>
          <w:lang w:eastAsia="ru-RU"/>
        </w:rPr>
        <w:t xml:space="preserve"> год и руководствуясь подпунктом «в» пункта 9 статьи 26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2E677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2E677C">
        <w:rPr>
          <w:rFonts w:ascii="Times New Roman" w:hAnsi="Times New Roman"/>
          <w:sz w:val="28"/>
          <w:szCs w:val="28"/>
          <w:lang w:eastAsia="ru-RU"/>
        </w:rPr>
        <w:t xml:space="preserve">Федерации», </w:t>
      </w:r>
      <w:r w:rsidR="0069023C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Pr="002E677C">
        <w:rPr>
          <w:rFonts w:ascii="Times New Roman" w:hAnsi="Times New Roman"/>
          <w:sz w:val="28"/>
          <w:szCs w:val="28"/>
          <w:lang w:eastAsia="ru-RU"/>
        </w:rPr>
        <w:t xml:space="preserve"> избирательной ко</w:t>
      </w:r>
      <w:r w:rsidR="0069023C">
        <w:rPr>
          <w:rFonts w:ascii="Times New Roman" w:hAnsi="Times New Roman"/>
          <w:sz w:val="28"/>
          <w:szCs w:val="28"/>
          <w:lang w:eastAsia="ru-RU"/>
        </w:rPr>
        <w:t>миссии Краснодарского края от 28 января 2016</w:t>
      </w:r>
      <w:r w:rsidRPr="002E677C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69023C">
        <w:rPr>
          <w:rFonts w:ascii="Times New Roman" w:hAnsi="Times New Roman"/>
          <w:sz w:val="28"/>
          <w:szCs w:val="28"/>
          <w:lang w:eastAsia="ru-RU"/>
        </w:rPr>
        <w:br/>
        <w:t>№ 174/2376</w:t>
      </w:r>
      <w:r w:rsidRPr="002E677C">
        <w:rPr>
          <w:rFonts w:ascii="Times New Roman" w:hAnsi="Times New Roman"/>
          <w:sz w:val="28"/>
          <w:szCs w:val="28"/>
          <w:lang w:eastAsia="ru-RU"/>
        </w:rPr>
        <w:t>-5 «О Сводном плане  основных мероприятий избирательной комиссии Краснодарского края по повышению правовой культуры избирателей (участников референдума) и других участников избирательного процесса, обучению кадро</w:t>
      </w:r>
      <w:r w:rsidR="0069023C">
        <w:rPr>
          <w:rFonts w:ascii="Times New Roman" w:hAnsi="Times New Roman"/>
          <w:sz w:val="28"/>
          <w:szCs w:val="28"/>
          <w:lang w:eastAsia="ru-RU"/>
        </w:rPr>
        <w:t>в избирательных комиссий на 2016</w:t>
      </w:r>
      <w:r w:rsidRPr="002E677C">
        <w:rPr>
          <w:rFonts w:ascii="Times New Roman" w:hAnsi="Times New Roman"/>
          <w:sz w:val="28"/>
          <w:szCs w:val="28"/>
          <w:lang w:eastAsia="ru-RU"/>
        </w:rPr>
        <w:t xml:space="preserve"> год», </w:t>
      </w:r>
      <w:r w:rsidR="0069023C">
        <w:rPr>
          <w:rFonts w:ascii="Times New Roman" w:hAnsi="Times New Roman"/>
          <w:sz w:val="28"/>
          <w:szCs w:val="28"/>
          <w:lang w:eastAsia="ru-RU"/>
        </w:rPr>
        <w:t>в соответствии с решением территориальной избирател</w:t>
      </w:r>
      <w:r w:rsidR="00CE622B">
        <w:rPr>
          <w:rFonts w:ascii="Times New Roman" w:hAnsi="Times New Roman"/>
          <w:sz w:val="28"/>
          <w:szCs w:val="28"/>
          <w:lang w:eastAsia="ru-RU"/>
        </w:rPr>
        <w:t xml:space="preserve">ьной комиссии </w:t>
      </w:r>
      <w:proofErr w:type="spellStart"/>
      <w:r w:rsidR="00CE622B">
        <w:rPr>
          <w:rFonts w:ascii="Times New Roman" w:hAnsi="Times New Roman"/>
          <w:sz w:val="28"/>
          <w:szCs w:val="28"/>
          <w:lang w:eastAsia="ru-RU"/>
        </w:rPr>
        <w:t>Щербиновская</w:t>
      </w:r>
      <w:proofErr w:type="spellEnd"/>
      <w:r w:rsidR="00CE622B">
        <w:rPr>
          <w:rFonts w:ascii="Times New Roman" w:hAnsi="Times New Roman"/>
          <w:sz w:val="28"/>
          <w:szCs w:val="28"/>
          <w:lang w:eastAsia="ru-RU"/>
        </w:rPr>
        <w:t xml:space="preserve"> от 12 января 2016 года № 2/6 «О Плане работы </w:t>
      </w:r>
      <w:proofErr w:type="spellStart"/>
      <w:r w:rsidR="00CE622B">
        <w:rPr>
          <w:rFonts w:ascii="Times New Roman" w:hAnsi="Times New Roman"/>
          <w:sz w:val="28"/>
          <w:szCs w:val="28"/>
          <w:lang w:eastAsia="ru-RU"/>
        </w:rPr>
        <w:t>териториальной</w:t>
      </w:r>
      <w:proofErr w:type="spellEnd"/>
      <w:proofErr w:type="gramEnd"/>
      <w:r w:rsidR="00CE622B">
        <w:rPr>
          <w:rFonts w:ascii="Times New Roman" w:hAnsi="Times New Roman"/>
          <w:sz w:val="28"/>
          <w:szCs w:val="28"/>
          <w:lang w:eastAsia="ru-RU"/>
        </w:rPr>
        <w:t xml:space="preserve"> избирательной комиссии </w:t>
      </w:r>
      <w:proofErr w:type="spellStart"/>
      <w:r w:rsidR="00CE622B">
        <w:rPr>
          <w:rFonts w:ascii="Times New Roman" w:hAnsi="Times New Roman"/>
          <w:sz w:val="28"/>
          <w:szCs w:val="28"/>
          <w:lang w:eastAsia="ru-RU"/>
        </w:rPr>
        <w:t>Щербиновская</w:t>
      </w:r>
      <w:proofErr w:type="spellEnd"/>
      <w:r w:rsidR="00CE622B">
        <w:rPr>
          <w:rFonts w:ascii="Times New Roman" w:hAnsi="Times New Roman"/>
          <w:sz w:val="28"/>
          <w:szCs w:val="28"/>
          <w:lang w:eastAsia="ru-RU"/>
        </w:rPr>
        <w:t xml:space="preserve"> на 2016 год» </w:t>
      </w:r>
      <w:r w:rsidRPr="002E677C">
        <w:rPr>
          <w:rFonts w:ascii="Times New Roman" w:hAnsi="Times New Roman"/>
          <w:sz w:val="28"/>
          <w:szCs w:val="28"/>
          <w:lang w:eastAsia="ru-RU"/>
        </w:rPr>
        <w:t xml:space="preserve">территориальная избирательная комиссия </w:t>
      </w:r>
      <w:proofErr w:type="spellStart"/>
      <w:r w:rsidRPr="002E677C">
        <w:rPr>
          <w:rFonts w:ascii="Times New Roman" w:hAnsi="Times New Roman"/>
          <w:sz w:val="28"/>
          <w:szCs w:val="28"/>
          <w:lang w:eastAsia="ru-RU"/>
        </w:rPr>
        <w:t>Щербиновская</w:t>
      </w:r>
      <w:proofErr w:type="spellEnd"/>
      <w:r w:rsidRPr="002E677C">
        <w:rPr>
          <w:rFonts w:ascii="Times New Roman" w:hAnsi="Times New Roman"/>
          <w:sz w:val="28"/>
          <w:szCs w:val="28"/>
          <w:lang w:eastAsia="ru-RU"/>
        </w:rPr>
        <w:t xml:space="preserve"> РЕШИЛА:</w:t>
      </w:r>
    </w:p>
    <w:p w:rsidR="00164330" w:rsidRDefault="005C3CEA" w:rsidP="002E67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164330" w:rsidRPr="002E677C">
        <w:rPr>
          <w:rFonts w:ascii="Times New Roman" w:hAnsi="Times New Roman"/>
          <w:sz w:val="28"/>
          <w:szCs w:val="28"/>
          <w:lang w:eastAsia="ru-RU"/>
        </w:rPr>
        <w:t xml:space="preserve">Утвердить Сводный план основных мероприятий  территориальной избирательной комиссии </w:t>
      </w:r>
      <w:proofErr w:type="spellStart"/>
      <w:r w:rsidR="00164330" w:rsidRPr="002E677C">
        <w:rPr>
          <w:rFonts w:ascii="Times New Roman" w:hAnsi="Times New Roman"/>
          <w:sz w:val="28"/>
          <w:szCs w:val="28"/>
          <w:lang w:eastAsia="ru-RU"/>
        </w:rPr>
        <w:t>Щербиновская</w:t>
      </w:r>
      <w:proofErr w:type="spellEnd"/>
      <w:r w:rsidR="00164330" w:rsidRPr="002E67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4330" w:rsidRPr="002E677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64330" w:rsidRPr="002E677C">
        <w:rPr>
          <w:rFonts w:ascii="Times New Roman" w:hAnsi="Times New Roman"/>
          <w:sz w:val="28"/>
          <w:szCs w:val="28"/>
          <w:lang w:eastAsia="ru-RU"/>
        </w:rPr>
        <w:t xml:space="preserve">по повышению правовой культуры </w:t>
      </w:r>
      <w:r w:rsidR="00164330" w:rsidRPr="002E677C">
        <w:rPr>
          <w:rFonts w:ascii="Times New Roman" w:hAnsi="Times New Roman"/>
          <w:sz w:val="28"/>
          <w:szCs w:val="28"/>
          <w:lang w:eastAsia="ru-RU"/>
        </w:rPr>
        <w:lastRenderedPageBreak/>
        <w:t>избирателей  (участников референдума) и других участников избирательного процесса, обучению кадро</w:t>
      </w:r>
      <w:r>
        <w:rPr>
          <w:rFonts w:ascii="Times New Roman" w:hAnsi="Times New Roman"/>
          <w:sz w:val="28"/>
          <w:szCs w:val="28"/>
          <w:lang w:eastAsia="ru-RU"/>
        </w:rPr>
        <w:t>в избирательных комиссий на 2016</w:t>
      </w:r>
      <w:r w:rsidR="00164330" w:rsidRPr="002E677C">
        <w:rPr>
          <w:rFonts w:ascii="Times New Roman" w:hAnsi="Times New Roman"/>
          <w:sz w:val="28"/>
          <w:szCs w:val="28"/>
          <w:lang w:eastAsia="ru-RU"/>
        </w:rPr>
        <w:t xml:space="preserve"> год (прилагается).</w:t>
      </w:r>
    </w:p>
    <w:p w:rsidR="005C3CEA" w:rsidRDefault="005C3CEA" w:rsidP="005C3C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E115C6">
        <w:rPr>
          <w:rFonts w:ascii="Times New Roman" w:hAnsi="Times New Roman"/>
          <w:sz w:val="28"/>
          <w:szCs w:val="28"/>
          <w:lang w:eastAsia="ru-RU"/>
        </w:rPr>
        <w:t xml:space="preserve">. Представить в избирательную комиссию Краснодарского края </w:t>
      </w:r>
      <w:r>
        <w:rPr>
          <w:rFonts w:ascii="Times New Roman" w:hAnsi="Times New Roman"/>
          <w:sz w:val="28"/>
          <w:szCs w:val="28"/>
          <w:lang w:eastAsia="ru-RU"/>
        </w:rPr>
        <w:t>решение по данному вопросу, не позднее 12</w:t>
      </w:r>
      <w:r w:rsidRPr="00E115C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февраля 2016</w:t>
      </w:r>
      <w:r w:rsidRPr="00E115C6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5C3CEA" w:rsidRPr="00E115C6" w:rsidRDefault="005C3CEA" w:rsidP="005C3C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Разместить данное решение на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интернет-странице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Щербиновская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на официальном сайте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Щербиновский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район.</w:t>
      </w:r>
    </w:p>
    <w:p w:rsidR="00164330" w:rsidRPr="005C3CEA" w:rsidRDefault="005C3CEA" w:rsidP="005C3C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="00164330" w:rsidRPr="002E677C">
        <w:rPr>
          <w:rFonts w:ascii="Times New Roman" w:hAnsi="Times New Roman"/>
          <w:sz w:val="28"/>
          <w:szCs w:val="28"/>
          <w:lang w:eastAsia="ru-RU"/>
        </w:rPr>
        <w:t xml:space="preserve">Возложить </w:t>
      </w:r>
      <w:proofErr w:type="gramStart"/>
      <w:r w:rsidR="00164330" w:rsidRPr="002E677C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="00164330" w:rsidRPr="002E677C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решения на секретаря территориальной избирательной комиссии </w:t>
      </w:r>
      <w:proofErr w:type="spellStart"/>
      <w:r w:rsidR="00164330" w:rsidRPr="002E677C">
        <w:rPr>
          <w:rFonts w:ascii="Times New Roman" w:hAnsi="Times New Roman"/>
          <w:sz w:val="28"/>
          <w:szCs w:val="28"/>
          <w:lang w:eastAsia="ru-RU"/>
        </w:rPr>
        <w:t>Щербиновская</w:t>
      </w:r>
      <w:proofErr w:type="spellEnd"/>
      <w:r w:rsidR="00164330" w:rsidRPr="002E677C">
        <w:rPr>
          <w:rFonts w:ascii="Times New Roman" w:hAnsi="Times New Roman"/>
          <w:sz w:val="28"/>
          <w:szCs w:val="28"/>
          <w:lang w:eastAsia="ru-RU"/>
        </w:rPr>
        <w:t xml:space="preserve">        Ю.Ю. Галкину</w:t>
      </w:r>
      <w:r w:rsidR="00164330">
        <w:rPr>
          <w:lang w:eastAsia="ru-RU"/>
        </w:rPr>
        <w:t>.</w:t>
      </w:r>
    </w:p>
    <w:p w:rsidR="009B525F" w:rsidRPr="009B525F" w:rsidRDefault="009B525F" w:rsidP="009B525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B525F" w:rsidRPr="009B525F" w:rsidRDefault="009B525F" w:rsidP="009B525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B525F">
        <w:rPr>
          <w:rFonts w:ascii="Times New Roman" w:hAnsi="Times New Roman"/>
          <w:sz w:val="28"/>
          <w:szCs w:val="28"/>
          <w:lang w:eastAsia="ru-RU"/>
        </w:rPr>
        <w:t xml:space="preserve">                Председатель </w:t>
      </w:r>
    </w:p>
    <w:p w:rsidR="009B525F" w:rsidRPr="009B525F" w:rsidRDefault="009B525F" w:rsidP="009B525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B525F">
        <w:rPr>
          <w:rFonts w:ascii="Times New Roman" w:hAnsi="Times New Roman"/>
          <w:sz w:val="28"/>
          <w:szCs w:val="28"/>
          <w:lang w:eastAsia="ru-RU"/>
        </w:rPr>
        <w:t>территориальной избирательной</w:t>
      </w:r>
    </w:p>
    <w:p w:rsidR="009B525F" w:rsidRPr="009B525F" w:rsidRDefault="009B525F" w:rsidP="009B525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B525F">
        <w:rPr>
          <w:rFonts w:ascii="Times New Roman" w:hAnsi="Times New Roman"/>
          <w:sz w:val="28"/>
          <w:szCs w:val="28"/>
          <w:lang w:eastAsia="ru-RU"/>
        </w:rPr>
        <w:t xml:space="preserve">      комиссии </w:t>
      </w:r>
      <w:proofErr w:type="spellStart"/>
      <w:r w:rsidRPr="009B525F">
        <w:rPr>
          <w:rFonts w:ascii="Times New Roman" w:hAnsi="Times New Roman"/>
          <w:sz w:val="28"/>
          <w:szCs w:val="28"/>
          <w:lang w:eastAsia="ru-RU"/>
        </w:rPr>
        <w:t>Щербиновская</w:t>
      </w:r>
      <w:proofErr w:type="spellEnd"/>
      <w:r w:rsidRPr="009B525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О.Д. </w:t>
      </w:r>
      <w:proofErr w:type="spellStart"/>
      <w:r w:rsidRPr="009B525F">
        <w:rPr>
          <w:rFonts w:ascii="Times New Roman" w:hAnsi="Times New Roman"/>
          <w:sz w:val="28"/>
          <w:szCs w:val="28"/>
          <w:lang w:eastAsia="ru-RU"/>
        </w:rPr>
        <w:t>Телина</w:t>
      </w:r>
      <w:proofErr w:type="spellEnd"/>
    </w:p>
    <w:p w:rsidR="009B525F" w:rsidRPr="009B525F" w:rsidRDefault="009B525F" w:rsidP="009B525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B525F" w:rsidRPr="009B525F" w:rsidRDefault="009B525F" w:rsidP="009B525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B525F">
        <w:rPr>
          <w:rFonts w:ascii="Times New Roman" w:hAnsi="Times New Roman"/>
          <w:sz w:val="28"/>
          <w:szCs w:val="28"/>
          <w:lang w:eastAsia="ru-RU"/>
        </w:rPr>
        <w:t xml:space="preserve">                Секретарь </w:t>
      </w:r>
    </w:p>
    <w:p w:rsidR="009B525F" w:rsidRPr="009B525F" w:rsidRDefault="009B525F" w:rsidP="009B525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B525F">
        <w:rPr>
          <w:rFonts w:ascii="Times New Roman" w:hAnsi="Times New Roman"/>
          <w:sz w:val="28"/>
          <w:szCs w:val="28"/>
          <w:lang w:eastAsia="ru-RU"/>
        </w:rPr>
        <w:t>территориальной избирательной</w:t>
      </w:r>
    </w:p>
    <w:p w:rsidR="009B525F" w:rsidRPr="009B525F" w:rsidRDefault="009B525F" w:rsidP="009B525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B525F">
        <w:rPr>
          <w:rFonts w:ascii="Times New Roman" w:hAnsi="Times New Roman"/>
          <w:sz w:val="28"/>
          <w:szCs w:val="28"/>
          <w:lang w:eastAsia="ru-RU"/>
        </w:rPr>
        <w:t xml:space="preserve">      комиссии   </w:t>
      </w:r>
      <w:proofErr w:type="spellStart"/>
      <w:r w:rsidRPr="009B525F">
        <w:rPr>
          <w:rFonts w:ascii="Times New Roman" w:hAnsi="Times New Roman"/>
          <w:sz w:val="28"/>
          <w:szCs w:val="28"/>
          <w:lang w:eastAsia="ru-RU"/>
        </w:rPr>
        <w:t>Щербиновская</w:t>
      </w:r>
      <w:proofErr w:type="spellEnd"/>
      <w:r w:rsidRPr="009B525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Ю.Ю. Галкина</w:t>
      </w:r>
    </w:p>
    <w:p w:rsidR="009B525F" w:rsidRPr="009B525F" w:rsidRDefault="009B525F" w:rsidP="009B525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67335" w:rsidRDefault="00F67335" w:rsidP="009B525F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67335" w:rsidRPr="00F67335" w:rsidRDefault="00F67335" w:rsidP="00F67335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67335" w:rsidRPr="00F67335" w:rsidRDefault="00F67335" w:rsidP="00F67335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67335" w:rsidRPr="00F67335" w:rsidRDefault="00F67335" w:rsidP="00F67335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67335" w:rsidRPr="00F67335" w:rsidRDefault="00F67335" w:rsidP="00F67335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67335" w:rsidRPr="00F67335" w:rsidRDefault="00F67335" w:rsidP="00F67335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67335" w:rsidRPr="00F67335" w:rsidRDefault="00F67335" w:rsidP="00F67335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67335" w:rsidRDefault="00F67335" w:rsidP="00F67335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C3CEA" w:rsidRDefault="005C3CEA" w:rsidP="00F67335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67335" w:rsidRPr="00F67335" w:rsidRDefault="00F67335" w:rsidP="00F67335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67335" w:rsidRDefault="00F67335" w:rsidP="00F67335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67335" w:rsidRPr="00F67335" w:rsidRDefault="00F67335" w:rsidP="00F67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67335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Приложение</w:t>
      </w:r>
    </w:p>
    <w:p w:rsidR="00F67335" w:rsidRPr="00F67335" w:rsidRDefault="00F67335" w:rsidP="00F67335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:rsidR="00F67335" w:rsidRPr="00F67335" w:rsidRDefault="00F67335" w:rsidP="00F67335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F67335">
        <w:rPr>
          <w:rFonts w:ascii="Times New Roman" w:hAnsi="Times New Roman"/>
          <w:sz w:val="28"/>
          <w:szCs w:val="28"/>
        </w:rPr>
        <w:t>УТВЕРЖДЕН</w:t>
      </w:r>
    </w:p>
    <w:p w:rsidR="00F67335" w:rsidRPr="00F67335" w:rsidRDefault="00F67335" w:rsidP="00F67335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F67335">
        <w:rPr>
          <w:rFonts w:ascii="Times New Roman" w:hAnsi="Times New Roman"/>
          <w:sz w:val="28"/>
          <w:szCs w:val="28"/>
        </w:rPr>
        <w:t>решением территориальной избирательной</w:t>
      </w:r>
      <w:r w:rsidRPr="00F67335">
        <w:rPr>
          <w:rFonts w:ascii="Times New Roman" w:hAnsi="Times New Roman"/>
          <w:sz w:val="28"/>
          <w:szCs w:val="28"/>
        </w:rPr>
        <w:br/>
        <w:t xml:space="preserve">комиссии </w:t>
      </w:r>
      <w:proofErr w:type="spellStart"/>
      <w:r w:rsidRPr="00F67335">
        <w:rPr>
          <w:rFonts w:ascii="Times New Roman" w:hAnsi="Times New Roman"/>
          <w:sz w:val="28"/>
          <w:szCs w:val="28"/>
        </w:rPr>
        <w:t>Щербиновская</w:t>
      </w:r>
      <w:proofErr w:type="spellEnd"/>
      <w:r w:rsidRPr="00F67335">
        <w:rPr>
          <w:rFonts w:ascii="Times New Roman" w:hAnsi="Times New Roman"/>
          <w:sz w:val="28"/>
          <w:szCs w:val="28"/>
        </w:rPr>
        <w:br/>
        <w:t>от 9 февраля 2016 года № 5/25</w:t>
      </w:r>
    </w:p>
    <w:p w:rsidR="00F67335" w:rsidRPr="00F67335" w:rsidRDefault="00F67335" w:rsidP="00F673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7335" w:rsidRDefault="00F67335" w:rsidP="00F67335">
      <w:pPr>
        <w:spacing w:after="0" w:line="240" w:lineRule="auto"/>
        <w:ind w:right="-71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0B07A6" w:rsidRPr="00F67335" w:rsidRDefault="000B07A6" w:rsidP="00F67335">
      <w:pPr>
        <w:spacing w:after="0" w:line="240" w:lineRule="auto"/>
        <w:ind w:right="-71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F67335" w:rsidRPr="00F67335" w:rsidRDefault="00F67335" w:rsidP="00F673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67335">
        <w:rPr>
          <w:rFonts w:ascii="Times New Roman" w:hAnsi="Times New Roman"/>
          <w:b/>
          <w:sz w:val="28"/>
          <w:szCs w:val="28"/>
          <w:lang w:eastAsia="ru-RU"/>
        </w:rPr>
        <w:t>СВОДНЫЙ ПЛАН</w:t>
      </w:r>
    </w:p>
    <w:p w:rsidR="00F67335" w:rsidRPr="00F67335" w:rsidRDefault="00F67335" w:rsidP="00F673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67335">
        <w:rPr>
          <w:rFonts w:ascii="Times New Roman" w:hAnsi="Times New Roman"/>
          <w:b/>
          <w:sz w:val="28"/>
          <w:szCs w:val="28"/>
          <w:lang w:eastAsia="ru-RU"/>
        </w:rPr>
        <w:t xml:space="preserve">основных мероприятий </w:t>
      </w:r>
      <w:proofErr w:type="gramStart"/>
      <w:r w:rsidRPr="00F67335">
        <w:rPr>
          <w:rFonts w:ascii="Times New Roman" w:hAnsi="Times New Roman"/>
          <w:b/>
          <w:sz w:val="28"/>
          <w:szCs w:val="28"/>
          <w:lang w:eastAsia="ru-RU"/>
        </w:rPr>
        <w:t>территориальной</w:t>
      </w:r>
      <w:proofErr w:type="gramEnd"/>
      <w:r w:rsidRPr="00F67335">
        <w:rPr>
          <w:rFonts w:ascii="Times New Roman" w:hAnsi="Times New Roman"/>
          <w:b/>
          <w:sz w:val="28"/>
          <w:szCs w:val="28"/>
          <w:lang w:eastAsia="ru-RU"/>
        </w:rPr>
        <w:t xml:space="preserve"> избирательной</w:t>
      </w:r>
    </w:p>
    <w:p w:rsidR="00F67335" w:rsidRPr="00F67335" w:rsidRDefault="00F67335" w:rsidP="00F673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67335">
        <w:rPr>
          <w:rFonts w:ascii="Times New Roman" w:hAnsi="Times New Roman"/>
          <w:b/>
          <w:sz w:val="28"/>
          <w:szCs w:val="28"/>
          <w:lang w:eastAsia="ru-RU"/>
        </w:rPr>
        <w:t xml:space="preserve">комиссии </w:t>
      </w:r>
      <w:proofErr w:type="spellStart"/>
      <w:r w:rsidRPr="00F67335">
        <w:rPr>
          <w:rFonts w:ascii="Times New Roman" w:hAnsi="Times New Roman"/>
          <w:b/>
          <w:sz w:val="28"/>
          <w:szCs w:val="28"/>
          <w:lang w:eastAsia="ru-RU"/>
        </w:rPr>
        <w:t>Щербиновская</w:t>
      </w:r>
      <w:proofErr w:type="spellEnd"/>
      <w:r w:rsidRPr="00F67335">
        <w:rPr>
          <w:rFonts w:ascii="Times New Roman" w:hAnsi="Times New Roman"/>
          <w:b/>
          <w:sz w:val="28"/>
          <w:szCs w:val="28"/>
          <w:lang w:eastAsia="ru-RU"/>
        </w:rPr>
        <w:t xml:space="preserve"> по повышению правовой культуры</w:t>
      </w:r>
    </w:p>
    <w:p w:rsidR="00F67335" w:rsidRPr="00F67335" w:rsidRDefault="00F67335" w:rsidP="00F673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67335">
        <w:rPr>
          <w:rFonts w:ascii="Times New Roman" w:hAnsi="Times New Roman"/>
          <w:b/>
          <w:sz w:val="28"/>
          <w:szCs w:val="28"/>
          <w:lang w:eastAsia="ru-RU"/>
        </w:rPr>
        <w:t>избирателей (участников референдума) и других участников</w:t>
      </w:r>
    </w:p>
    <w:p w:rsidR="00F67335" w:rsidRPr="00F67335" w:rsidRDefault="00F67335" w:rsidP="00F673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67335">
        <w:rPr>
          <w:rFonts w:ascii="Times New Roman" w:hAnsi="Times New Roman"/>
          <w:b/>
          <w:sz w:val="28"/>
          <w:szCs w:val="28"/>
          <w:lang w:eastAsia="ru-RU"/>
        </w:rPr>
        <w:t>избирательного процесса, обучению кадров</w:t>
      </w:r>
      <w:r w:rsidRPr="00F67335">
        <w:rPr>
          <w:rFonts w:ascii="Times New Roman" w:hAnsi="Times New Roman"/>
          <w:b/>
          <w:sz w:val="28"/>
          <w:szCs w:val="28"/>
          <w:lang w:eastAsia="ru-RU"/>
        </w:rPr>
        <w:br/>
        <w:t xml:space="preserve"> избирательных комиссий на 2016 год</w:t>
      </w:r>
      <w:r w:rsidRPr="00F67335">
        <w:rPr>
          <w:rFonts w:ascii="Times New Roman" w:hAnsi="Times New Roman"/>
          <w:b/>
          <w:sz w:val="28"/>
          <w:szCs w:val="28"/>
          <w:vertAlign w:val="superscript"/>
          <w:lang w:eastAsia="ru-RU"/>
        </w:rPr>
        <w:footnoteReference w:id="1"/>
      </w:r>
    </w:p>
    <w:p w:rsidR="000B07A6" w:rsidRPr="00F67335" w:rsidRDefault="000B07A6" w:rsidP="00F673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4"/>
        <w:gridCol w:w="1560"/>
        <w:gridCol w:w="1986"/>
      </w:tblGrid>
      <w:tr w:rsidR="00F67335" w:rsidRPr="00F67335" w:rsidTr="000610F1">
        <w:trPr>
          <w:trHeight w:val="611"/>
          <w:tblHeader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Ответственные </w:t>
            </w:r>
          </w:p>
          <w:p w:rsidR="00F67335" w:rsidRPr="00F67335" w:rsidRDefault="00F67335" w:rsidP="00F673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67335" w:rsidRPr="00F67335" w:rsidTr="000610F1">
        <w:trPr>
          <w:trHeight w:val="629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673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1. Организация обучения кадров избирательных комиссий 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673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 других участников избирательного процесса</w:t>
            </w:r>
          </w:p>
        </w:tc>
      </w:tr>
      <w:tr w:rsidR="00F67335" w:rsidRPr="00F67335" w:rsidTr="000610F1">
        <w:trPr>
          <w:trHeight w:val="866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Default="00F67335" w:rsidP="00F67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>1.1.  Организация и проведение  обучающих семинаров для членов и резерва составов участковых избирательных комиссий, и др. участников избирательного процесса, в том числе представителей местных отделений политических партий, СМИ</w:t>
            </w:r>
          </w:p>
          <w:p w:rsidR="00F67335" w:rsidRPr="00F67335" w:rsidRDefault="00F67335" w:rsidP="00F67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года (по отдельному </w:t>
            </w: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плану ТИК)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Телина</w:t>
            </w:r>
            <w:proofErr w:type="spellEnd"/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О.Д.,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Галкина Ю.Ю.,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Лунева О.В.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ТИК</w:t>
            </w:r>
          </w:p>
        </w:tc>
      </w:tr>
      <w:tr w:rsidR="00F67335" w:rsidRPr="00F67335" w:rsidTr="000610F1">
        <w:trPr>
          <w:trHeight w:val="85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Default="00F67335" w:rsidP="00F67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>1.2. Участие в обучающих семинарах (в том числе в режиме видеоконференцсвязи с использованием мульти-сервисной сети органов государственной власти Краснодарского края) для членов территориальной избирательной комиссии, участковых комиссий, иных участников избирательного процесса, проводимых избирательной комиссией Краснодарского края</w:t>
            </w:r>
          </w:p>
          <w:p w:rsidR="00F67335" w:rsidRPr="00F67335" w:rsidRDefault="00F67335" w:rsidP="00F67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Телина</w:t>
            </w:r>
            <w:proofErr w:type="spellEnd"/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О.Д.,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Галкина Ю.Ю.,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ТИК</w:t>
            </w:r>
          </w:p>
        </w:tc>
      </w:tr>
      <w:tr w:rsidR="00F67335" w:rsidRPr="00F67335" w:rsidTr="000610F1">
        <w:trPr>
          <w:trHeight w:val="85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35" w:rsidRPr="00F67335" w:rsidRDefault="00F67335" w:rsidP="00F67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>1.3. Участие членов территориальной и участковых комиссий в выездных кустовых обучающих семинарах с привязкой к центрам одномандатных избирательных округов по выборам депутатов Государственной Думы Федерального Собрания Российской Федерации седьмого созыва, проводимых избирательной комиссией Краснодарского края</w:t>
            </w:r>
          </w:p>
          <w:p w:rsidR="00F67335" w:rsidRPr="00F67335" w:rsidRDefault="00F67335" w:rsidP="00F67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Телина</w:t>
            </w:r>
            <w:proofErr w:type="spellEnd"/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О.Д.,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Галкина Ю.Ю.,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ТИК, УИК</w:t>
            </w:r>
          </w:p>
        </w:tc>
      </w:tr>
      <w:tr w:rsidR="00F67335" w:rsidRPr="00F67335" w:rsidTr="000610F1">
        <w:trPr>
          <w:trHeight w:val="85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35" w:rsidRPr="00F67335" w:rsidRDefault="00F67335" w:rsidP="00F67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1.4. Участие </w:t>
            </w:r>
            <w:proofErr w:type="gramStart"/>
            <w:r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>в многодневном обучающем семинаре для членов территориальной избирательной комиссии с правом решающего голоса по вопросам подготовки к выборам</w:t>
            </w:r>
            <w:proofErr w:type="gramEnd"/>
            <w:r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депутатов Государственной Думы Федерального Собрания Российской Федерации седьмого созыва, проводимом избирательной комиссией Краснодарского края</w:t>
            </w:r>
          </w:p>
          <w:p w:rsidR="00F67335" w:rsidRPr="00F67335" w:rsidRDefault="00F67335" w:rsidP="00F67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Телина</w:t>
            </w:r>
            <w:proofErr w:type="spellEnd"/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О.Д.,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Галкина Ю.Ю.,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ТИК</w:t>
            </w:r>
          </w:p>
        </w:tc>
      </w:tr>
      <w:tr w:rsidR="00F67335" w:rsidRPr="00F67335" w:rsidTr="000610F1">
        <w:trPr>
          <w:trHeight w:val="85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35" w:rsidRPr="00E54727" w:rsidRDefault="00F67335" w:rsidP="00F67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47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1.5. Участие в краевом совещании с представителями региональных и местных отделений политических партий по вопросам участия в выборах </w:t>
            </w:r>
            <w:proofErr w:type="gramStart"/>
            <w:r w:rsidRPr="00E54727">
              <w:rPr>
                <w:rFonts w:ascii="Times New Roman" w:hAnsi="Times New Roman"/>
                <w:sz w:val="24"/>
                <w:szCs w:val="24"/>
                <w:lang w:eastAsia="ru-RU"/>
              </w:rPr>
              <w:t>депутатов Государственной Думы Федерального Собрания Российской Федерации седьмого созыва</w:t>
            </w:r>
            <w:proofErr w:type="gramEnd"/>
            <w:r w:rsidRPr="00E547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2016 году</w:t>
            </w:r>
          </w:p>
          <w:p w:rsidR="00F67335" w:rsidRPr="00E54727" w:rsidRDefault="00F67335" w:rsidP="00F67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Апрель-июнь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Телина</w:t>
            </w:r>
            <w:proofErr w:type="spellEnd"/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О.Д.,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Галкина Ю.Ю.,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Лунева О.В.</w:t>
            </w:r>
          </w:p>
        </w:tc>
      </w:tr>
      <w:tr w:rsidR="00F67335" w:rsidRPr="00F67335" w:rsidTr="000610F1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35" w:rsidRPr="00F67335" w:rsidRDefault="000610F1" w:rsidP="00F67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1.6</w:t>
            </w:r>
            <w:r w:rsidR="00F67335"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>. Участие в обучении ранее не обучавшихся членов участковых избирательных комиссий-операторов КОИБ, проводимом избирательной комиссией Краснодарского края</w:t>
            </w:r>
          </w:p>
          <w:p w:rsidR="00F67335" w:rsidRPr="00F67335" w:rsidRDefault="00F67335" w:rsidP="00F67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УИК</w:t>
            </w:r>
          </w:p>
        </w:tc>
      </w:tr>
      <w:tr w:rsidR="00F67335" w:rsidRPr="00F67335" w:rsidTr="000610F1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35" w:rsidRPr="00F67335" w:rsidRDefault="000610F1" w:rsidP="00F67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1.7</w:t>
            </w:r>
            <w:r w:rsidR="00F67335"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>. Подготовка информации об орга</w:t>
            </w:r>
            <w:bookmarkStart w:id="0" w:name="_GoBack"/>
            <w:bookmarkEnd w:id="0"/>
            <w:r w:rsidR="00F67335"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низации и проведении обучения членов участковых комиссий при подготовке к выборам </w:t>
            </w:r>
            <w:proofErr w:type="gramStart"/>
            <w:r w:rsidR="00F67335"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>депутатов Государственной Думы Федерального Собрания Российской Федерации седьмого созыва</w:t>
            </w:r>
            <w:proofErr w:type="gramEnd"/>
          </w:p>
          <w:p w:rsidR="00F67335" w:rsidRPr="00F67335" w:rsidRDefault="00F67335" w:rsidP="00F67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Август-октябрь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Телина</w:t>
            </w:r>
            <w:proofErr w:type="spellEnd"/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О.Д.,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Галкина Ю.Ю.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7335" w:rsidRPr="00F67335" w:rsidTr="000610F1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35" w:rsidRPr="00F67335" w:rsidRDefault="000610F1" w:rsidP="00F67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1.8</w:t>
            </w:r>
            <w:r w:rsidR="00F67335"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>. Оказание методической помощи участковым избирательным комиссиям по вопросам информационно-разъяснительной деятельности при подготовке и проведении выборов депутатов Государственной Думы Федерального Собрания Российской Федерации, муниципальных выборов</w:t>
            </w:r>
          </w:p>
          <w:p w:rsidR="00F67335" w:rsidRPr="00F67335" w:rsidRDefault="00F67335" w:rsidP="00F67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Телина</w:t>
            </w:r>
            <w:proofErr w:type="spellEnd"/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О.Д.,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Галкина Ю.Ю.,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ТИК</w:t>
            </w:r>
          </w:p>
        </w:tc>
      </w:tr>
      <w:tr w:rsidR="00F67335" w:rsidRPr="00F67335" w:rsidTr="000610F1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35" w:rsidRPr="00F67335" w:rsidRDefault="000610F1" w:rsidP="00F673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1.9</w:t>
            </w:r>
            <w:r w:rsidR="00F67335"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F67335"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семинаров для представителей местных отделений политических партий с участием представителей общественной организации инвалидов по вопросам выборного законодательства и повышения эффективности взаимодействия всех участников избирательного процесса</w:t>
            </w:r>
          </w:p>
          <w:p w:rsidR="00F67335" w:rsidRPr="00F67335" w:rsidRDefault="00F67335" w:rsidP="00F67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Телина</w:t>
            </w:r>
            <w:proofErr w:type="spellEnd"/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О.Д.,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Галкина Ю.Ю.,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ТИК</w:t>
            </w:r>
          </w:p>
        </w:tc>
      </w:tr>
      <w:tr w:rsidR="00F67335" w:rsidRPr="00F67335" w:rsidTr="000610F1">
        <w:trPr>
          <w:trHeight w:val="582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0610F1" w:rsidP="00F67335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1.10</w:t>
            </w:r>
            <w:r w:rsidR="00F67335"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F67335"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семинарах, круглых столах, проводимых политическими партиями, общественными объединениями, в </w:t>
            </w:r>
            <w:proofErr w:type="spellStart"/>
            <w:r w:rsidR="00F67335"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="00F67335"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общественной организацией инвалидов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Телина</w:t>
            </w:r>
            <w:proofErr w:type="spellEnd"/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О.Д.,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Галкина Ю.Ю.</w:t>
            </w:r>
          </w:p>
          <w:p w:rsidR="00F67335" w:rsidRPr="00F67335" w:rsidRDefault="00F67335" w:rsidP="00F673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ТИК</w:t>
            </w:r>
          </w:p>
        </w:tc>
      </w:tr>
      <w:tr w:rsidR="00F67335" w:rsidRPr="00F67335" w:rsidTr="000610F1"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35" w:rsidRPr="00F67335" w:rsidRDefault="00F67335" w:rsidP="00240F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673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 Повышение правовой культуры избирателей</w:t>
            </w:r>
          </w:p>
          <w:p w:rsidR="00F67335" w:rsidRPr="00F67335" w:rsidRDefault="00F67335" w:rsidP="00240F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673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 других участников избирательного процесса</w:t>
            </w:r>
          </w:p>
        </w:tc>
      </w:tr>
      <w:tr w:rsidR="00F67335" w:rsidRPr="00F67335" w:rsidTr="000610F1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Default="00F67335" w:rsidP="00F67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2.1. Взаимодействие с управлением образования, отделом культуры, отделом по делам молодежи администрации муниципального образования </w:t>
            </w:r>
            <w:proofErr w:type="spellStart"/>
            <w:r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Щербиновский</w:t>
            </w:r>
            <w:proofErr w:type="spellEnd"/>
            <w:r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район, иными организациями и учреждениями по вопросам повышения правовой культуры избирателей, в том числе молодежи</w:t>
            </w:r>
          </w:p>
          <w:p w:rsidR="00F67335" w:rsidRPr="00F67335" w:rsidRDefault="00F67335" w:rsidP="00F67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  <w:p w:rsidR="00F67335" w:rsidRPr="00F67335" w:rsidRDefault="00F67335" w:rsidP="00F6733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 </w:t>
            </w: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отдельному плану ТИК)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Телина</w:t>
            </w:r>
            <w:proofErr w:type="spellEnd"/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О.Д.,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Галкина Ю.Ю.,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ТИК</w:t>
            </w:r>
          </w:p>
        </w:tc>
      </w:tr>
      <w:tr w:rsidR="00F67335" w:rsidRPr="00F67335" w:rsidTr="000610F1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2.2. Взаимодействие с местными отделениями политических партий, общественными организациями по вопросам повышения правовой культуры избирателей (участников референдума)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35" w:rsidRPr="00F67335" w:rsidRDefault="00F67335" w:rsidP="00F6733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F67335" w:rsidRPr="00F67335" w:rsidRDefault="00F67335" w:rsidP="00F6733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7335" w:rsidRPr="00F67335" w:rsidRDefault="00F67335" w:rsidP="00F6733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Телина</w:t>
            </w:r>
            <w:proofErr w:type="spellEnd"/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О.Д.,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Галкина Ю.Ю.,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ТИК</w:t>
            </w:r>
          </w:p>
        </w:tc>
      </w:tr>
      <w:tr w:rsidR="00F67335" w:rsidRPr="00F67335" w:rsidTr="000610F1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35" w:rsidRPr="00F67335" w:rsidRDefault="00F67335" w:rsidP="00F67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 Участие в краевом политическом марафоне, посвященному выборам </w:t>
            </w:r>
            <w:proofErr w:type="gramStart"/>
            <w:r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>депутатов Государственной Думы Федерального Собрания Российской Федерации седьмого созыва</w:t>
            </w:r>
            <w:proofErr w:type="gramEnd"/>
          </w:p>
          <w:p w:rsidR="00F67335" w:rsidRPr="00F67335" w:rsidRDefault="00F67335" w:rsidP="00F67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35" w:rsidRPr="00F67335" w:rsidRDefault="00F67335" w:rsidP="00F6733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F67335" w:rsidRPr="00F67335" w:rsidRDefault="00F67335" w:rsidP="00F6733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7335" w:rsidRPr="00F67335" w:rsidRDefault="00F67335" w:rsidP="00F6733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Телина</w:t>
            </w:r>
            <w:proofErr w:type="spellEnd"/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О.Д.,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Галкина Ю.Ю.,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ТИК</w:t>
            </w:r>
          </w:p>
        </w:tc>
      </w:tr>
      <w:tr w:rsidR="00F67335" w:rsidRPr="00F67335" w:rsidTr="000610F1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Default="00F67335" w:rsidP="00F67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>2.4. Участие в организации и проведении семинаров, встреч, заседаний «круглых столов» и других мероприятий по вопросам повышения правовой культуры избирателей (участников референдума), проводимых органами местного самоуправления, иными организациями и учреждениями</w:t>
            </w:r>
          </w:p>
          <w:p w:rsidR="00F67335" w:rsidRPr="00F67335" w:rsidRDefault="00F67335" w:rsidP="00F67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Телина</w:t>
            </w:r>
            <w:proofErr w:type="spellEnd"/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О.Д.,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Галкина Ю.Ю.,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ТИК</w:t>
            </w:r>
          </w:p>
        </w:tc>
      </w:tr>
      <w:tr w:rsidR="00F67335" w:rsidRPr="00F67335" w:rsidTr="000610F1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Default="00F67335" w:rsidP="00F67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2.5. </w:t>
            </w:r>
            <w:r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Оказание методической помощи отделу по делам молодежи администрации МОЩР в организации деятельности клубов молодых избирателей, молодежных политических клубов, органов молодежного самоуправления, в </w:t>
            </w:r>
            <w:proofErr w:type="spellStart"/>
            <w:r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>. школьного</w:t>
            </w:r>
          </w:p>
          <w:p w:rsidR="00F67335" w:rsidRPr="00F67335" w:rsidRDefault="00F67335" w:rsidP="00F67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Телина</w:t>
            </w:r>
            <w:proofErr w:type="spellEnd"/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О.Д.,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Галкина Ю.Ю.,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ТИК</w:t>
            </w:r>
          </w:p>
        </w:tc>
      </w:tr>
      <w:tr w:rsidR="00F67335" w:rsidRPr="00F67335" w:rsidTr="000610F1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35" w:rsidRPr="00F67335" w:rsidRDefault="00F67335" w:rsidP="00F673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2.6. Организация и проведение мероприятий, посвященных  Дню молодого избирателя</w:t>
            </w:r>
            <w:r w:rsidR="003A01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(по отдельному плану)</w:t>
            </w:r>
          </w:p>
          <w:p w:rsidR="000B07A6" w:rsidRPr="00F67335" w:rsidRDefault="000B07A6" w:rsidP="00F673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Телина</w:t>
            </w:r>
            <w:proofErr w:type="spellEnd"/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О.Д.,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Галкина Ю.Ю.,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ТИК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7335" w:rsidRPr="00F67335" w:rsidTr="000610F1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35" w:rsidRPr="00F67335" w:rsidRDefault="00F67335" w:rsidP="00F673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2.7. Участие в совещании по обеспечению условий участия граждан Российской Федерации, являющихся инвалидами, при проведении выборов в 2016 году, проводимом ИККК</w:t>
            </w:r>
          </w:p>
          <w:p w:rsidR="00F67335" w:rsidRPr="00F67335" w:rsidRDefault="00F67335" w:rsidP="00F673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Телина</w:t>
            </w:r>
            <w:proofErr w:type="spellEnd"/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О.Д.,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Галкина Ю.Ю.,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ТИК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7335" w:rsidRPr="00F67335" w:rsidTr="000610F1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35" w:rsidRPr="00F67335" w:rsidRDefault="00F67335" w:rsidP="00F673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2.8. Участие в интернет-викторине, </w:t>
            </w:r>
            <w:proofErr w:type="gramStart"/>
            <w:r w:rsidRPr="00F673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посвященной</w:t>
            </w:r>
            <w:proofErr w:type="gramEnd"/>
            <w:r w:rsidRPr="00F673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7335" w:rsidRPr="00F67335" w:rsidRDefault="00F67335" w:rsidP="00F673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110-летию парламентаризма в России</w:t>
            </w:r>
          </w:p>
          <w:p w:rsidR="00F67335" w:rsidRPr="00F67335" w:rsidRDefault="00F67335" w:rsidP="00F673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Телина</w:t>
            </w:r>
            <w:proofErr w:type="spellEnd"/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О.Д.,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Галкина Ю.Ю.,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ТИК</w:t>
            </w:r>
          </w:p>
        </w:tc>
      </w:tr>
      <w:tr w:rsidR="00F67335" w:rsidRPr="00F67335" w:rsidTr="000610F1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35" w:rsidRPr="00F67335" w:rsidRDefault="000610F1" w:rsidP="00F673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2.9</w:t>
            </w:r>
            <w:r w:rsidR="00F67335" w:rsidRPr="00F673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Участие в краевом конкурсе среди ТИК на лучшую информационно-разъяснительную деятельность в ходе подготовки и проведения </w:t>
            </w:r>
            <w:proofErr w:type="gramStart"/>
            <w:r w:rsidR="00F67335" w:rsidRPr="00F673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выборов депутатов Государственной Думы Федерального Собрания Российской Федерации седьмого созыва</w:t>
            </w:r>
            <w:proofErr w:type="gramEnd"/>
          </w:p>
          <w:p w:rsidR="00F67335" w:rsidRPr="00F67335" w:rsidRDefault="00F67335" w:rsidP="00F673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Май-ноябрь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Телина</w:t>
            </w:r>
            <w:proofErr w:type="spellEnd"/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О.Д.,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Галкина Ю.Ю.,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ТИК</w:t>
            </w:r>
          </w:p>
        </w:tc>
      </w:tr>
      <w:tr w:rsidR="00F67335" w:rsidRPr="00F67335" w:rsidTr="000610F1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35" w:rsidRPr="00F67335" w:rsidRDefault="000610F1" w:rsidP="00F67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2.10</w:t>
            </w:r>
            <w:r w:rsidR="00F67335" w:rsidRPr="00F673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F67335"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и проведение информационно-выставочных мероприятий, посвященных выборам </w:t>
            </w:r>
            <w:proofErr w:type="gramStart"/>
            <w:r w:rsidR="00F67335"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депутатов Государственной Думы Федерального Собрания Российской Федерации седьмого созыва</w:t>
            </w:r>
            <w:proofErr w:type="gramEnd"/>
          </w:p>
          <w:p w:rsidR="00F67335" w:rsidRPr="00F67335" w:rsidRDefault="00F67335" w:rsidP="00F673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Телина</w:t>
            </w:r>
            <w:proofErr w:type="spellEnd"/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О.Д.,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Галкина Ю.Ю.,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члены ТИК</w:t>
            </w:r>
          </w:p>
        </w:tc>
      </w:tr>
      <w:tr w:rsidR="00F67335" w:rsidRPr="00F67335" w:rsidTr="000610F1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35" w:rsidRPr="00F67335" w:rsidRDefault="000610F1" w:rsidP="00F67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2.11</w:t>
            </w:r>
            <w:r w:rsidR="00F67335" w:rsidRPr="00F673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F67335"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Взаимодействие с управлением образования, отделом по делам молодежи администрации МО </w:t>
            </w:r>
            <w:proofErr w:type="spellStart"/>
            <w:r w:rsidR="00F67335"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>Щербиновский</w:t>
            </w:r>
            <w:proofErr w:type="spellEnd"/>
            <w:r w:rsidR="00F67335"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 по вопросу организации и проведения на территории муниципального образования </w:t>
            </w:r>
            <w:proofErr w:type="spellStart"/>
            <w:r w:rsidR="00F67335"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>Щербиновский</w:t>
            </w:r>
            <w:proofErr w:type="spellEnd"/>
            <w:r w:rsidR="00F67335"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 выборов в органы школьного (ученического) самоуправления</w:t>
            </w:r>
          </w:p>
          <w:p w:rsidR="00F67335" w:rsidRPr="00F67335" w:rsidRDefault="00F67335" w:rsidP="00F673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>Галкина Ю.Ю.,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образования, отдел по делам молодежи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7335" w:rsidRPr="00F67335" w:rsidTr="000610F1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35" w:rsidRPr="00F67335" w:rsidRDefault="000610F1" w:rsidP="00F67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2.12</w:t>
            </w:r>
            <w:r w:rsidR="00F67335" w:rsidRPr="00F673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F67335"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проведение мероприятий по повышению правовой культуры избирателей (участников референдума), других участников избирательного (</w:t>
            </w:r>
            <w:proofErr w:type="spellStart"/>
            <w:r w:rsidR="00F67335"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>референдумного</w:t>
            </w:r>
            <w:proofErr w:type="spellEnd"/>
            <w:r w:rsidR="00F67335"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процесса (интеллектуальные игры, конкурсы, викторины, диспуты и др.), посвященных выборам </w:t>
            </w:r>
            <w:proofErr w:type="gramStart"/>
            <w:r w:rsidR="00F67335"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>депутатов Государственной Думы Федерального Собрания Российской Федерации седьмого созыва</w:t>
            </w:r>
            <w:proofErr w:type="gramEnd"/>
          </w:p>
          <w:p w:rsidR="00F67335" w:rsidRPr="00F67335" w:rsidRDefault="00F67335" w:rsidP="00F673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Телина</w:t>
            </w:r>
            <w:proofErr w:type="spellEnd"/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О.Д.,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Галкина Ю.Ю.,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ТИК</w:t>
            </w:r>
          </w:p>
        </w:tc>
      </w:tr>
      <w:tr w:rsidR="00F67335" w:rsidRPr="00F67335" w:rsidTr="000610F1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35" w:rsidRPr="00F67335" w:rsidRDefault="000610F1" w:rsidP="00F67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2.13</w:t>
            </w:r>
            <w:r w:rsidR="00F67335"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>. Регулярное наполнение Интернет-сайта территориальной избирательной комиссии информацией, посвященной деятельности системы избирательных комиссий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</w:t>
            </w:r>
          </w:p>
          <w:p w:rsidR="00F67335" w:rsidRPr="00F67335" w:rsidRDefault="00F67335" w:rsidP="00F67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Телина</w:t>
            </w:r>
            <w:proofErr w:type="spellEnd"/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О.Д.,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Галкина Ю.Ю.,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ТИК</w:t>
            </w:r>
          </w:p>
        </w:tc>
      </w:tr>
      <w:tr w:rsidR="00F67335" w:rsidRPr="00F67335" w:rsidTr="000610F1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Default="000610F1" w:rsidP="00F67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2.14</w:t>
            </w:r>
            <w:r w:rsidR="00F67335"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>. Организация и проведение ознакомительных экскурсий в помещении территориальной избирательной комиссии</w:t>
            </w:r>
          </w:p>
          <w:p w:rsidR="00F67335" w:rsidRPr="00F67335" w:rsidRDefault="00F67335" w:rsidP="00F67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>Галкина Ю.Ю.,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>члены ТИК</w:t>
            </w:r>
          </w:p>
        </w:tc>
      </w:tr>
      <w:tr w:rsidR="00F67335" w:rsidRPr="00F67335" w:rsidTr="000610F1"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35" w:rsidRPr="00F67335" w:rsidRDefault="00F67335" w:rsidP="00240F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673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 Совершенствование работы по повышению правой культуры избирателей (участников референдума) и других участников избирательного процесса, обучению кадров избирательных комиссий</w:t>
            </w:r>
          </w:p>
        </w:tc>
      </w:tr>
      <w:tr w:rsidR="00F67335" w:rsidRPr="00F67335" w:rsidTr="000610F1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35" w:rsidRDefault="00F67335" w:rsidP="00F67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3.1. Оказание организационно-методической помощи участковым избирательным комиссиям при проведении </w:t>
            </w:r>
            <w:proofErr w:type="gramStart"/>
            <w:r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>выборов депутатов Государственной Думы Федерального Собрания Российской Федерации седьмого</w:t>
            </w:r>
            <w:proofErr w:type="gramEnd"/>
            <w:r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созыва, муниципальных выборов, организации обучения кадров</w:t>
            </w:r>
          </w:p>
          <w:p w:rsidR="00F67335" w:rsidRPr="00F67335" w:rsidRDefault="00F67335" w:rsidP="00F67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>Члены ТИК</w:t>
            </w:r>
          </w:p>
        </w:tc>
      </w:tr>
      <w:tr w:rsidR="00F67335" w:rsidRPr="00F67335" w:rsidTr="000610F1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35" w:rsidRDefault="00F67335" w:rsidP="00F673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3.2. Подготовка тематических публикаций и выступлений в районной газете «</w:t>
            </w:r>
            <w:proofErr w:type="spellStart"/>
            <w:r w:rsidRPr="00F673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Щербиновский</w:t>
            </w:r>
            <w:proofErr w:type="spellEnd"/>
            <w:r w:rsidRPr="00F673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курьер», разъясняющих ход выборных кампаний</w:t>
            </w:r>
          </w:p>
          <w:p w:rsidR="00F67335" w:rsidRPr="00F67335" w:rsidRDefault="00F67335" w:rsidP="00F673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>Телина</w:t>
            </w:r>
            <w:proofErr w:type="spellEnd"/>
            <w:r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О.Д.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>Галкина Ю.Ю.</w:t>
            </w:r>
          </w:p>
        </w:tc>
      </w:tr>
      <w:tr w:rsidR="00F67335" w:rsidRPr="00F67335" w:rsidTr="000610F1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35" w:rsidRPr="00F67335" w:rsidRDefault="00F67335" w:rsidP="00F673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3.3. Освещение реализации мероприятий по повышению правовой культуры избирателей и обучению организаторов выборов и референдумов в средствах массовой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>Телина</w:t>
            </w:r>
            <w:proofErr w:type="spellEnd"/>
            <w:r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О.Д.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>Галкина Ю.Ю.</w:t>
            </w:r>
          </w:p>
        </w:tc>
      </w:tr>
      <w:tr w:rsidR="00F67335" w:rsidRPr="00F67335" w:rsidTr="000610F1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Default="00F67335" w:rsidP="00F673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3.4.  Деятельность по поиску новых форм работы с избирателями, направленных на повышение правовой грамотности участников избирательного процесса и  электоральной активности избирателей</w:t>
            </w:r>
          </w:p>
          <w:p w:rsidR="00F67335" w:rsidRPr="00F67335" w:rsidRDefault="00F67335" w:rsidP="00F673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hAnsi="Times New Roman"/>
                <w:sz w:val="24"/>
                <w:szCs w:val="24"/>
                <w:lang w:eastAsia="ru-RU"/>
              </w:rPr>
              <w:t>Члены ТИК</w:t>
            </w:r>
          </w:p>
          <w:p w:rsidR="00F67335" w:rsidRPr="00F67335" w:rsidRDefault="00F67335" w:rsidP="00F67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67335" w:rsidRPr="00F67335" w:rsidRDefault="00F67335" w:rsidP="00F67335">
      <w:pPr>
        <w:jc w:val="center"/>
      </w:pPr>
    </w:p>
    <w:p w:rsidR="00164330" w:rsidRPr="00F67335" w:rsidRDefault="00164330" w:rsidP="00F67335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164330" w:rsidRPr="00F67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C85" w:rsidRDefault="00B06C85" w:rsidP="00F67335">
      <w:pPr>
        <w:spacing w:after="0" w:line="240" w:lineRule="auto"/>
      </w:pPr>
      <w:r>
        <w:separator/>
      </w:r>
    </w:p>
  </w:endnote>
  <w:endnote w:type="continuationSeparator" w:id="0">
    <w:p w:rsidR="00B06C85" w:rsidRDefault="00B06C85" w:rsidP="00F67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C85" w:rsidRDefault="00B06C85" w:rsidP="00F67335">
      <w:pPr>
        <w:spacing w:after="0" w:line="240" w:lineRule="auto"/>
      </w:pPr>
      <w:r>
        <w:separator/>
      </w:r>
    </w:p>
  </w:footnote>
  <w:footnote w:type="continuationSeparator" w:id="0">
    <w:p w:rsidR="00B06C85" w:rsidRDefault="00B06C85" w:rsidP="00F67335">
      <w:pPr>
        <w:spacing w:after="0" w:line="240" w:lineRule="auto"/>
      </w:pPr>
      <w:r>
        <w:continuationSeparator/>
      </w:r>
    </w:p>
  </w:footnote>
  <w:footnote w:id="1">
    <w:p w:rsidR="00F67335" w:rsidRDefault="00F67335" w:rsidP="00F67335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sz w:val="18"/>
        </w:rPr>
        <w:t>Перечень мероприятий не является исчерпывающим. Название мероприятий и дата их проведения могут быть изменены по решению  территориальной избирательной комиссии.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01E80"/>
    <w:multiLevelType w:val="multilevel"/>
    <w:tmpl w:val="26862D2A"/>
    <w:lvl w:ilvl="0">
      <w:start w:val="1"/>
      <w:numFmt w:val="decimal"/>
      <w:lvlText w:val="%1."/>
      <w:lvlJc w:val="left"/>
      <w:pPr>
        <w:ind w:left="735" w:hanging="360"/>
      </w:pPr>
    </w:lvl>
    <w:lvl w:ilvl="1">
      <w:start w:val="7"/>
      <w:numFmt w:val="decimal"/>
      <w:isLgl/>
      <w:lvlText w:val="%1.%2."/>
      <w:lvlJc w:val="left"/>
      <w:pPr>
        <w:ind w:left="1020" w:hanging="360"/>
      </w:pPr>
    </w:lvl>
    <w:lvl w:ilvl="2">
      <w:start w:val="1"/>
      <w:numFmt w:val="decimal"/>
      <w:isLgl/>
      <w:lvlText w:val="%1.%2.%3."/>
      <w:lvlJc w:val="left"/>
      <w:pPr>
        <w:ind w:left="1665" w:hanging="720"/>
      </w:pPr>
    </w:lvl>
    <w:lvl w:ilvl="3">
      <w:start w:val="1"/>
      <w:numFmt w:val="decimal"/>
      <w:isLgl/>
      <w:lvlText w:val="%1.%2.%3.%4."/>
      <w:lvlJc w:val="left"/>
      <w:pPr>
        <w:ind w:left="1950" w:hanging="720"/>
      </w:pPr>
    </w:lvl>
    <w:lvl w:ilvl="4">
      <w:start w:val="1"/>
      <w:numFmt w:val="decimal"/>
      <w:isLgl/>
      <w:lvlText w:val="%1.%2.%3.%4.%5."/>
      <w:lvlJc w:val="left"/>
      <w:pPr>
        <w:ind w:left="2595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525" w:hanging="1440"/>
      </w:pPr>
    </w:lvl>
    <w:lvl w:ilvl="7">
      <w:start w:val="1"/>
      <w:numFmt w:val="decimal"/>
      <w:isLgl/>
      <w:lvlText w:val="%1.%2.%3.%4.%5.%6.%7.%8."/>
      <w:lvlJc w:val="left"/>
      <w:pPr>
        <w:ind w:left="3810" w:hanging="1440"/>
      </w:pPr>
    </w:lvl>
    <w:lvl w:ilvl="8">
      <w:start w:val="1"/>
      <w:numFmt w:val="decimal"/>
      <w:isLgl/>
      <w:lvlText w:val="%1.%2.%3.%4.%5.%6.%7.%8.%9."/>
      <w:lvlJc w:val="left"/>
      <w:pPr>
        <w:ind w:left="4455" w:hanging="1800"/>
      </w:pPr>
    </w:lvl>
  </w:abstractNum>
  <w:num w:numId="1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C7"/>
    <w:rsid w:val="000610F1"/>
    <w:rsid w:val="000A6617"/>
    <w:rsid w:val="000B07A6"/>
    <w:rsid w:val="000F38BF"/>
    <w:rsid w:val="00164330"/>
    <w:rsid w:val="00240FF2"/>
    <w:rsid w:val="002E677C"/>
    <w:rsid w:val="00347B48"/>
    <w:rsid w:val="003A01F4"/>
    <w:rsid w:val="005C3CEA"/>
    <w:rsid w:val="005F29C7"/>
    <w:rsid w:val="0069023C"/>
    <w:rsid w:val="00723382"/>
    <w:rsid w:val="009B525F"/>
    <w:rsid w:val="00B06C85"/>
    <w:rsid w:val="00B7432D"/>
    <w:rsid w:val="00CE622B"/>
    <w:rsid w:val="00E3158F"/>
    <w:rsid w:val="00E54727"/>
    <w:rsid w:val="00EE1E9A"/>
    <w:rsid w:val="00F6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6733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67335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semiHidden/>
    <w:unhideWhenUsed/>
    <w:rsid w:val="00F67335"/>
    <w:rPr>
      <w:vertAlign w:val="superscript"/>
    </w:rPr>
  </w:style>
  <w:style w:type="paragraph" w:styleId="a6">
    <w:name w:val="List Paragraph"/>
    <w:basedOn w:val="a"/>
    <w:uiPriority w:val="34"/>
    <w:qFormat/>
    <w:rsid w:val="00F673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23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338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6733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67335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semiHidden/>
    <w:unhideWhenUsed/>
    <w:rsid w:val="00F67335"/>
    <w:rPr>
      <w:vertAlign w:val="superscript"/>
    </w:rPr>
  </w:style>
  <w:style w:type="paragraph" w:styleId="a6">
    <w:name w:val="List Paragraph"/>
    <w:basedOn w:val="a"/>
    <w:uiPriority w:val="34"/>
    <w:qFormat/>
    <w:rsid w:val="00F673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23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338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Телина О.Д.</cp:lastModifiedBy>
  <cp:revision>16</cp:revision>
  <cp:lastPrinted>2016-02-10T07:01:00Z</cp:lastPrinted>
  <dcterms:created xsi:type="dcterms:W3CDTF">2016-02-09T13:39:00Z</dcterms:created>
  <dcterms:modified xsi:type="dcterms:W3CDTF">2016-02-10T07:02:00Z</dcterms:modified>
</cp:coreProperties>
</file>