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45" w:rsidRDefault="002E5845" w:rsidP="001612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Профилактика межнациональных конфликтов </w:t>
      </w:r>
    </w:p>
    <w:p w:rsidR="002E5845" w:rsidRDefault="002E5845" w:rsidP="001612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молодежной среде</w:t>
      </w:r>
    </w:p>
    <w:p w:rsidR="002E5845" w:rsidRDefault="002E5845" w:rsidP="001612E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E4D22">
        <w:rPr>
          <w:rFonts w:ascii="Times New Roman" w:hAnsi="Times New Roman"/>
          <w:sz w:val="32"/>
          <w:szCs w:val="32"/>
        </w:rPr>
        <w:t>Профилактика межнациональных конфликтов и экстремизма является одной из наиболее актуальных задач молодежной полит</w:t>
      </w:r>
      <w:r w:rsidRPr="009E4D22">
        <w:rPr>
          <w:rFonts w:ascii="Times New Roman" w:hAnsi="Times New Roman"/>
          <w:sz w:val="32"/>
          <w:szCs w:val="32"/>
        </w:rPr>
        <w:t>и</w:t>
      </w:r>
      <w:r w:rsidRPr="009E4D22">
        <w:rPr>
          <w:rFonts w:ascii="Times New Roman" w:hAnsi="Times New Roman"/>
          <w:sz w:val="32"/>
          <w:szCs w:val="32"/>
        </w:rPr>
        <w:t>ки. Идеи радикального национализма в молодежной среде получ</w:t>
      </w:r>
      <w:r w:rsidRPr="009E4D22">
        <w:rPr>
          <w:rFonts w:ascii="Times New Roman" w:hAnsi="Times New Roman"/>
          <w:sz w:val="32"/>
          <w:szCs w:val="32"/>
        </w:rPr>
        <w:t>а</w:t>
      </w:r>
      <w:r w:rsidRPr="009E4D22">
        <w:rPr>
          <w:rFonts w:ascii="Times New Roman" w:hAnsi="Times New Roman"/>
          <w:sz w:val="32"/>
          <w:szCs w:val="32"/>
        </w:rPr>
        <w:t>ют распространение в связи с рядом значимых факторов, среди к</w:t>
      </w:r>
      <w:r w:rsidRPr="009E4D22">
        <w:rPr>
          <w:rFonts w:ascii="Times New Roman" w:hAnsi="Times New Roman"/>
          <w:sz w:val="32"/>
          <w:szCs w:val="32"/>
        </w:rPr>
        <w:t>о</w:t>
      </w:r>
      <w:r w:rsidRPr="009E4D22">
        <w:rPr>
          <w:rFonts w:ascii="Times New Roman" w:hAnsi="Times New Roman"/>
          <w:sz w:val="32"/>
          <w:szCs w:val="32"/>
        </w:rPr>
        <w:t>торых: рост активности националистических объединений, испол</w:t>
      </w:r>
      <w:r w:rsidRPr="009E4D22">
        <w:rPr>
          <w:rFonts w:ascii="Times New Roman" w:hAnsi="Times New Roman"/>
          <w:sz w:val="32"/>
          <w:szCs w:val="32"/>
        </w:rPr>
        <w:t>ь</w:t>
      </w:r>
      <w:r w:rsidRPr="009E4D22">
        <w:rPr>
          <w:rFonts w:ascii="Times New Roman" w:hAnsi="Times New Roman"/>
          <w:sz w:val="32"/>
          <w:szCs w:val="32"/>
        </w:rPr>
        <w:t>зование в пропагандистской риторике экстремистских организаций «болевых точек» молодежи.</w:t>
      </w:r>
    </w:p>
    <w:p w:rsidR="002E5845" w:rsidRPr="009E4D22" w:rsidRDefault="002E5845" w:rsidP="001612E4">
      <w:pPr>
        <w:pStyle w:val="c2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rStyle w:val="c0"/>
          <w:sz w:val="32"/>
          <w:szCs w:val="32"/>
        </w:rPr>
        <w:t>М</w:t>
      </w:r>
      <w:r w:rsidRPr="009E4D22">
        <w:rPr>
          <w:rStyle w:val="c0"/>
          <w:sz w:val="32"/>
          <w:szCs w:val="32"/>
        </w:rPr>
        <w:t>олодежь объединяется по различным признакам и интересам и иногда становятся скрытым резервом противостоящих друг другу сил. У современных подростков, выросших в ситуациях быстрых социальных изменений, затруднено формирование таких ценнос</w:t>
      </w:r>
      <w:r w:rsidRPr="009E4D22">
        <w:rPr>
          <w:rStyle w:val="c0"/>
          <w:sz w:val="32"/>
          <w:szCs w:val="32"/>
        </w:rPr>
        <w:t>т</w:t>
      </w:r>
      <w:r w:rsidRPr="009E4D22">
        <w:rPr>
          <w:rStyle w:val="c0"/>
          <w:sz w:val="32"/>
          <w:szCs w:val="32"/>
        </w:rPr>
        <w:t>ных ориентаций, которые бы способствовали их безболезненному вхождению в систему современных социально - этнических отн</w:t>
      </w:r>
      <w:r w:rsidRPr="009E4D22">
        <w:rPr>
          <w:rStyle w:val="c0"/>
          <w:sz w:val="32"/>
          <w:szCs w:val="32"/>
        </w:rPr>
        <w:t>о</w:t>
      </w:r>
      <w:r w:rsidRPr="009E4D22">
        <w:rPr>
          <w:rStyle w:val="c0"/>
          <w:sz w:val="32"/>
          <w:szCs w:val="32"/>
        </w:rPr>
        <w:t xml:space="preserve">шений. </w:t>
      </w:r>
    </w:p>
    <w:p w:rsidR="002E5845" w:rsidRPr="009E4D22" w:rsidRDefault="002E5845" w:rsidP="001612E4">
      <w:pPr>
        <w:pStyle w:val="c2"/>
        <w:spacing w:before="0" w:beforeAutospacing="0" w:after="0" w:afterAutospacing="0"/>
        <w:ind w:firstLine="708"/>
        <w:jc w:val="both"/>
        <w:rPr>
          <w:rStyle w:val="c0"/>
          <w:sz w:val="32"/>
          <w:szCs w:val="32"/>
        </w:rPr>
      </w:pPr>
      <w:r w:rsidRPr="009E4D22">
        <w:rPr>
          <w:rStyle w:val="c0"/>
          <w:sz w:val="32"/>
          <w:szCs w:val="32"/>
        </w:rPr>
        <w:t>Особенно востребована профилактика в молодежной среде, так как в подростковые и юношеские годы формируются ценнос</w:t>
      </w:r>
      <w:r w:rsidRPr="009E4D22">
        <w:rPr>
          <w:rStyle w:val="c0"/>
          <w:sz w:val="32"/>
          <w:szCs w:val="32"/>
        </w:rPr>
        <w:t>т</w:t>
      </w:r>
      <w:r w:rsidRPr="009E4D22">
        <w:rPr>
          <w:rStyle w:val="c0"/>
          <w:sz w:val="32"/>
          <w:szCs w:val="32"/>
        </w:rPr>
        <w:t>ные ориентации, мировоззрение, устойчивое самосознание. По</w:t>
      </w:r>
      <w:r w:rsidRPr="009E4D22">
        <w:rPr>
          <w:rStyle w:val="c0"/>
          <w:sz w:val="32"/>
          <w:szCs w:val="32"/>
        </w:rPr>
        <w:t>д</w:t>
      </w:r>
      <w:r w:rsidRPr="009E4D22">
        <w:rPr>
          <w:rStyle w:val="c0"/>
          <w:sz w:val="32"/>
          <w:szCs w:val="32"/>
        </w:rPr>
        <w:t>росток уже осознано идентифицирует себя с определенным этн</w:t>
      </w:r>
      <w:r w:rsidRPr="009E4D22">
        <w:rPr>
          <w:rStyle w:val="c0"/>
          <w:sz w:val="32"/>
          <w:szCs w:val="32"/>
        </w:rPr>
        <w:t>о</w:t>
      </w:r>
      <w:r w:rsidRPr="009E4D22">
        <w:rPr>
          <w:rStyle w:val="c0"/>
          <w:sz w:val="32"/>
          <w:szCs w:val="32"/>
        </w:rPr>
        <w:t xml:space="preserve">сом, даже если рос в интернациональной семье, на вопрос, какой он национальности может дать определенный ответ, легко попадает под влияние средств массовой информации. </w:t>
      </w:r>
    </w:p>
    <w:p w:rsidR="002E5845" w:rsidRPr="009E4D22" w:rsidRDefault="002E5845" w:rsidP="001612E4">
      <w:pPr>
        <w:pStyle w:val="c2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E4D22">
        <w:rPr>
          <w:rStyle w:val="c0"/>
          <w:sz w:val="32"/>
          <w:szCs w:val="32"/>
        </w:rPr>
        <w:t>Развитие толерантного отношения к культурным и социал</w:t>
      </w:r>
      <w:r w:rsidRPr="009E4D22">
        <w:rPr>
          <w:rStyle w:val="c0"/>
          <w:sz w:val="32"/>
          <w:szCs w:val="32"/>
        </w:rPr>
        <w:t>ь</w:t>
      </w:r>
      <w:r w:rsidRPr="009E4D22">
        <w:rPr>
          <w:rStyle w:val="c0"/>
          <w:sz w:val="32"/>
          <w:szCs w:val="32"/>
        </w:rPr>
        <w:t>ным различиям между людьми, преодоление стереотипов – процесс многогранный и многоплановый, оказывающий огромное возде</w:t>
      </w:r>
      <w:r w:rsidRPr="009E4D22">
        <w:rPr>
          <w:rStyle w:val="c0"/>
          <w:sz w:val="32"/>
          <w:szCs w:val="32"/>
        </w:rPr>
        <w:t>й</w:t>
      </w:r>
      <w:r w:rsidRPr="009E4D22">
        <w:rPr>
          <w:rStyle w:val="c0"/>
          <w:sz w:val="32"/>
          <w:szCs w:val="32"/>
        </w:rPr>
        <w:t xml:space="preserve">ствие на духовный климат современного общества. </w:t>
      </w:r>
    </w:p>
    <w:p w:rsidR="002E5845" w:rsidRPr="009E4D22" w:rsidRDefault="002E5845" w:rsidP="001612E4">
      <w:pPr>
        <w:pStyle w:val="c2"/>
        <w:spacing w:before="0" w:beforeAutospacing="0" w:after="0" w:afterAutospacing="0"/>
        <w:jc w:val="both"/>
        <w:rPr>
          <w:rStyle w:val="c0"/>
          <w:sz w:val="32"/>
          <w:szCs w:val="32"/>
        </w:rPr>
      </w:pPr>
      <w:r w:rsidRPr="009E4D22">
        <w:rPr>
          <w:rStyle w:val="c0"/>
          <w:sz w:val="32"/>
          <w:szCs w:val="32"/>
        </w:rPr>
        <w:t>Сегодня необходимо вводить в молодежной среде практику межэ</w:t>
      </w:r>
      <w:r w:rsidRPr="009E4D22">
        <w:rPr>
          <w:rStyle w:val="c0"/>
          <w:sz w:val="32"/>
          <w:szCs w:val="32"/>
        </w:rPr>
        <w:t>т</w:t>
      </w:r>
      <w:r w:rsidRPr="009E4D22">
        <w:rPr>
          <w:rStyle w:val="c0"/>
          <w:sz w:val="32"/>
          <w:szCs w:val="32"/>
        </w:rPr>
        <w:t>нического взаимодействия. Совершенствовать культуру межнаци</w:t>
      </w:r>
      <w:r w:rsidRPr="009E4D22">
        <w:rPr>
          <w:rStyle w:val="c0"/>
          <w:sz w:val="32"/>
          <w:szCs w:val="32"/>
        </w:rPr>
        <w:t>о</w:t>
      </w:r>
      <w:r w:rsidRPr="009E4D22">
        <w:rPr>
          <w:rStyle w:val="c0"/>
          <w:sz w:val="32"/>
          <w:szCs w:val="32"/>
        </w:rPr>
        <w:t>нального общения. Многоцветие национальных культур и религ</w:t>
      </w:r>
      <w:r w:rsidRPr="009E4D22">
        <w:rPr>
          <w:rStyle w:val="c0"/>
          <w:sz w:val="32"/>
          <w:szCs w:val="32"/>
        </w:rPr>
        <w:t>и</w:t>
      </w:r>
      <w:r w:rsidRPr="009E4D22">
        <w:rPr>
          <w:rStyle w:val="c0"/>
          <w:sz w:val="32"/>
          <w:szCs w:val="32"/>
        </w:rPr>
        <w:t>озных направлений существовали, обогащая друг друга, и сохран</w:t>
      </w:r>
      <w:r w:rsidRPr="009E4D22">
        <w:rPr>
          <w:rStyle w:val="c0"/>
          <w:sz w:val="32"/>
          <w:szCs w:val="32"/>
        </w:rPr>
        <w:t>я</w:t>
      </w:r>
      <w:r w:rsidRPr="009E4D22">
        <w:rPr>
          <w:rStyle w:val="c0"/>
          <w:sz w:val="32"/>
          <w:szCs w:val="32"/>
        </w:rPr>
        <w:t>лись благодаря уважению к обычаям и убеждениям своих соседей.</w:t>
      </w:r>
    </w:p>
    <w:p w:rsidR="002E5845" w:rsidRPr="009E4D22" w:rsidRDefault="002E5845" w:rsidP="001612E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D22">
        <w:rPr>
          <w:rFonts w:ascii="Times New Roman" w:hAnsi="Times New Roman"/>
          <w:sz w:val="32"/>
          <w:szCs w:val="32"/>
        </w:rPr>
        <w:t>В муниципальном образовании Щерби</w:t>
      </w:r>
      <w:r>
        <w:rPr>
          <w:rFonts w:ascii="Times New Roman" w:hAnsi="Times New Roman"/>
          <w:sz w:val="32"/>
          <w:szCs w:val="32"/>
        </w:rPr>
        <w:t>новский район зарегистр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ровано 3</w:t>
      </w:r>
      <w:r w:rsidRPr="009E4D22">
        <w:rPr>
          <w:rFonts w:ascii="Times New Roman" w:hAnsi="Times New Roman"/>
          <w:sz w:val="32"/>
          <w:szCs w:val="32"/>
        </w:rPr>
        <w:t xml:space="preserve"> религиозных</w:t>
      </w:r>
      <w:r>
        <w:rPr>
          <w:rFonts w:ascii="Times New Roman" w:hAnsi="Times New Roman"/>
          <w:sz w:val="32"/>
          <w:szCs w:val="32"/>
        </w:rPr>
        <w:t xml:space="preserve"> общественных объединений</w:t>
      </w:r>
      <w:bookmarkStart w:id="0" w:name="_GoBack"/>
      <w:bookmarkEnd w:id="0"/>
      <w:r w:rsidRPr="009E4D22">
        <w:rPr>
          <w:rFonts w:ascii="Times New Roman" w:hAnsi="Times New Roman"/>
          <w:sz w:val="32"/>
          <w:szCs w:val="32"/>
        </w:rPr>
        <w:t>. В течение 2012 года проводились встречи с руководителями и представителями местных религиозных объединений, обсуждались вопросы проф</w:t>
      </w:r>
      <w:r w:rsidRPr="009E4D22">
        <w:rPr>
          <w:rFonts w:ascii="Times New Roman" w:hAnsi="Times New Roman"/>
          <w:sz w:val="32"/>
          <w:szCs w:val="32"/>
        </w:rPr>
        <w:t>и</w:t>
      </w:r>
      <w:r w:rsidRPr="009E4D22">
        <w:rPr>
          <w:rFonts w:ascii="Times New Roman" w:hAnsi="Times New Roman"/>
          <w:sz w:val="32"/>
          <w:szCs w:val="32"/>
        </w:rPr>
        <w:t>лактики экстремизма в молодежной среде в сфере религии.</w:t>
      </w:r>
    </w:p>
    <w:p w:rsidR="002E5845" w:rsidRPr="009E4D22" w:rsidRDefault="002E5845" w:rsidP="001612E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D22">
        <w:rPr>
          <w:rFonts w:ascii="Times New Roman" w:hAnsi="Times New Roman"/>
          <w:sz w:val="32"/>
          <w:szCs w:val="32"/>
        </w:rPr>
        <w:tab/>
        <w:t>Регулярно осуществляется мониторинг информации с целью определения ситуации, связанной с религиозными и политическими факторами, превалирующими в районе в молодежной среде. Веде</w:t>
      </w:r>
      <w:r w:rsidRPr="009E4D22">
        <w:rPr>
          <w:rFonts w:ascii="Times New Roman" w:hAnsi="Times New Roman"/>
          <w:sz w:val="32"/>
          <w:szCs w:val="32"/>
        </w:rPr>
        <w:t>т</w:t>
      </w:r>
      <w:r w:rsidRPr="009E4D22">
        <w:rPr>
          <w:rFonts w:ascii="Times New Roman" w:hAnsi="Times New Roman"/>
          <w:sz w:val="32"/>
          <w:szCs w:val="32"/>
        </w:rPr>
        <w:t>ся сбор информации о новых неформальных молодежных объединениях и новых религиозных движениях. В течение года н</w:t>
      </w:r>
      <w:r w:rsidRPr="009E4D22">
        <w:rPr>
          <w:rFonts w:ascii="Times New Roman" w:hAnsi="Times New Roman"/>
          <w:sz w:val="32"/>
          <w:szCs w:val="32"/>
        </w:rPr>
        <w:t>о</w:t>
      </w:r>
      <w:r w:rsidRPr="009E4D22">
        <w:rPr>
          <w:rFonts w:ascii="Times New Roman" w:hAnsi="Times New Roman"/>
          <w:sz w:val="32"/>
          <w:szCs w:val="32"/>
        </w:rPr>
        <w:t>вых о</w:t>
      </w:r>
      <w:r w:rsidRPr="009E4D22">
        <w:rPr>
          <w:rFonts w:ascii="Times New Roman" w:hAnsi="Times New Roman"/>
          <w:sz w:val="32"/>
          <w:szCs w:val="32"/>
        </w:rPr>
        <w:t>р</w:t>
      </w:r>
      <w:r w:rsidRPr="009E4D22">
        <w:rPr>
          <w:rFonts w:ascii="Times New Roman" w:hAnsi="Times New Roman"/>
          <w:sz w:val="32"/>
          <w:szCs w:val="32"/>
        </w:rPr>
        <w:t>ганизаций не выявлено.</w:t>
      </w:r>
    </w:p>
    <w:p w:rsidR="002E5845" w:rsidRPr="009E4D22" w:rsidRDefault="002E5845" w:rsidP="001612E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D22">
        <w:rPr>
          <w:rFonts w:ascii="Times New Roman" w:hAnsi="Times New Roman"/>
          <w:sz w:val="32"/>
          <w:szCs w:val="32"/>
        </w:rPr>
        <w:tab/>
        <w:t>Регулярно проводится работа волонтерского клуба в целях профилактики экстремистской деятельности в молодежных группах на территории района. Проводятся встречи с руководителями и представителями местных молодежных неформальных организаций с привлечением молодежи. Встречи проводятся успешно, активно обсуждается тема межнациональных отношений.</w:t>
      </w:r>
    </w:p>
    <w:p w:rsidR="002E5845" w:rsidRPr="009E4D22" w:rsidRDefault="002E5845" w:rsidP="001612E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D22">
        <w:rPr>
          <w:rFonts w:ascii="Times New Roman" w:hAnsi="Times New Roman"/>
          <w:sz w:val="32"/>
          <w:szCs w:val="32"/>
        </w:rPr>
        <w:tab/>
        <w:t>Проводятся рейдовые мероприятия по проверке библиотек, книжных рынков, также осуществляется проверка магазинов и пунктов проката аудио, видео продукции на предмет выявления фактов распространения продукции экстремистской (и) или сат</w:t>
      </w:r>
      <w:r w:rsidRPr="009E4D22">
        <w:rPr>
          <w:rFonts w:ascii="Times New Roman" w:hAnsi="Times New Roman"/>
          <w:sz w:val="32"/>
          <w:szCs w:val="32"/>
        </w:rPr>
        <w:t>а</w:t>
      </w:r>
      <w:r w:rsidRPr="009E4D22">
        <w:rPr>
          <w:rFonts w:ascii="Times New Roman" w:hAnsi="Times New Roman"/>
          <w:sz w:val="32"/>
          <w:szCs w:val="32"/>
        </w:rPr>
        <w:t>нинской направленности. Регулярно проводится мониторинг сети Интернет на выявление сайтов экстремистской (и) или сатанинской направленности.</w:t>
      </w:r>
    </w:p>
    <w:p w:rsidR="002E5845" w:rsidRPr="009E4D22" w:rsidRDefault="002E5845" w:rsidP="001612E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D22">
        <w:rPr>
          <w:rFonts w:ascii="Times New Roman" w:hAnsi="Times New Roman"/>
          <w:sz w:val="32"/>
          <w:szCs w:val="32"/>
        </w:rPr>
        <w:tab/>
      </w:r>
      <w:r w:rsidRPr="009E4D22">
        <w:rPr>
          <w:rFonts w:ascii="Times New Roman" w:hAnsi="Times New Roman"/>
          <w:sz w:val="32"/>
          <w:szCs w:val="32"/>
        </w:rPr>
        <w:tab/>
        <w:t>В течение 2012 года, отделом по делам молодежи было проведено 23мероприятия в форме «круглого стола», дискуссио</w:t>
      </w:r>
      <w:r w:rsidRPr="009E4D22">
        <w:rPr>
          <w:rFonts w:ascii="Times New Roman" w:hAnsi="Times New Roman"/>
          <w:sz w:val="32"/>
          <w:szCs w:val="32"/>
        </w:rPr>
        <w:t>н</w:t>
      </w:r>
      <w:r w:rsidRPr="009E4D22">
        <w:rPr>
          <w:rFonts w:ascii="Times New Roman" w:hAnsi="Times New Roman"/>
          <w:sz w:val="32"/>
          <w:szCs w:val="32"/>
        </w:rPr>
        <w:t>ный клуб «Открытый мир», общее количество участников состав</w:t>
      </w:r>
      <w:r w:rsidRPr="009E4D22">
        <w:rPr>
          <w:rFonts w:ascii="Times New Roman" w:hAnsi="Times New Roman"/>
          <w:sz w:val="32"/>
          <w:szCs w:val="32"/>
        </w:rPr>
        <w:t>и</w:t>
      </w:r>
      <w:r w:rsidRPr="009E4D22">
        <w:rPr>
          <w:rFonts w:ascii="Times New Roman" w:hAnsi="Times New Roman"/>
          <w:sz w:val="32"/>
          <w:szCs w:val="32"/>
        </w:rPr>
        <w:t>ло, 851 человек, в возрасте от 14 до 27 лет. Среди них волонтеры, учащиеся школ, «трудные подростки», несовершеннолетние, с</w:t>
      </w:r>
      <w:r w:rsidRPr="009E4D22">
        <w:rPr>
          <w:rFonts w:ascii="Times New Roman" w:hAnsi="Times New Roman"/>
          <w:sz w:val="32"/>
          <w:szCs w:val="32"/>
        </w:rPr>
        <w:t>о</w:t>
      </w:r>
      <w:r w:rsidRPr="009E4D22">
        <w:rPr>
          <w:rFonts w:ascii="Times New Roman" w:hAnsi="Times New Roman"/>
          <w:sz w:val="32"/>
          <w:szCs w:val="32"/>
        </w:rPr>
        <w:t>стоящие на учете в органах системы профилактики, студенты, «р</w:t>
      </w:r>
      <w:r w:rsidRPr="009E4D22">
        <w:rPr>
          <w:rFonts w:ascii="Times New Roman" w:hAnsi="Times New Roman"/>
          <w:sz w:val="32"/>
          <w:szCs w:val="32"/>
        </w:rPr>
        <w:t>а</w:t>
      </w:r>
      <w:r w:rsidRPr="009E4D22">
        <w:rPr>
          <w:rFonts w:ascii="Times New Roman" w:hAnsi="Times New Roman"/>
          <w:sz w:val="32"/>
          <w:szCs w:val="32"/>
        </w:rPr>
        <w:t>бочая» молодежь.</w:t>
      </w:r>
    </w:p>
    <w:p w:rsidR="002E5845" w:rsidRPr="009E4D22" w:rsidRDefault="002E5845" w:rsidP="001612E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D22">
        <w:rPr>
          <w:rFonts w:ascii="Times New Roman" w:hAnsi="Times New Roman"/>
          <w:sz w:val="32"/>
          <w:szCs w:val="32"/>
        </w:rPr>
        <w:tab/>
        <w:t>Регулярно проводятся мероприятия по вовлечению молодежи, находящихся в социально опасном положении в подростковые, м</w:t>
      </w:r>
      <w:r w:rsidRPr="009E4D22">
        <w:rPr>
          <w:rFonts w:ascii="Times New Roman" w:hAnsi="Times New Roman"/>
          <w:sz w:val="32"/>
          <w:szCs w:val="32"/>
        </w:rPr>
        <w:t>о</w:t>
      </w:r>
      <w:r w:rsidRPr="009E4D22">
        <w:rPr>
          <w:rFonts w:ascii="Times New Roman" w:hAnsi="Times New Roman"/>
          <w:sz w:val="32"/>
          <w:szCs w:val="32"/>
        </w:rPr>
        <w:t>лодежные клубы по месту жительства, за отчетный период – 19 подростков (СОП), в возрасте от 14 до 17 лет.</w:t>
      </w:r>
    </w:p>
    <w:p w:rsidR="002E5845" w:rsidRPr="009E4D22" w:rsidRDefault="002E5845" w:rsidP="001612E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D22">
        <w:rPr>
          <w:rFonts w:ascii="Times New Roman" w:hAnsi="Times New Roman"/>
          <w:sz w:val="32"/>
          <w:szCs w:val="32"/>
        </w:rPr>
        <w:tab/>
        <w:t>За 2012 год добровольческим движением «Волонтер» пров</w:t>
      </w:r>
      <w:r w:rsidRPr="009E4D22">
        <w:rPr>
          <w:rFonts w:ascii="Times New Roman" w:hAnsi="Times New Roman"/>
          <w:sz w:val="32"/>
          <w:szCs w:val="32"/>
        </w:rPr>
        <w:t>е</w:t>
      </w:r>
      <w:r w:rsidRPr="009E4D22">
        <w:rPr>
          <w:rFonts w:ascii="Times New Roman" w:hAnsi="Times New Roman"/>
          <w:sz w:val="32"/>
          <w:szCs w:val="32"/>
        </w:rPr>
        <w:t>дено 4 информационные акции (распространение листовок, фла</w:t>
      </w:r>
      <w:r w:rsidRPr="009E4D22">
        <w:rPr>
          <w:rFonts w:ascii="Times New Roman" w:hAnsi="Times New Roman"/>
          <w:sz w:val="32"/>
          <w:szCs w:val="32"/>
        </w:rPr>
        <w:t>е</w:t>
      </w:r>
      <w:r w:rsidRPr="009E4D22">
        <w:rPr>
          <w:rFonts w:ascii="Times New Roman" w:hAnsi="Times New Roman"/>
          <w:sz w:val="32"/>
          <w:szCs w:val="32"/>
        </w:rPr>
        <w:t xml:space="preserve">ров, информационных плакатов) с охватом 580 человек. </w:t>
      </w:r>
    </w:p>
    <w:p w:rsidR="002E5845" w:rsidRPr="009E4D22" w:rsidRDefault="002E5845" w:rsidP="001612E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4D22">
        <w:rPr>
          <w:rFonts w:ascii="Times New Roman" w:hAnsi="Times New Roman"/>
          <w:sz w:val="32"/>
          <w:szCs w:val="32"/>
        </w:rPr>
        <w:tab/>
        <w:t>В целом, анализируя работу отдела по делам молодежи адм</w:t>
      </w:r>
      <w:r w:rsidRPr="009E4D22">
        <w:rPr>
          <w:rFonts w:ascii="Times New Roman" w:hAnsi="Times New Roman"/>
          <w:sz w:val="32"/>
          <w:szCs w:val="32"/>
        </w:rPr>
        <w:t>и</w:t>
      </w:r>
      <w:r w:rsidRPr="009E4D22">
        <w:rPr>
          <w:rFonts w:ascii="Times New Roman" w:hAnsi="Times New Roman"/>
          <w:sz w:val="32"/>
          <w:szCs w:val="32"/>
        </w:rPr>
        <w:t>нистрации муниципального образования Щербиновский район по повышению эффективности профилактики экстремизма и межн</w:t>
      </w:r>
      <w:r w:rsidRPr="009E4D22">
        <w:rPr>
          <w:rFonts w:ascii="Times New Roman" w:hAnsi="Times New Roman"/>
          <w:sz w:val="32"/>
          <w:szCs w:val="32"/>
        </w:rPr>
        <w:t>а</w:t>
      </w:r>
      <w:r w:rsidRPr="009E4D22">
        <w:rPr>
          <w:rFonts w:ascii="Times New Roman" w:hAnsi="Times New Roman"/>
          <w:sz w:val="32"/>
          <w:szCs w:val="32"/>
        </w:rPr>
        <w:t>циональных конфликтов в муниципальном образовании, следует отметить что, обеспеченно взаимодействие в организации и пров</w:t>
      </w:r>
      <w:r w:rsidRPr="009E4D22">
        <w:rPr>
          <w:rFonts w:ascii="Times New Roman" w:hAnsi="Times New Roman"/>
          <w:sz w:val="32"/>
          <w:szCs w:val="32"/>
        </w:rPr>
        <w:t>е</w:t>
      </w:r>
      <w:r w:rsidRPr="009E4D22">
        <w:rPr>
          <w:rFonts w:ascii="Times New Roman" w:hAnsi="Times New Roman"/>
          <w:sz w:val="32"/>
          <w:szCs w:val="32"/>
        </w:rPr>
        <w:t>дении крупных мероприятий с такими органами как: религиозные организации, политические партии, неформальные объединения муниципального образования, СМИ: районная газета «Щербино</w:t>
      </w:r>
      <w:r w:rsidRPr="009E4D22">
        <w:rPr>
          <w:rFonts w:ascii="Times New Roman" w:hAnsi="Times New Roman"/>
          <w:sz w:val="32"/>
          <w:szCs w:val="32"/>
        </w:rPr>
        <w:t>в</w:t>
      </w:r>
      <w:r w:rsidRPr="009E4D22">
        <w:rPr>
          <w:rFonts w:ascii="Times New Roman" w:hAnsi="Times New Roman"/>
          <w:sz w:val="32"/>
          <w:szCs w:val="32"/>
        </w:rPr>
        <w:t>ский курьер». Деятельность в сфере профилактики отдел по делам молодежи строит согласно методическим рекомендациям д</w:t>
      </w:r>
      <w:r w:rsidRPr="009E4D22">
        <w:rPr>
          <w:rFonts w:ascii="Times New Roman" w:hAnsi="Times New Roman"/>
          <w:sz w:val="32"/>
          <w:szCs w:val="32"/>
        </w:rPr>
        <w:t>е</w:t>
      </w:r>
      <w:r w:rsidRPr="009E4D22">
        <w:rPr>
          <w:rFonts w:ascii="Times New Roman" w:hAnsi="Times New Roman"/>
          <w:sz w:val="32"/>
          <w:szCs w:val="32"/>
        </w:rPr>
        <w:t>партамента молодежной политики Краснодарского края, осущест</w:t>
      </w:r>
      <w:r w:rsidRPr="009E4D22">
        <w:rPr>
          <w:rFonts w:ascii="Times New Roman" w:hAnsi="Times New Roman"/>
          <w:sz w:val="32"/>
          <w:szCs w:val="32"/>
        </w:rPr>
        <w:t>в</w:t>
      </w:r>
      <w:r w:rsidRPr="009E4D22">
        <w:rPr>
          <w:rFonts w:ascii="Times New Roman" w:hAnsi="Times New Roman"/>
          <w:sz w:val="32"/>
          <w:szCs w:val="32"/>
        </w:rPr>
        <w:t>ляется работа по созданию раздаточного материала, видео роликов, лекционных сценариев муниципального уровня. Все эти пособия применяются в работе координатора  по экстремистской деятельн</w:t>
      </w:r>
      <w:r w:rsidRPr="009E4D22">
        <w:rPr>
          <w:rFonts w:ascii="Times New Roman" w:hAnsi="Times New Roman"/>
          <w:sz w:val="32"/>
          <w:szCs w:val="32"/>
        </w:rPr>
        <w:t>о</w:t>
      </w:r>
      <w:r w:rsidRPr="009E4D22">
        <w:rPr>
          <w:rFonts w:ascii="Times New Roman" w:hAnsi="Times New Roman"/>
          <w:sz w:val="32"/>
          <w:szCs w:val="32"/>
        </w:rPr>
        <w:t>сти.</w:t>
      </w:r>
    </w:p>
    <w:p w:rsidR="002E5845" w:rsidRPr="009E4D22" w:rsidRDefault="002E5845" w:rsidP="001612E4">
      <w:pPr>
        <w:pStyle w:val="c2"/>
        <w:spacing w:before="0" w:beforeAutospacing="0" w:after="0" w:afterAutospacing="0"/>
        <w:jc w:val="both"/>
        <w:rPr>
          <w:rStyle w:val="c0"/>
          <w:sz w:val="32"/>
          <w:szCs w:val="32"/>
        </w:rPr>
      </w:pPr>
      <w:r w:rsidRPr="009E4D22">
        <w:rPr>
          <w:rStyle w:val="c0"/>
          <w:sz w:val="32"/>
          <w:szCs w:val="32"/>
        </w:rPr>
        <w:t>       Поэтому необходимо воспитывать интернационализм, привить новые морально- этические ценности, чтобы подросток не попал в негативнуюсубгруппу и микрогруппу. Наиболее распространенн</w:t>
      </w:r>
      <w:r w:rsidRPr="009E4D22">
        <w:rPr>
          <w:rStyle w:val="c0"/>
          <w:sz w:val="32"/>
          <w:szCs w:val="32"/>
        </w:rPr>
        <w:t>ы</w:t>
      </w:r>
      <w:r w:rsidRPr="009E4D22">
        <w:rPr>
          <w:rStyle w:val="c0"/>
          <w:sz w:val="32"/>
          <w:szCs w:val="32"/>
        </w:rPr>
        <w:t>ми здесь формами работы могут стать: вечера дружбы, встречи за круглым столом, тематические вечера, семинары, встречи с пре</w:t>
      </w:r>
      <w:r w:rsidRPr="009E4D22">
        <w:rPr>
          <w:rStyle w:val="c0"/>
          <w:sz w:val="32"/>
          <w:szCs w:val="32"/>
        </w:rPr>
        <w:t>д</w:t>
      </w:r>
      <w:r w:rsidRPr="009E4D22">
        <w:rPr>
          <w:rStyle w:val="c0"/>
          <w:sz w:val="32"/>
          <w:szCs w:val="32"/>
        </w:rPr>
        <w:t>ставителями разных конфессий и лидерами общественных орган</w:t>
      </w:r>
      <w:r w:rsidRPr="009E4D22">
        <w:rPr>
          <w:rStyle w:val="c0"/>
          <w:sz w:val="32"/>
          <w:szCs w:val="32"/>
        </w:rPr>
        <w:t>и</w:t>
      </w:r>
      <w:r w:rsidRPr="009E4D22">
        <w:rPr>
          <w:rStyle w:val="c0"/>
          <w:sz w:val="32"/>
          <w:szCs w:val="32"/>
        </w:rPr>
        <w:t>заций, национально-культурных обществ. Все эти мероприятия п</w:t>
      </w:r>
      <w:r w:rsidRPr="009E4D22">
        <w:rPr>
          <w:rStyle w:val="c0"/>
          <w:sz w:val="32"/>
          <w:szCs w:val="32"/>
        </w:rPr>
        <w:t>о</w:t>
      </w:r>
      <w:r w:rsidRPr="009E4D22">
        <w:rPr>
          <w:rStyle w:val="c0"/>
          <w:sz w:val="32"/>
          <w:szCs w:val="32"/>
        </w:rPr>
        <w:t>зволят уберечь молодежь от ядовитых семян национализма и рел</w:t>
      </w:r>
      <w:r w:rsidRPr="009E4D22">
        <w:rPr>
          <w:rStyle w:val="c0"/>
          <w:sz w:val="32"/>
          <w:szCs w:val="32"/>
        </w:rPr>
        <w:t>и</w:t>
      </w:r>
      <w:r w:rsidRPr="009E4D22">
        <w:rPr>
          <w:rStyle w:val="c0"/>
          <w:sz w:val="32"/>
          <w:szCs w:val="32"/>
        </w:rPr>
        <w:t>гиозной истерии, предохранить от стереотипов «не такой, значит враг», создать условия для толерантного отношения к культурным и социальным различиям между людьми. Необходимо вводить м</w:t>
      </w:r>
      <w:r w:rsidRPr="009E4D22">
        <w:rPr>
          <w:rStyle w:val="c0"/>
          <w:sz w:val="32"/>
          <w:szCs w:val="32"/>
        </w:rPr>
        <w:t>о</w:t>
      </w:r>
      <w:r w:rsidRPr="009E4D22">
        <w:rPr>
          <w:rStyle w:val="c0"/>
          <w:sz w:val="32"/>
          <w:szCs w:val="32"/>
        </w:rPr>
        <w:t>лодежь и подростков в процессы миротворчества, готовить лидеров активистов позитивных межнациональных отношений, сотруднич</w:t>
      </w:r>
      <w:r w:rsidRPr="009E4D22">
        <w:rPr>
          <w:rStyle w:val="c0"/>
          <w:sz w:val="32"/>
          <w:szCs w:val="32"/>
        </w:rPr>
        <w:t>е</w:t>
      </w:r>
      <w:r w:rsidRPr="009E4D22">
        <w:rPr>
          <w:rStyle w:val="c0"/>
          <w:sz w:val="32"/>
          <w:szCs w:val="32"/>
        </w:rPr>
        <w:t>ства и взаимопомощи народов. Высокая культура межнациональн</w:t>
      </w:r>
      <w:r w:rsidRPr="009E4D22">
        <w:rPr>
          <w:rStyle w:val="c0"/>
          <w:sz w:val="32"/>
          <w:szCs w:val="32"/>
        </w:rPr>
        <w:t>о</w:t>
      </w:r>
      <w:r w:rsidRPr="009E4D22">
        <w:rPr>
          <w:rStyle w:val="c0"/>
          <w:sz w:val="32"/>
          <w:szCs w:val="32"/>
        </w:rPr>
        <w:t>го общения, неравнодушие, знание и соблюдение законов – эти принципы должны стать в основе их жизни. Будущее в молодежи!</w:t>
      </w:r>
    </w:p>
    <w:p w:rsidR="002E5845" w:rsidRPr="009E4D22" w:rsidRDefault="002E5845" w:rsidP="001612E4">
      <w:pPr>
        <w:pStyle w:val="c2"/>
        <w:spacing w:before="0" w:beforeAutospacing="0" w:after="0" w:afterAutospacing="0"/>
        <w:jc w:val="both"/>
        <w:rPr>
          <w:sz w:val="32"/>
          <w:szCs w:val="32"/>
        </w:rPr>
      </w:pPr>
    </w:p>
    <w:p w:rsidR="002E5845" w:rsidRPr="009E4D22" w:rsidRDefault="002E5845" w:rsidP="001612E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sectPr w:rsidR="002E5845" w:rsidRPr="009E4D22" w:rsidSect="001612E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845" w:rsidRDefault="002E5845">
      <w:r>
        <w:separator/>
      </w:r>
    </w:p>
  </w:endnote>
  <w:endnote w:type="continuationSeparator" w:id="1">
    <w:p w:rsidR="002E5845" w:rsidRDefault="002E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845" w:rsidRDefault="002E5845">
      <w:r>
        <w:separator/>
      </w:r>
    </w:p>
  </w:footnote>
  <w:footnote w:type="continuationSeparator" w:id="1">
    <w:p w:rsidR="002E5845" w:rsidRDefault="002E5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45" w:rsidRDefault="002E5845" w:rsidP="00B473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845" w:rsidRDefault="002E58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45" w:rsidRDefault="002E5845" w:rsidP="00B473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5845" w:rsidRDefault="002E58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B45"/>
    <w:multiLevelType w:val="hybridMultilevel"/>
    <w:tmpl w:val="C6D6AD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24832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30A313F"/>
    <w:multiLevelType w:val="hybridMultilevel"/>
    <w:tmpl w:val="0C707E18"/>
    <w:lvl w:ilvl="0" w:tplc="42483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24832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C91"/>
    <w:rsid w:val="00000F6D"/>
    <w:rsid w:val="00010C38"/>
    <w:rsid w:val="00012B42"/>
    <w:rsid w:val="00013B59"/>
    <w:rsid w:val="00021495"/>
    <w:rsid w:val="0002243C"/>
    <w:rsid w:val="00023B9D"/>
    <w:rsid w:val="00031CD4"/>
    <w:rsid w:val="00036E4A"/>
    <w:rsid w:val="00037811"/>
    <w:rsid w:val="00037E5D"/>
    <w:rsid w:val="00041B5F"/>
    <w:rsid w:val="00050FCE"/>
    <w:rsid w:val="00057801"/>
    <w:rsid w:val="0006154F"/>
    <w:rsid w:val="000643F5"/>
    <w:rsid w:val="00075F83"/>
    <w:rsid w:val="000779A3"/>
    <w:rsid w:val="00080B7B"/>
    <w:rsid w:val="00084045"/>
    <w:rsid w:val="00093B9B"/>
    <w:rsid w:val="000A04E9"/>
    <w:rsid w:val="000A3C28"/>
    <w:rsid w:val="000B4D14"/>
    <w:rsid w:val="000C003C"/>
    <w:rsid w:val="000C4E2D"/>
    <w:rsid w:val="000C5B9E"/>
    <w:rsid w:val="0010166A"/>
    <w:rsid w:val="001017F4"/>
    <w:rsid w:val="00103DAC"/>
    <w:rsid w:val="00142ED8"/>
    <w:rsid w:val="00153D97"/>
    <w:rsid w:val="00160F9D"/>
    <w:rsid w:val="001612E4"/>
    <w:rsid w:val="00163012"/>
    <w:rsid w:val="00167F7A"/>
    <w:rsid w:val="00180FA0"/>
    <w:rsid w:val="001867DB"/>
    <w:rsid w:val="001A1344"/>
    <w:rsid w:val="001A3195"/>
    <w:rsid w:val="001B451B"/>
    <w:rsid w:val="001C1DAB"/>
    <w:rsid w:val="001C3AA8"/>
    <w:rsid w:val="001C6EC1"/>
    <w:rsid w:val="001D49AD"/>
    <w:rsid w:val="001D4EE7"/>
    <w:rsid w:val="001D541F"/>
    <w:rsid w:val="001D5B51"/>
    <w:rsid w:val="001E6F42"/>
    <w:rsid w:val="00213F6D"/>
    <w:rsid w:val="002148FB"/>
    <w:rsid w:val="002629A3"/>
    <w:rsid w:val="00283A74"/>
    <w:rsid w:val="002869E6"/>
    <w:rsid w:val="00294F12"/>
    <w:rsid w:val="002A2BBE"/>
    <w:rsid w:val="002B53AE"/>
    <w:rsid w:val="002C3C7C"/>
    <w:rsid w:val="002C5434"/>
    <w:rsid w:val="002D2F35"/>
    <w:rsid w:val="002E0F88"/>
    <w:rsid w:val="002E5845"/>
    <w:rsid w:val="002E6177"/>
    <w:rsid w:val="002F0054"/>
    <w:rsid w:val="00307487"/>
    <w:rsid w:val="00314288"/>
    <w:rsid w:val="003209D5"/>
    <w:rsid w:val="0033637D"/>
    <w:rsid w:val="0034122A"/>
    <w:rsid w:val="00346C7E"/>
    <w:rsid w:val="00361DE0"/>
    <w:rsid w:val="00390791"/>
    <w:rsid w:val="00390F5E"/>
    <w:rsid w:val="00395743"/>
    <w:rsid w:val="0039785B"/>
    <w:rsid w:val="003A0C08"/>
    <w:rsid w:val="003B318F"/>
    <w:rsid w:val="003D15D8"/>
    <w:rsid w:val="003D3FB1"/>
    <w:rsid w:val="003E57F4"/>
    <w:rsid w:val="003F47DD"/>
    <w:rsid w:val="004034C2"/>
    <w:rsid w:val="0040540B"/>
    <w:rsid w:val="004158C5"/>
    <w:rsid w:val="00423861"/>
    <w:rsid w:val="00426FFD"/>
    <w:rsid w:val="004512FA"/>
    <w:rsid w:val="00455D55"/>
    <w:rsid w:val="00485832"/>
    <w:rsid w:val="004B1F60"/>
    <w:rsid w:val="004C5C59"/>
    <w:rsid w:val="004C7B85"/>
    <w:rsid w:val="004D5AEC"/>
    <w:rsid w:val="004E0DB4"/>
    <w:rsid w:val="004E5AD8"/>
    <w:rsid w:val="004E6511"/>
    <w:rsid w:val="004E6A9D"/>
    <w:rsid w:val="00504A89"/>
    <w:rsid w:val="00510EA3"/>
    <w:rsid w:val="00520418"/>
    <w:rsid w:val="00520DC3"/>
    <w:rsid w:val="0052654E"/>
    <w:rsid w:val="00533D96"/>
    <w:rsid w:val="005364CB"/>
    <w:rsid w:val="00537EF2"/>
    <w:rsid w:val="00541A24"/>
    <w:rsid w:val="0056496A"/>
    <w:rsid w:val="00581CFE"/>
    <w:rsid w:val="00582CDD"/>
    <w:rsid w:val="005902C6"/>
    <w:rsid w:val="00591E99"/>
    <w:rsid w:val="00595D90"/>
    <w:rsid w:val="005A20CB"/>
    <w:rsid w:val="005C4A60"/>
    <w:rsid w:val="005D2886"/>
    <w:rsid w:val="005E4103"/>
    <w:rsid w:val="005F754F"/>
    <w:rsid w:val="00612333"/>
    <w:rsid w:val="006128ED"/>
    <w:rsid w:val="006201EE"/>
    <w:rsid w:val="00630928"/>
    <w:rsid w:val="006427AA"/>
    <w:rsid w:val="0067678A"/>
    <w:rsid w:val="0068415A"/>
    <w:rsid w:val="006A323F"/>
    <w:rsid w:val="006A4AF8"/>
    <w:rsid w:val="006C1B8B"/>
    <w:rsid w:val="006C4AE2"/>
    <w:rsid w:val="006C745F"/>
    <w:rsid w:val="006D5ED9"/>
    <w:rsid w:val="00702011"/>
    <w:rsid w:val="00704EEF"/>
    <w:rsid w:val="007053C8"/>
    <w:rsid w:val="0071148E"/>
    <w:rsid w:val="007222D7"/>
    <w:rsid w:val="00731C7E"/>
    <w:rsid w:val="007363BB"/>
    <w:rsid w:val="00747218"/>
    <w:rsid w:val="00755651"/>
    <w:rsid w:val="00766BA0"/>
    <w:rsid w:val="00780515"/>
    <w:rsid w:val="00782E25"/>
    <w:rsid w:val="00787F63"/>
    <w:rsid w:val="007A00E5"/>
    <w:rsid w:val="007A1FF5"/>
    <w:rsid w:val="007B213F"/>
    <w:rsid w:val="007B5249"/>
    <w:rsid w:val="007D4723"/>
    <w:rsid w:val="007E0DC8"/>
    <w:rsid w:val="007E4C8D"/>
    <w:rsid w:val="007F2097"/>
    <w:rsid w:val="007F6E85"/>
    <w:rsid w:val="008007ED"/>
    <w:rsid w:val="00810B99"/>
    <w:rsid w:val="008229DE"/>
    <w:rsid w:val="00825450"/>
    <w:rsid w:val="0083334D"/>
    <w:rsid w:val="008339E1"/>
    <w:rsid w:val="00833B7F"/>
    <w:rsid w:val="00850364"/>
    <w:rsid w:val="008565FC"/>
    <w:rsid w:val="00870517"/>
    <w:rsid w:val="0087071B"/>
    <w:rsid w:val="00870A8E"/>
    <w:rsid w:val="0087192B"/>
    <w:rsid w:val="008745DC"/>
    <w:rsid w:val="00891FE3"/>
    <w:rsid w:val="008A1A17"/>
    <w:rsid w:val="008B2D03"/>
    <w:rsid w:val="008C5BB2"/>
    <w:rsid w:val="008D2695"/>
    <w:rsid w:val="008E27C3"/>
    <w:rsid w:val="008E6F40"/>
    <w:rsid w:val="009025A8"/>
    <w:rsid w:val="0090616F"/>
    <w:rsid w:val="00923B83"/>
    <w:rsid w:val="009325D0"/>
    <w:rsid w:val="009357F0"/>
    <w:rsid w:val="00956AC1"/>
    <w:rsid w:val="00957586"/>
    <w:rsid w:val="009738D4"/>
    <w:rsid w:val="00974E72"/>
    <w:rsid w:val="0097712B"/>
    <w:rsid w:val="009942C0"/>
    <w:rsid w:val="00996D41"/>
    <w:rsid w:val="009A6AFA"/>
    <w:rsid w:val="009B0EA9"/>
    <w:rsid w:val="009C0651"/>
    <w:rsid w:val="009C2EDB"/>
    <w:rsid w:val="009C6742"/>
    <w:rsid w:val="009E4AB5"/>
    <w:rsid w:val="009E4D22"/>
    <w:rsid w:val="009E4D37"/>
    <w:rsid w:val="009E61FE"/>
    <w:rsid w:val="009F039B"/>
    <w:rsid w:val="009F12F4"/>
    <w:rsid w:val="009F6D85"/>
    <w:rsid w:val="00A01110"/>
    <w:rsid w:val="00A04133"/>
    <w:rsid w:val="00A10DA3"/>
    <w:rsid w:val="00A30194"/>
    <w:rsid w:val="00A34455"/>
    <w:rsid w:val="00A426A2"/>
    <w:rsid w:val="00A45B20"/>
    <w:rsid w:val="00A460F5"/>
    <w:rsid w:val="00A570A9"/>
    <w:rsid w:val="00A61224"/>
    <w:rsid w:val="00A63CF8"/>
    <w:rsid w:val="00A6437D"/>
    <w:rsid w:val="00A67674"/>
    <w:rsid w:val="00A8202C"/>
    <w:rsid w:val="00A83A9D"/>
    <w:rsid w:val="00A91B1C"/>
    <w:rsid w:val="00AA4C29"/>
    <w:rsid w:val="00AB0E26"/>
    <w:rsid w:val="00AB323A"/>
    <w:rsid w:val="00AB63CC"/>
    <w:rsid w:val="00AC761E"/>
    <w:rsid w:val="00AD630F"/>
    <w:rsid w:val="00AD7243"/>
    <w:rsid w:val="00B25100"/>
    <w:rsid w:val="00B402E9"/>
    <w:rsid w:val="00B424AA"/>
    <w:rsid w:val="00B473B0"/>
    <w:rsid w:val="00B47954"/>
    <w:rsid w:val="00B5068E"/>
    <w:rsid w:val="00B51587"/>
    <w:rsid w:val="00B76883"/>
    <w:rsid w:val="00B8734D"/>
    <w:rsid w:val="00B92F83"/>
    <w:rsid w:val="00BA298D"/>
    <w:rsid w:val="00BA49B0"/>
    <w:rsid w:val="00BA6785"/>
    <w:rsid w:val="00BB67DA"/>
    <w:rsid w:val="00BD3A76"/>
    <w:rsid w:val="00BD5CB3"/>
    <w:rsid w:val="00BD759B"/>
    <w:rsid w:val="00BE0019"/>
    <w:rsid w:val="00BE43BC"/>
    <w:rsid w:val="00BE63B5"/>
    <w:rsid w:val="00BF4653"/>
    <w:rsid w:val="00BF4ECA"/>
    <w:rsid w:val="00BF6A20"/>
    <w:rsid w:val="00C01BB3"/>
    <w:rsid w:val="00C1447D"/>
    <w:rsid w:val="00C15B58"/>
    <w:rsid w:val="00C203CA"/>
    <w:rsid w:val="00C205C8"/>
    <w:rsid w:val="00C54715"/>
    <w:rsid w:val="00C5511E"/>
    <w:rsid w:val="00C574BE"/>
    <w:rsid w:val="00C5750A"/>
    <w:rsid w:val="00C72CF9"/>
    <w:rsid w:val="00C83DD3"/>
    <w:rsid w:val="00CB126F"/>
    <w:rsid w:val="00CC0838"/>
    <w:rsid w:val="00CC36AD"/>
    <w:rsid w:val="00CE07CC"/>
    <w:rsid w:val="00CE19F8"/>
    <w:rsid w:val="00CE1A29"/>
    <w:rsid w:val="00CE3B89"/>
    <w:rsid w:val="00CE5038"/>
    <w:rsid w:val="00CF0605"/>
    <w:rsid w:val="00D063D0"/>
    <w:rsid w:val="00D22F19"/>
    <w:rsid w:val="00D57196"/>
    <w:rsid w:val="00D64193"/>
    <w:rsid w:val="00D72F87"/>
    <w:rsid w:val="00D85933"/>
    <w:rsid w:val="00D87E40"/>
    <w:rsid w:val="00D92BA5"/>
    <w:rsid w:val="00DB32A6"/>
    <w:rsid w:val="00DB58CB"/>
    <w:rsid w:val="00DB5904"/>
    <w:rsid w:val="00DB7C91"/>
    <w:rsid w:val="00DD4459"/>
    <w:rsid w:val="00DE12FD"/>
    <w:rsid w:val="00DE2384"/>
    <w:rsid w:val="00DE6504"/>
    <w:rsid w:val="00DF50FD"/>
    <w:rsid w:val="00E032C0"/>
    <w:rsid w:val="00E0372A"/>
    <w:rsid w:val="00E05F75"/>
    <w:rsid w:val="00E23D15"/>
    <w:rsid w:val="00E24604"/>
    <w:rsid w:val="00E24641"/>
    <w:rsid w:val="00E42775"/>
    <w:rsid w:val="00E43AE3"/>
    <w:rsid w:val="00E453DD"/>
    <w:rsid w:val="00E50E79"/>
    <w:rsid w:val="00E55604"/>
    <w:rsid w:val="00E612FB"/>
    <w:rsid w:val="00E640D0"/>
    <w:rsid w:val="00E65E64"/>
    <w:rsid w:val="00E85427"/>
    <w:rsid w:val="00E85CF4"/>
    <w:rsid w:val="00E947B6"/>
    <w:rsid w:val="00EA73DC"/>
    <w:rsid w:val="00EA7DFF"/>
    <w:rsid w:val="00EB2F9F"/>
    <w:rsid w:val="00EB70C3"/>
    <w:rsid w:val="00ED1174"/>
    <w:rsid w:val="00ED2D7C"/>
    <w:rsid w:val="00ED4542"/>
    <w:rsid w:val="00ED4FF8"/>
    <w:rsid w:val="00EE4CB9"/>
    <w:rsid w:val="00F16F5E"/>
    <w:rsid w:val="00F30B86"/>
    <w:rsid w:val="00F34143"/>
    <w:rsid w:val="00F36E0B"/>
    <w:rsid w:val="00F42A9E"/>
    <w:rsid w:val="00F50D5B"/>
    <w:rsid w:val="00F645D7"/>
    <w:rsid w:val="00F853CE"/>
    <w:rsid w:val="00F879F8"/>
    <w:rsid w:val="00F91174"/>
    <w:rsid w:val="00F94AE3"/>
    <w:rsid w:val="00FA2AAE"/>
    <w:rsid w:val="00FA5617"/>
    <w:rsid w:val="00FB2036"/>
    <w:rsid w:val="00FB31D5"/>
    <w:rsid w:val="00FB3DAD"/>
    <w:rsid w:val="00FB6697"/>
    <w:rsid w:val="00FB73BA"/>
    <w:rsid w:val="00FB79EC"/>
    <w:rsid w:val="00FC7117"/>
    <w:rsid w:val="00FD1F4C"/>
    <w:rsid w:val="00FD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2">
    <w:name w:val="c2"/>
    <w:basedOn w:val="Normal"/>
    <w:uiPriority w:val="99"/>
    <w:rsid w:val="003A0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A0C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612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612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845</Words>
  <Characters>4817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7</cp:revision>
  <cp:lastPrinted>2013-03-13T13:23:00Z</cp:lastPrinted>
  <dcterms:created xsi:type="dcterms:W3CDTF">2013-03-12T09:29:00Z</dcterms:created>
  <dcterms:modified xsi:type="dcterms:W3CDTF">2013-06-28T11:16:00Z</dcterms:modified>
</cp:coreProperties>
</file>