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3223"/>
        <w:gridCol w:w="2673"/>
        <w:gridCol w:w="538"/>
        <w:gridCol w:w="3137"/>
      </w:tblGrid>
      <w:tr w:rsidR="0063007A" w:rsidRPr="0063007A" w14:paraId="3947D425" w14:textId="77777777" w:rsidTr="006D63BC">
        <w:tc>
          <w:tcPr>
            <w:tcW w:w="9571" w:type="dxa"/>
            <w:gridSpan w:val="4"/>
            <w:shd w:val="clear" w:color="auto" w:fill="auto"/>
          </w:tcPr>
          <w:p w14:paraId="5C62118A" w14:textId="77777777" w:rsidR="0063007A" w:rsidRPr="0063007A" w:rsidRDefault="0063007A" w:rsidP="0063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4"/>
                <w:szCs w:val="34"/>
              </w:rPr>
            </w:pP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  <w:t>ЩЕРБИНОВСКАЯ</w:t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</w:r>
            <w:r w:rsidRPr="0063007A">
              <w:rPr>
                <w:rFonts w:ascii="Times New Roman" w:eastAsia="Calibri" w:hAnsi="Times New Roman" w:cs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63007A" w:rsidRPr="0063007A" w14:paraId="6E10149A" w14:textId="77777777" w:rsidTr="006D63BC">
        <w:tc>
          <w:tcPr>
            <w:tcW w:w="32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A25055" w14:textId="1267C719" w:rsidR="0063007A" w:rsidRPr="0063007A" w:rsidRDefault="00F60660" w:rsidP="0063007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08 апреля</w:t>
            </w:r>
            <w:r w:rsidR="0063007A" w:rsidRPr="00A534B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70070C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63007A" w:rsidRPr="006300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3" w:type="dxa"/>
            <w:shd w:val="clear" w:color="auto" w:fill="auto"/>
          </w:tcPr>
          <w:p w14:paraId="54F08BE5" w14:textId="77777777" w:rsidR="0063007A" w:rsidRPr="0063007A" w:rsidRDefault="0063007A" w:rsidP="0063007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14:paraId="2B33A0D1" w14:textId="77777777" w:rsidR="0063007A" w:rsidRPr="0063007A" w:rsidRDefault="0063007A" w:rsidP="0063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63007A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AD367B" w14:textId="35BD4923" w:rsidR="0063007A" w:rsidRPr="0063007A" w:rsidRDefault="00F60660" w:rsidP="009678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  <w:r w:rsidR="000F5A8F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231</w:t>
            </w:r>
          </w:p>
        </w:tc>
      </w:tr>
      <w:tr w:rsidR="0063007A" w:rsidRPr="0063007A" w14:paraId="04A99CAA" w14:textId="77777777" w:rsidTr="006D63BC">
        <w:tc>
          <w:tcPr>
            <w:tcW w:w="9571" w:type="dxa"/>
            <w:gridSpan w:val="4"/>
            <w:shd w:val="clear" w:color="auto" w:fill="auto"/>
            <w:vAlign w:val="bottom"/>
          </w:tcPr>
          <w:p w14:paraId="79F344F6" w14:textId="77777777" w:rsidR="0063007A" w:rsidRPr="0063007A" w:rsidRDefault="0063007A" w:rsidP="0063007A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007A">
              <w:rPr>
                <w:rFonts w:ascii="Times New Roman" w:eastAsia="Calibri" w:hAnsi="Times New Roman" w:cs="Times New Roman"/>
                <w:sz w:val="28"/>
                <w:szCs w:val="28"/>
              </w:rPr>
              <w:t>ст. Старощербиновская</w:t>
            </w:r>
          </w:p>
        </w:tc>
      </w:tr>
    </w:tbl>
    <w:p w14:paraId="79EBCCA4" w14:textId="77777777" w:rsidR="0063007A" w:rsidRPr="0063007A" w:rsidRDefault="0063007A" w:rsidP="0063007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616BA32" w14:textId="7D0FC652" w:rsidR="00673BED" w:rsidRDefault="0063007A" w:rsidP="00673BED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</w:t>
      </w:r>
      <w:r w:rsidR="0070244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673BE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досрочном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прекращении полномочий члена участковой избирательной</w:t>
      </w:r>
      <w:r w:rsidRPr="0063007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комиссии</w:t>
      </w:r>
      <w:r w:rsidR="0070070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избирательного участка № 57-</w:t>
      </w:r>
      <w:r w:rsidR="00F60660">
        <w:rPr>
          <w:rFonts w:ascii="Times New Roman" w:eastAsia="Calibri" w:hAnsi="Times New Roman" w:cs="Times New Roman"/>
          <w:b/>
          <w:bCs/>
          <w:sz w:val="28"/>
          <w:szCs w:val="28"/>
        </w:rPr>
        <w:t>05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14:paraId="10F1EB81" w14:textId="0DC971E3" w:rsidR="0063007A" w:rsidRPr="0063007A" w:rsidRDefault="0063007A" w:rsidP="00673BED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3007A">
        <w:rPr>
          <w:rFonts w:ascii="Times New Roman" w:eastAsia="Calibri" w:hAnsi="Times New Roman" w:cs="Times New Roman"/>
          <w:b/>
          <w:bCs/>
          <w:sz w:val="28"/>
          <w:szCs w:val="28"/>
        </w:rPr>
        <w:t>с правом решающего голоса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F60660">
        <w:rPr>
          <w:rFonts w:ascii="Times New Roman" w:eastAsia="Calibri" w:hAnsi="Times New Roman" w:cs="Times New Roman"/>
          <w:b/>
          <w:bCs/>
          <w:sz w:val="28"/>
          <w:szCs w:val="28"/>
        </w:rPr>
        <w:t>Белобровой Ирины Александровны</w:t>
      </w:r>
    </w:p>
    <w:p w14:paraId="2BE47773" w14:textId="77777777" w:rsidR="0004593E" w:rsidRDefault="0004593E" w:rsidP="0004593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6C74A78" w14:textId="10172C73" w:rsidR="006C5E74" w:rsidRPr="008C049A" w:rsidRDefault="00543C11" w:rsidP="008C049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основании поступившего заявления 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>члена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участковой избирательной комисси</w:t>
      </w:r>
      <w:r w:rsidR="004B33AF">
        <w:rPr>
          <w:rFonts w:ascii="Times New Roman" w:eastAsia="Calibri" w:hAnsi="Times New Roman" w:cs="Times New Roman"/>
          <w:sz w:val="28"/>
          <w:szCs w:val="28"/>
          <w:lang w:eastAsia="ru-RU"/>
        </w:rPr>
        <w:t>и избирательного участка № 57-</w:t>
      </w:r>
      <w:r w:rsidR="00F60660">
        <w:rPr>
          <w:rFonts w:ascii="Times New Roman" w:eastAsia="Calibri" w:hAnsi="Times New Roman" w:cs="Times New Roman"/>
          <w:sz w:val="28"/>
          <w:szCs w:val="28"/>
          <w:lang w:eastAsia="ru-RU"/>
        </w:rPr>
        <w:t>05</w:t>
      </w:r>
      <w:r w:rsidR="00673B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правом решающего голоса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6066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Белобровой Ирины Александровны</w:t>
      </w:r>
      <w:r w:rsidR="001C6E1C" w:rsidRPr="000A600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673BE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27B9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выдвинутой</w:t>
      </w:r>
      <w:r w:rsidR="00D958E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73BE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в сос</w:t>
      </w:r>
      <w:r w:rsidR="00D958E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тав участковой избирательной комиссии </w:t>
      </w:r>
      <w:r w:rsidR="00787A34">
        <w:rPr>
          <w:rFonts w:ascii="Times New Roman" w:hAnsi="Times New Roman" w:cs="Times New Roman"/>
          <w:bCs/>
          <w:color w:val="000000"/>
          <w:sz w:val="28"/>
          <w:szCs w:val="28"/>
        </w:rPr>
        <w:t>Всероссийской политической партией «ЕДИНАЯ РОССИЯ»</w:t>
      </w:r>
      <w:r w:rsidR="001C6E1C" w:rsidRPr="007D767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, в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соответствии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>пунктами</w:t>
      </w:r>
      <w:r w:rsidR="006C5E74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8C049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и 11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A5BE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статьи 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29</w:t>
      </w:r>
      <w:r w:rsidR="00B24A0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Федерального закона</w:t>
      </w:r>
      <w:r w:rsidR="001C6E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12 июня 2002 года № 67-ФЗ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«Об основных гарантиях избирательных прав и права на участие в референдуме</w:t>
      </w:r>
      <w:r w:rsidR="00EB6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граждан Российской Федерации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EB6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территориальная избирательная комиссия Щербиновская РЕШИЛА:</w:t>
      </w:r>
    </w:p>
    <w:p w14:paraId="5680D9AD" w14:textId="399BD88C" w:rsidR="0006609A" w:rsidRDefault="0063007A" w:rsidP="0006609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 w:rsidR="00B445F7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Досрочно прекратить полномочия </w:t>
      </w:r>
      <w:r w:rsidR="008C049A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>члена участковой избирательной комисси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избирательного </w:t>
      </w:r>
      <w:r w:rsidR="0070070C">
        <w:rPr>
          <w:rFonts w:ascii="Times New Roman" w:eastAsia="Calibri" w:hAnsi="Times New Roman" w:cs="Times New Roman"/>
          <w:sz w:val="28"/>
          <w:szCs w:val="28"/>
          <w:lang w:eastAsia="ru-RU"/>
        </w:rPr>
        <w:t>участка № 57-</w:t>
      </w:r>
      <w:r w:rsidR="00F60660">
        <w:rPr>
          <w:rFonts w:ascii="Times New Roman" w:eastAsia="Calibri" w:hAnsi="Times New Roman" w:cs="Times New Roman"/>
          <w:sz w:val="28"/>
          <w:szCs w:val="28"/>
          <w:lang w:eastAsia="ru-RU"/>
        </w:rPr>
        <w:t>05</w:t>
      </w:r>
      <w:r w:rsidR="008C049A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правом решающего голоса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60660">
        <w:rPr>
          <w:rFonts w:ascii="Times New Roman" w:eastAsia="Calibri" w:hAnsi="Times New Roman" w:cs="Times New Roman"/>
          <w:sz w:val="28"/>
          <w:szCs w:val="28"/>
          <w:lang w:eastAsia="ru-RU"/>
        </w:rPr>
        <w:t>Белобровой Ирины Александровны</w:t>
      </w:r>
      <w:r w:rsidR="00B445F7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282B93E5" w14:textId="249E8401" w:rsidR="00C574FA" w:rsidRDefault="000D6CD1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r w:rsidR="0070070C">
        <w:rPr>
          <w:rFonts w:ascii="Times New Roman" w:eastAsia="Calibri" w:hAnsi="Times New Roman" w:cs="Times New Roman"/>
          <w:sz w:val="28"/>
          <w:szCs w:val="28"/>
          <w:lang w:eastAsia="ru-RU"/>
        </w:rPr>
        <w:t>Абзац 2</w:t>
      </w:r>
      <w:r w:rsidR="00787A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E36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пункта </w:t>
      </w:r>
      <w:r w:rsidR="00C574FA">
        <w:rPr>
          <w:rFonts w:ascii="Times New Roman" w:eastAsia="Calibri" w:hAnsi="Times New Roman" w:cs="Times New Roman"/>
          <w:sz w:val="28"/>
          <w:szCs w:val="28"/>
          <w:lang w:eastAsia="ru-RU"/>
        </w:rPr>
        <w:t>1 решения</w:t>
      </w:r>
      <w:r w:rsidR="00C574FA" w:rsidRPr="00FC26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территориальной избирательной комиссии Щербиновская</w:t>
      </w:r>
      <w:r w:rsidR="007007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29 мая 2018 года № 97/4</w:t>
      </w:r>
      <w:r w:rsidR="00F60FBD">
        <w:rPr>
          <w:rFonts w:ascii="Times New Roman" w:eastAsia="Calibri" w:hAnsi="Times New Roman" w:cs="Times New Roman"/>
          <w:sz w:val="28"/>
          <w:szCs w:val="28"/>
          <w:lang w:eastAsia="ru-RU"/>
        </w:rPr>
        <w:t>35</w:t>
      </w:r>
      <w:r w:rsidR="00C574FA" w:rsidRPr="00FC26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574FA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C574FA" w:rsidRPr="00257FDA">
        <w:rPr>
          <w:rFonts w:ascii="Times New Roman" w:eastAsia="Calibri" w:hAnsi="Times New Roman" w:cs="Times New Roman"/>
          <w:sz w:val="28"/>
          <w:szCs w:val="28"/>
          <w:lang w:eastAsia="ru-RU"/>
        </w:rPr>
        <w:t>О формировании участковой избирательной комиссии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</w:t>
      </w:r>
      <w:r w:rsidR="009E36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бирательного </w:t>
      </w:r>
      <w:r w:rsidR="00EC3A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участка № </w:t>
      </w:r>
      <w:r w:rsidR="0070070C">
        <w:rPr>
          <w:rFonts w:ascii="Times New Roman" w:eastAsia="Calibri" w:hAnsi="Times New Roman" w:cs="Times New Roman"/>
          <w:sz w:val="28"/>
          <w:szCs w:val="28"/>
          <w:lang w:eastAsia="ru-RU"/>
        </w:rPr>
        <w:t>57-</w:t>
      </w:r>
      <w:r w:rsidR="00F60FBD">
        <w:rPr>
          <w:rFonts w:ascii="Times New Roman" w:eastAsia="Calibri" w:hAnsi="Times New Roman" w:cs="Times New Roman"/>
          <w:sz w:val="28"/>
          <w:szCs w:val="28"/>
          <w:lang w:eastAsia="ru-RU"/>
        </w:rPr>
        <w:t>05</w:t>
      </w:r>
      <w:r w:rsidR="00C574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r w:rsidR="00C574F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признать утратившим силу.</w:t>
      </w:r>
    </w:p>
    <w:p w14:paraId="2AD58E10" w14:textId="7C0062EF" w:rsidR="0051315D" w:rsidRPr="0051315D" w:rsidRDefault="0051315D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3. Уведомить </w:t>
      </w:r>
      <w:r w:rsidR="000530F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Колмыкову Викторию Сергеевну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</w:t>
      </w:r>
      <w:proofErr w:type="gramStart"/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19</w:t>
      </w:r>
      <w:r w:rsidR="000530F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86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года</w:t>
      </w:r>
      <w:proofErr w:type="gramEnd"/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рожден</w:t>
      </w:r>
      <w:r w:rsidR="00F6275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ия, о планируемом назначении ее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членом участковой избирательной комисси</w:t>
      </w:r>
      <w:r w:rsidR="0070070C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и избирательного участка № 57-</w:t>
      </w:r>
      <w:r w:rsidR="000530F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05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 правом решающего голоса из резерва состава данной участковой избирательной комиссии.</w:t>
      </w:r>
    </w:p>
    <w:p w14:paraId="5DB7B56E" w14:textId="5F6B2CF2" w:rsidR="0051315D" w:rsidRPr="0051315D" w:rsidRDefault="0051315D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 xml:space="preserve">4. Удостоверение на имя </w:t>
      </w:r>
      <w:r w:rsidR="000530F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Белобровой И.А</w:t>
      </w:r>
      <w:r w:rsidR="00DD6FB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, выданное 8 июня 2018 года, считать недействительным и изъять.</w:t>
      </w:r>
    </w:p>
    <w:p w14:paraId="6BB830F3" w14:textId="5D509693" w:rsidR="0051315D" w:rsidRPr="0051315D" w:rsidRDefault="0051315D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5. Выдать настоящее решение </w:t>
      </w:r>
      <w:r w:rsidR="000530F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Белобровой И.А.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 направить в участковую избирательную комисси</w:t>
      </w:r>
      <w:r w:rsidR="0070070C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ю избирательного участка № 57-</w:t>
      </w:r>
      <w:r w:rsidR="000530F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05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14:paraId="143ABB03" w14:textId="77777777" w:rsidR="00225193" w:rsidRPr="00225193" w:rsidRDefault="006218F3" w:rsidP="00225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. Разместить данное решение на интернет-странице территориальной избирательной комиссии Щербиновская на официальном сайте администрации муниципального образования Щербиновский район.</w:t>
      </w:r>
    </w:p>
    <w:p w14:paraId="2C2528C0" w14:textId="34AB6954" w:rsidR="00034A90" w:rsidRPr="00034A90" w:rsidRDefault="00034A90" w:rsidP="00034A9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34A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7. Возложить контроль за выполнением пунктов 3, 4, 5 и 6 настоящего решения на секретаря территориальной избирательной комиссии Щербиновская </w:t>
      </w:r>
      <w:r w:rsidR="000530FB">
        <w:rPr>
          <w:rFonts w:ascii="Times New Roman" w:eastAsia="Calibri" w:hAnsi="Times New Roman" w:cs="Times New Roman"/>
          <w:sz w:val="28"/>
          <w:szCs w:val="28"/>
          <w:lang w:eastAsia="ru-RU"/>
        </w:rPr>
        <w:t>Ю.А. Гусеву</w:t>
      </w:r>
      <w:r w:rsidRPr="00034A90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28990C3E" w14:textId="77777777" w:rsidR="00225193" w:rsidRDefault="00225193" w:rsidP="006300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622"/>
        <w:gridCol w:w="2324"/>
        <w:gridCol w:w="2552"/>
      </w:tblGrid>
      <w:tr w:rsidR="00225193" w:rsidRPr="00225193" w14:paraId="53C5A7C0" w14:textId="77777777" w:rsidTr="00340348">
        <w:tc>
          <w:tcPr>
            <w:tcW w:w="4622" w:type="dxa"/>
          </w:tcPr>
          <w:p w14:paraId="12776CBC" w14:textId="77777777"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Председатель</w:t>
            </w:r>
          </w:p>
          <w:p w14:paraId="0A932358" w14:textId="77777777"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14:paraId="49BF9F8A" w14:textId="77777777"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  <w:p w14:paraId="5758504A" w14:textId="77777777"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</w:tcPr>
          <w:p w14:paraId="720D1AF2" w14:textId="77777777"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14:paraId="7BCF9D9D" w14:textId="77777777"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66DE78DC" w14:textId="77777777"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7FCF6E41" w14:textId="77777777" w:rsidR="00225193" w:rsidRPr="00225193" w:rsidRDefault="00225193" w:rsidP="00225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Ю.Ю. Галкина</w:t>
            </w:r>
          </w:p>
        </w:tc>
      </w:tr>
      <w:tr w:rsidR="00225193" w:rsidRPr="00225193" w14:paraId="0A15DEA2" w14:textId="77777777" w:rsidTr="00340348">
        <w:tc>
          <w:tcPr>
            <w:tcW w:w="4622" w:type="dxa"/>
            <w:hideMark/>
          </w:tcPr>
          <w:p w14:paraId="60C15F91" w14:textId="77777777"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Секретарь</w:t>
            </w:r>
          </w:p>
          <w:p w14:paraId="757C3050" w14:textId="77777777"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14:paraId="385669D2" w14:textId="77777777"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</w:tc>
        <w:tc>
          <w:tcPr>
            <w:tcW w:w="2324" w:type="dxa"/>
          </w:tcPr>
          <w:p w14:paraId="66266166" w14:textId="77777777"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14:paraId="6973642A" w14:textId="77777777"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0AD67E7F" w14:textId="77777777"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61BF7C71" w14:textId="6D95DCF8" w:rsidR="00225193" w:rsidRPr="00225193" w:rsidRDefault="000530FB" w:rsidP="00225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Ю.А. Гусева</w:t>
            </w:r>
          </w:p>
        </w:tc>
      </w:tr>
    </w:tbl>
    <w:p w14:paraId="040AAFB1" w14:textId="77777777" w:rsidR="0063007A" w:rsidRPr="00225193" w:rsidRDefault="0063007A" w:rsidP="00225193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ectPr w:rsidR="0063007A" w:rsidRPr="00225193" w:rsidSect="000D01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9F902" w14:textId="77777777" w:rsidR="00F605F4" w:rsidRDefault="00F605F4" w:rsidP="00AC4A03">
      <w:pPr>
        <w:spacing w:after="0" w:line="240" w:lineRule="auto"/>
      </w:pPr>
      <w:r>
        <w:separator/>
      </w:r>
    </w:p>
  </w:endnote>
  <w:endnote w:type="continuationSeparator" w:id="0">
    <w:p w14:paraId="693ECED1" w14:textId="77777777" w:rsidR="00F605F4" w:rsidRDefault="00F605F4" w:rsidP="00AC4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3EFFE" w14:textId="77777777" w:rsidR="000D0179" w:rsidRDefault="000D017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E4D76" w14:textId="77777777" w:rsidR="000D0179" w:rsidRDefault="000D017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9970D" w14:textId="77777777" w:rsidR="000D0179" w:rsidRDefault="000D017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9B6D9" w14:textId="77777777" w:rsidR="00F605F4" w:rsidRDefault="00F605F4" w:rsidP="00AC4A03">
      <w:pPr>
        <w:spacing w:after="0" w:line="240" w:lineRule="auto"/>
      </w:pPr>
      <w:r>
        <w:separator/>
      </w:r>
    </w:p>
  </w:footnote>
  <w:footnote w:type="continuationSeparator" w:id="0">
    <w:p w14:paraId="3D642CD6" w14:textId="77777777" w:rsidR="00F605F4" w:rsidRDefault="00F605F4" w:rsidP="00AC4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9354C" w14:textId="77777777" w:rsidR="000D0179" w:rsidRDefault="000D017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0844211"/>
      <w:docPartObj>
        <w:docPartGallery w:val="Page Numbers (Top of Page)"/>
        <w:docPartUnique/>
      </w:docPartObj>
    </w:sdtPr>
    <w:sdtEndPr/>
    <w:sdtContent>
      <w:p w14:paraId="4E2B16D0" w14:textId="77777777" w:rsidR="000D0179" w:rsidRDefault="000D017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070C">
          <w:rPr>
            <w:noProof/>
          </w:rPr>
          <w:t>2</w:t>
        </w:r>
        <w:r>
          <w:fldChar w:fldCharType="end"/>
        </w:r>
      </w:p>
    </w:sdtContent>
  </w:sdt>
  <w:p w14:paraId="6616FB02" w14:textId="77777777" w:rsidR="006D63BC" w:rsidRPr="00AC4A03" w:rsidRDefault="006D63BC" w:rsidP="00AC4A03">
    <w:pPr>
      <w:pStyle w:val="a4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7DBE0" w14:textId="77777777" w:rsidR="000D0179" w:rsidRDefault="000D017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0C2C"/>
    <w:rsid w:val="00004C30"/>
    <w:rsid w:val="00034A90"/>
    <w:rsid w:val="000352EB"/>
    <w:rsid w:val="0004593E"/>
    <w:rsid w:val="000530FB"/>
    <w:rsid w:val="0006609A"/>
    <w:rsid w:val="00073A88"/>
    <w:rsid w:val="00075CF1"/>
    <w:rsid w:val="00087774"/>
    <w:rsid w:val="00090C2C"/>
    <w:rsid w:val="00092D79"/>
    <w:rsid w:val="000A6001"/>
    <w:rsid w:val="000B1D13"/>
    <w:rsid w:val="000B6B53"/>
    <w:rsid w:val="000C5BE6"/>
    <w:rsid w:val="000D0179"/>
    <w:rsid w:val="000D4A75"/>
    <w:rsid w:val="000D6CD1"/>
    <w:rsid w:val="000F1E9E"/>
    <w:rsid w:val="000F38BF"/>
    <w:rsid w:val="000F5A8F"/>
    <w:rsid w:val="001022B5"/>
    <w:rsid w:val="00105AFC"/>
    <w:rsid w:val="0011240F"/>
    <w:rsid w:val="00145669"/>
    <w:rsid w:val="00152467"/>
    <w:rsid w:val="00155B91"/>
    <w:rsid w:val="00156461"/>
    <w:rsid w:val="001770CE"/>
    <w:rsid w:val="001A6CC0"/>
    <w:rsid w:val="001C2276"/>
    <w:rsid w:val="001C6E1C"/>
    <w:rsid w:val="001D055A"/>
    <w:rsid w:val="001D0E06"/>
    <w:rsid w:val="001D1184"/>
    <w:rsid w:val="001D27D1"/>
    <w:rsid w:val="001D4E43"/>
    <w:rsid w:val="001E7BD4"/>
    <w:rsid w:val="001F2E76"/>
    <w:rsid w:val="00212691"/>
    <w:rsid w:val="00214F5F"/>
    <w:rsid w:val="0021771E"/>
    <w:rsid w:val="00225193"/>
    <w:rsid w:val="00236FE2"/>
    <w:rsid w:val="00237E83"/>
    <w:rsid w:val="00257FDA"/>
    <w:rsid w:val="00261221"/>
    <w:rsid w:val="00282AE5"/>
    <w:rsid w:val="002B12BB"/>
    <w:rsid w:val="002B38D7"/>
    <w:rsid w:val="002B7BEF"/>
    <w:rsid w:val="002F2A6E"/>
    <w:rsid w:val="002F5943"/>
    <w:rsid w:val="00313B91"/>
    <w:rsid w:val="00313D89"/>
    <w:rsid w:val="00332A75"/>
    <w:rsid w:val="00337EA7"/>
    <w:rsid w:val="00357F77"/>
    <w:rsid w:val="00380A67"/>
    <w:rsid w:val="00391391"/>
    <w:rsid w:val="003E7835"/>
    <w:rsid w:val="003F7F04"/>
    <w:rsid w:val="00403B00"/>
    <w:rsid w:val="00410F2E"/>
    <w:rsid w:val="00413337"/>
    <w:rsid w:val="004738BB"/>
    <w:rsid w:val="00474BE0"/>
    <w:rsid w:val="00497836"/>
    <w:rsid w:val="004A5BE5"/>
    <w:rsid w:val="004B33AF"/>
    <w:rsid w:val="004C057C"/>
    <w:rsid w:val="005039FB"/>
    <w:rsid w:val="0051315D"/>
    <w:rsid w:val="00534F5B"/>
    <w:rsid w:val="00543C11"/>
    <w:rsid w:val="00550229"/>
    <w:rsid w:val="0056146D"/>
    <w:rsid w:val="005732A4"/>
    <w:rsid w:val="005761A7"/>
    <w:rsid w:val="00577262"/>
    <w:rsid w:val="00582AE2"/>
    <w:rsid w:val="005925B7"/>
    <w:rsid w:val="005F3513"/>
    <w:rsid w:val="005F4137"/>
    <w:rsid w:val="005F5859"/>
    <w:rsid w:val="00611876"/>
    <w:rsid w:val="00620C23"/>
    <w:rsid w:val="006218F3"/>
    <w:rsid w:val="0063007A"/>
    <w:rsid w:val="00630D5D"/>
    <w:rsid w:val="00641763"/>
    <w:rsid w:val="00661843"/>
    <w:rsid w:val="00673BED"/>
    <w:rsid w:val="006A2D6C"/>
    <w:rsid w:val="006C3EC2"/>
    <w:rsid w:val="006C5332"/>
    <w:rsid w:val="006C5E74"/>
    <w:rsid w:val="006D63BC"/>
    <w:rsid w:val="006E2A72"/>
    <w:rsid w:val="006F173D"/>
    <w:rsid w:val="0070070C"/>
    <w:rsid w:val="00702449"/>
    <w:rsid w:val="007538F9"/>
    <w:rsid w:val="00756DDF"/>
    <w:rsid w:val="00761984"/>
    <w:rsid w:val="00763B6C"/>
    <w:rsid w:val="00774481"/>
    <w:rsid w:val="00787A34"/>
    <w:rsid w:val="00792A7D"/>
    <w:rsid w:val="007B3712"/>
    <w:rsid w:val="007C191C"/>
    <w:rsid w:val="007D181D"/>
    <w:rsid w:val="007D7676"/>
    <w:rsid w:val="007E3778"/>
    <w:rsid w:val="007F32FA"/>
    <w:rsid w:val="007F6569"/>
    <w:rsid w:val="008221D3"/>
    <w:rsid w:val="00823116"/>
    <w:rsid w:val="00831599"/>
    <w:rsid w:val="00834B46"/>
    <w:rsid w:val="00871355"/>
    <w:rsid w:val="00871DE9"/>
    <w:rsid w:val="00876B69"/>
    <w:rsid w:val="00883D05"/>
    <w:rsid w:val="008915DB"/>
    <w:rsid w:val="00895632"/>
    <w:rsid w:val="008C049A"/>
    <w:rsid w:val="008C0854"/>
    <w:rsid w:val="008C7EEF"/>
    <w:rsid w:val="008F3024"/>
    <w:rsid w:val="00906697"/>
    <w:rsid w:val="009678C8"/>
    <w:rsid w:val="00982DB2"/>
    <w:rsid w:val="00991B6F"/>
    <w:rsid w:val="009B26F2"/>
    <w:rsid w:val="009C179D"/>
    <w:rsid w:val="009E361F"/>
    <w:rsid w:val="00A0338F"/>
    <w:rsid w:val="00A3310B"/>
    <w:rsid w:val="00A36B31"/>
    <w:rsid w:val="00A47B0F"/>
    <w:rsid w:val="00A503F7"/>
    <w:rsid w:val="00A534B8"/>
    <w:rsid w:val="00A62D10"/>
    <w:rsid w:val="00A814FF"/>
    <w:rsid w:val="00A92E6E"/>
    <w:rsid w:val="00AA777C"/>
    <w:rsid w:val="00AB2F62"/>
    <w:rsid w:val="00AC4A03"/>
    <w:rsid w:val="00AF4633"/>
    <w:rsid w:val="00B046AD"/>
    <w:rsid w:val="00B149AA"/>
    <w:rsid w:val="00B24A09"/>
    <w:rsid w:val="00B27B98"/>
    <w:rsid w:val="00B33A49"/>
    <w:rsid w:val="00B445F7"/>
    <w:rsid w:val="00B63A4E"/>
    <w:rsid w:val="00B6712E"/>
    <w:rsid w:val="00B70DAF"/>
    <w:rsid w:val="00B7432D"/>
    <w:rsid w:val="00B94B89"/>
    <w:rsid w:val="00BA05E7"/>
    <w:rsid w:val="00BA218C"/>
    <w:rsid w:val="00BA5202"/>
    <w:rsid w:val="00BD05CF"/>
    <w:rsid w:val="00BD7457"/>
    <w:rsid w:val="00BF42ED"/>
    <w:rsid w:val="00BF7E06"/>
    <w:rsid w:val="00C53DC5"/>
    <w:rsid w:val="00C5569F"/>
    <w:rsid w:val="00C574FA"/>
    <w:rsid w:val="00CA11AD"/>
    <w:rsid w:val="00CA1B48"/>
    <w:rsid w:val="00CA2920"/>
    <w:rsid w:val="00CA74B9"/>
    <w:rsid w:val="00CF4E18"/>
    <w:rsid w:val="00D007C7"/>
    <w:rsid w:val="00D57A90"/>
    <w:rsid w:val="00D957BA"/>
    <w:rsid w:val="00D958EC"/>
    <w:rsid w:val="00DA6A0A"/>
    <w:rsid w:val="00DD6FB5"/>
    <w:rsid w:val="00E11610"/>
    <w:rsid w:val="00E1433E"/>
    <w:rsid w:val="00E24157"/>
    <w:rsid w:val="00E33827"/>
    <w:rsid w:val="00E35C01"/>
    <w:rsid w:val="00E77A6D"/>
    <w:rsid w:val="00EA22E2"/>
    <w:rsid w:val="00EB6BFC"/>
    <w:rsid w:val="00EC3A21"/>
    <w:rsid w:val="00F37250"/>
    <w:rsid w:val="00F41F7D"/>
    <w:rsid w:val="00F605F4"/>
    <w:rsid w:val="00F60660"/>
    <w:rsid w:val="00F60FBD"/>
    <w:rsid w:val="00F6275B"/>
    <w:rsid w:val="00F86250"/>
    <w:rsid w:val="00F91BF3"/>
    <w:rsid w:val="00FB5BEB"/>
    <w:rsid w:val="00FC26EE"/>
    <w:rsid w:val="00FC29D0"/>
    <w:rsid w:val="00FD2F3F"/>
    <w:rsid w:val="00FD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296C40"/>
  <w15:docId w15:val="{A48D041A-92F0-4702-A46E-BC2596799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E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4A03"/>
  </w:style>
  <w:style w:type="paragraph" w:styleId="a6">
    <w:name w:val="footer"/>
    <w:basedOn w:val="a"/>
    <w:link w:val="a7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4A03"/>
  </w:style>
  <w:style w:type="paragraph" w:styleId="a8">
    <w:name w:val="No Spacing"/>
    <w:uiPriority w:val="1"/>
    <w:qFormat/>
    <w:rsid w:val="00313D89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313D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4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6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5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8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EF5A4-5E63-45D7-B224-C95BDC65D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User</cp:lastModifiedBy>
  <cp:revision>170</cp:revision>
  <cp:lastPrinted>2022-04-07T12:19:00Z</cp:lastPrinted>
  <dcterms:created xsi:type="dcterms:W3CDTF">2017-02-27T10:30:00Z</dcterms:created>
  <dcterms:modified xsi:type="dcterms:W3CDTF">2022-04-07T12:20:00Z</dcterms:modified>
</cp:coreProperties>
</file>