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2578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B40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B40F7">
        <w:rPr>
          <w:rFonts w:ascii="Times New Roman" w:eastAsia="Calibri" w:hAnsi="Times New Roman" w:cs="Times New Roman"/>
          <w:b/>
          <w:bCs/>
          <w:sz w:val="28"/>
          <w:szCs w:val="28"/>
        </w:rPr>
        <w:t>Добро Елены Евгеньевны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40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Добро Елены Евгеньевны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>Добро Елены Евгеньевны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8B40F7" w:rsidRDefault="000D6CD1" w:rsidP="006E2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>Абзац 5 пункта  1 решения</w:t>
      </w:r>
      <w:r w:rsidR="008B40F7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97/435</w:t>
      </w:r>
      <w:r w:rsidR="008B40F7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40F7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8B4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57-05» </w:t>
      </w:r>
      <w:r w:rsidR="008B40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Нуритдинова</w:t>
      </w:r>
      <w:proofErr w:type="spellEnd"/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Милана Михайловича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Добро Е.Е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Добро Е.Е.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8B40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B" w:rsidRDefault="000E667B" w:rsidP="00AC4A03">
      <w:pPr>
        <w:spacing w:after="0" w:line="240" w:lineRule="auto"/>
      </w:pPr>
      <w:r>
        <w:separator/>
      </w:r>
    </w:p>
  </w:endnote>
  <w:endnote w:type="continuationSeparator" w:id="0">
    <w:p w:rsidR="000E667B" w:rsidRDefault="000E667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B" w:rsidRDefault="000E667B" w:rsidP="00AC4A03">
      <w:pPr>
        <w:spacing w:after="0" w:line="240" w:lineRule="auto"/>
      </w:pPr>
      <w:r>
        <w:separator/>
      </w:r>
    </w:p>
  </w:footnote>
  <w:footnote w:type="continuationSeparator" w:id="0">
    <w:p w:rsidR="000E667B" w:rsidRDefault="000E667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8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E667B"/>
    <w:rsid w:val="000E7C1A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B40F7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2578D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A6CA7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C781-80CE-49BB-80CE-A8AD207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2021-04-01T16:20:00Z</cp:lastPrinted>
  <dcterms:created xsi:type="dcterms:W3CDTF">2017-02-27T10:30:00Z</dcterms:created>
  <dcterms:modified xsi:type="dcterms:W3CDTF">2021-04-01T16:20:00Z</dcterms:modified>
</cp:coreProperties>
</file>