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908F7" w:rsidRPr="009908F7" w:rsidTr="002F59A0">
        <w:tc>
          <w:tcPr>
            <w:tcW w:w="9571" w:type="dxa"/>
            <w:gridSpan w:val="4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908F7" w:rsidRPr="009908F7" w:rsidTr="002F59A0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9908F7" w:rsidP="009908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15 июня 2017 года</w:t>
            </w:r>
          </w:p>
        </w:tc>
        <w:tc>
          <w:tcPr>
            <w:tcW w:w="2673" w:type="dxa"/>
          </w:tcPr>
          <w:p w:rsidR="009908F7" w:rsidRPr="009908F7" w:rsidRDefault="009908F7" w:rsidP="009908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vAlign w:val="center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696B72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48/131</w:t>
            </w:r>
          </w:p>
        </w:tc>
      </w:tr>
      <w:tr w:rsidR="009908F7" w:rsidRPr="009908F7" w:rsidTr="002F59A0">
        <w:tc>
          <w:tcPr>
            <w:tcW w:w="9571" w:type="dxa"/>
            <w:gridSpan w:val="4"/>
            <w:vAlign w:val="bottom"/>
            <w:hideMark/>
          </w:tcPr>
          <w:p w:rsidR="009908F7" w:rsidRPr="009908F7" w:rsidRDefault="009908F7" w:rsidP="009908F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F7" w:rsidRPr="009908F7" w:rsidRDefault="009908F7" w:rsidP="009908F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дополнительных выборов депутатов Совета </w:t>
      </w:r>
      <w:proofErr w:type="spellStart"/>
      <w:r w:rsidR="00C03C05">
        <w:rPr>
          <w:rFonts w:ascii="Times New Roman" w:eastAsia="Calibri" w:hAnsi="Times New Roman" w:cs="Times New Roman"/>
          <w:b/>
          <w:sz w:val="28"/>
          <w:szCs w:val="28"/>
        </w:rPr>
        <w:t>Старощербиновского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908F7">
        <w:rPr>
          <w:rFonts w:ascii="Times New Roman" w:eastAsia="Calibri" w:hAnsi="Times New Roman" w:cs="Times New Roman"/>
          <w:b/>
          <w:sz w:val="28"/>
          <w:szCs w:val="28"/>
        </w:rPr>
        <w:t>Щербиновского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C03C0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8F66C2">
        <w:rPr>
          <w:rFonts w:ascii="Times New Roman" w:eastAsia="Calibri" w:hAnsi="Times New Roman" w:cs="Times New Roman"/>
          <w:b/>
          <w:sz w:val="28"/>
          <w:szCs w:val="28"/>
        </w:rPr>
        <w:t>Старощербиновскому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66C2">
        <w:rPr>
          <w:rFonts w:ascii="Times New Roman" w:eastAsia="Calibri" w:hAnsi="Times New Roman" w:cs="Times New Roman"/>
          <w:b/>
          <w:sz w:val="28"/>
          <w:szCs w:val="28"/>
        </w:rPr>
        <w:t>семи</w:t>
      </w:r>
      <w:r w:rsidRPr="009908F7">
        <w:rPr>
          <w:rFonts w:ascii="Times New Roman" w:eastAsia="Calibri" w:hAnsi="Times New Roman" w:cs="Times New Roman"/>
          <w:b/>
          <w:sz w:val="28"/>
          <w:szCs w:val="28"/>
        </w:rPr>
        <w:t>мандатному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:rsidR="009908F7" w:rsidRP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8F7" w:rsidRPr="004F5A10" w:rsidRDefault="003F5777" w:rsidP="004F5A1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9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71 Федерального закона от 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</w:t>
      </w:r>
      <w:r>
        <w:rPr>
          <w:rFonts w:ascii="Times New Roman" w:eastAsia="Calibri" w:hAnsi="Times New Roman" w:cs="Times New Roman"/>
          <w:bCs/>
          <w:sz w:val="28"/>
          <w:szCs w:val="28"/>
        </w:rPr>
        <w:t>н Российской Федерации», частью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2 статьи 59, частью 2 статьи 83 Закона Краснодарского края от 26 декабря 2005 года № 966-КЗ «О муниципальных выборах в Краснодарском крае», пунктом «к» статьи 14 Закона Краснодарского края от</w:t>
      </w:r>
      <w:proofErr w:type="gramEnd"/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8 апреля 2003 года № 571-КЗ «О системе избирательных комиссий, комиссий референдума в Краснодар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t xml:space="preserve">ском крае», </w:t>
      </w:r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с досрочным прекращением полномочий трех депутатов Совета </w:t>
      </w:r>
      <w:proofErr w:type="spellStart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Старощербиновского</w:t>
      </w:r>
      <w:proofErr w:type="spellEnd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</w:t>
      </w:r>
      <w:proofErr w:type="spellEnd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по </w:t>
      </w:r>
      <w:proofErr w:type="spellStart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Старощербиновскому</w:t>
      </w:r>
      <w:proofErr w:type="spellEnd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семимандатному</w:t>
      </w:r>
      <w:proofErr w:type="spellEnd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избирательному округу </w:t>
      </w:r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4F5A10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="0097473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территориальная избирательная комиссия </w:t>
      </w:r>
      <w:proofErr w:type="spellStart"/>
      <w:r w:rsidR="00901B64">
        <w:rPr>
          <w:rFonts w:ascii="Times New Roman" w:eastAsia="Calibri" w:hAnsi="Times New Roman" w:cs="Times New Roman"/>
          <w:bCs/>
          <w:sz w:val="28"/>
          <w:szCs w:val="28"/>
        </w:rPr>
        <w:t>Щербиновская</w:t>
      </w:r>
      <w:proofErr w:type="spellEnd"/>
      <w:r w:rsidR="00901B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1. Назначить на </w:t>
      </w:r>
      <w:r w:rsidR="00974736">
        <w:rPr>
          <w:rFonts w:ascii="Times New Roman" w:eastAsia="Calibri" w:hAnsi="Times New Roman" w:cs="Times New Roman"/>
          <w:sz w:val="28"/>
          <w:szCs w:val="28"/>
        </w:rPr>
        <w:t>10 сентября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974736">
        <w:rPr>
          <w:rFonts w:ascii="Times New Roman" w:eastAsia="Calibri" w:hAnsi="Times New Roman" w:cs="Times New Roman"/>
          <w:sz w:val="28"/>
          <w:szCs w:val="28"/>
        </w:rPr>
        <w:t>а дополнительные выборы депутатов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proofErr w:type="spellStart"/>
      <w:r w:rsidR="00075E4C">
        <w:rPr>
          <w:rFonts w:ascii="Times New Roman" w:eastAsia="Calibri" w:hAnsi="Times New Roman" w:cs="Times New Roman"/>
          <w:sz w:val="28"/>
          <w:szCs w:val="28"/>
        </w:rPr>
        <w:t>Старощербиновского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4736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района по </w:t>
      </w:r>
      <w:proofErr w:type="spellStart"/>
      <w:r w:rsidR="00075E4C">
        <w:rPr>
          <w:rFonts w:ascii="Times New Roman" w:eastAsia="Calibri" w:hAnsi="Times New Roman" w:cs="Times New Roman"/>
          <w:sz w:val="28"/>
          <w:szCs w:val="28"/>
        </w:rPr>
        <w:t>Старощербиновскому</w:t>
      </w:r>
      <w:proofErr w:type="spellEnd"/>
      <w:r w:rsidR="00075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5E4C">
        <w:rPr>
          <w:rFonts w:ascii="Times New Roman" w:eastAsia="Calibri" w:hAnsi="Times New Roman" w:cs="Times New Roman"/>
          <w:sz w:val="28"/>
          <w:szCs w:val="28"/>
        </w:rPr>
        <w:t>сем</w:t>
      </w:r>
      <w:r w:rsidR="00974736">
        <w:rPr>
          <w:rFonts w:ascii="Times New Roman" w:eastAsia="Calibri" w:hAnsi="Times New Roman" w:cs="Times New Roman"/>
          <w:sz w:val="28"/>
          <w:szCs w:val="28"/>
        </w:rPr>
        <w:t>и</w:t>
      </w:r>
      <w:r w:rsidRPr="009908F7">
        <w:rPr>
          <w:rFonts w:ascii="Times New Roman" w:eastAsia="Calibri" w:hAnsi="Times New Roman" w:cs="Times New Roman"/>
          <w:sz w:val="28"/>
          <w:szCs w:val="28"/>
        </w:rPr>
        <w:t>манд</w:t>
      </w:r>
      <w:r w:rsidR="00974736">
        <w:rPr>
          <w:rFonts w:ascii="Times New Roman" w:eastAsia="Calibri" w:hAnsi="Times New Roman" w:cs="Times New Roman"/>
          <w:sz w:val="28"/>
          <w:szCs w:val="28"/>
        </w:rPr>
        <w:t>атному</w:t>
      </w:r>
      <w:proofErr w:type="spellEnd"/>
      <w:r w:rsidR="00974736">
        <w:rPr>
          <w:rFonts w:ascii="Times New Roman" w:eastAsia="Calibri" w:hAnsi="Times New Roman" w:cs="Times New Roman"/>
          <w:sz w:val="28"/>
          <w:szCs w:val="28"/>
        </w:rPr>
        <w:t xml:space="preserve"> избирательному</w:t>
      </w:r>
      <w:r w:rsidR="004507CB">
        <w:rPr>
          <w:rFonts w:ascii="Times New Roman" w:eastAsia="Calibri" w:hAnsi="Times New Roman" w:cs="Times New Roman"/>
          <w:sz w:val="28"/>
          <w:szCs w:val="28"/>
        </w:rPr>
        <w:br/>
      </w:r>
      <w:r w:rsidR="00974736">
        <w:rPr>
          <w:rFonts w:ascii="Times New Roman" w:eastAsia="Calibri" w:hAnsi="Times New Roman" w:cs="Times New Roman"/>
          <w:sz w:val="28"/>
          <w:szCs w:val="28"/>
        </w:rPr>
        <w:t xml:space="preserve"> округу № 2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избирательную комиссию Краснодарского края и администрацию </w:t>
      </w:r>
      <w:proofErr w:type="spellStart"/>
      <w:r w:rsidR="00D30816">
        <w:rPr>
          <w:rFonts w:ascii="Times New Roman" w:eastAsia="Calibri" w:hAnsi="Times New Roman" w:cs="Times New Roman"/>
          <w:sz w:val="28"/>
          <w:szCs w:val="28"/>
        </w:rPr>
        <w:t>Старощербиновского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курьер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» и разместить его на </w:t>
      </w:r>
      <w:proofErr w:type="gramStart"/>
      <w:r w:rsidR="007B267C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gram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</w:t>
      </w:r>
      <w:r w:rsidRPr="009908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комиссии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DD6A55">
        <w:rPr>
          <w:rFonts w:ascii="Times New Roman" w:eastAsia="Calibri" w:hAnsi="Times New Roman" w:cs="Times New Roman"/>
          <w:sz w:val="28"/>
          <w:szCs w:val="28"/>
        </w:rPr>
        <w:t xml:space="preserve"> М.Н.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Милогулову</w:t>
      </w:r>
      <w:proofErr w:type="spellEnd"/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1339F4" w:rsidRPr="001339F4" w:rsidTr="001339F4">
        <w:tc>
          <w:tcPr>
            <w:tcW w:w="4622" w:type="dxa"/>
          </w:tcPr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1339F4" w:rsidRPr="001339F4" w:rsidTr="001339F4">
        <w:tc>
          <w:tcPr>
            <w:tcW w:w="4622" w:type="dxa"/>
            <w:hideMark/>
          </w:tcPr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133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F381B" w:rsidRDefault="00E54F1D"/>
    <w:sectPr w:rsidR="009F381B" w:rsidSect="007771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1D" w:rsidRDefault="00E54F1D" w:rsidP="007771B2">
      <w:pPr>
        <w:spacing w:after="0" w:line="240" w:lineRule="auto"/>
      </w:pPr>
      <w:r>
        <w:separator/>
      </w:r>
    </w:p>
  </w:endnote>
  <w:endnote w:type="continuationSeparator" w:id="0">
    <w:p w:rsidR="00E54F1D" w:rsidRDefault="00E54F1D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1D" w:rsidRDefault="00E54F1D" w:rsidP="007771B2">
      <w:pPr>
        <w:spacing w:after="0" w:line="240" w:lineRule="auto"/>
      </w:pPr>
      <w:r>
        <w:separator/>
      </w:r>
    </w:p>
  </w:footnote>
  <w:footnote w:type="continuationSeparator" w:id="0">
    <w:p w:rsidR="00E54F1D" w:rsidRDefault="00E54F1D" w:rsidP="007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51657"/>
      <w:docPartObj>
        <w:docPartGallery w:val="Page Numbers (Top of Page)"/>
        <w:docPartUnique/>
      </w:docPartObj>
    </w:sdtPr>
    <w:sdtEndPr/>
    <w:sdtContent>
      <w:p w:rsidR="007771B2" w:rsidRDefault="00777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10">
          <w:rPr>
            <w:noProof/>
          </w:rPr>
          <w:t>2</w:t>
        </w:r>
        <w:r>
          <w:fldChar w:fldCharType="end"/>
        </w:r>
      </w:p>
    </w:sdtContent>
  </w:sdt>
  <w:p w:rsidR="007771B2" w:rsidRDefault="0077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18"/>
    <w:rsid w:val="00072C03"/>
    <w:rsid w:val="00075E4C"/>
    <w:rsid w:val="000F38BF"/>
    <w:rsid w:val="001339F4"/>
    <w:rsid w:val="00150FD4"/>
    <w:rsid w:val="003F5777"/>
    <w:rsid w:val="004507CB"/>
    <w:rsid w:val="004F5A10"/>
    <w:rsid w:val="005969DE"/>
    <w:rsid w:val="005C10AC"/>
    <w:rsid w:val="00696B72"/>
    <w:rsid w:val="00753BBD"/>
    <w:rsid w:val="007771B2"/>
    <w:rsid w:val="007B267C"/>
    <w:rsid w:val="007E4A7A"/>
    <w:rsid w:val="00836523"/>
    <w:rsid w:val="008F66C2"/>
    <w:rsid w:val="00901B64"/>
    <w:rsid w:val="00974736"/>
    <w:rsid w:val="009908F7"/>
    <w:rsid w:val="00A07018"/>
    <w:rsid w:val="00B7432D"/>
    <w:rsid w:val="00C03C05"/>
    <w:rsid w:val="00D30816"/>
    <w:rsid w:val="00DD6A55"/>
    <w:rsid w:val="00E54F1D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22</cp:revision>
  <dcterms:created xsi:type="dcterms:W3CDTF">2017-06-14T08:43:00Z</dcterms:created>
  <dcterms:modified xsi:type="dcterms:W3CDTF">2017-06-15T06:55:00Z</dcterms:modified>
</cp:coreProperties>
</file>