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C6E7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D32">
              <w:rPr>
                <w:rFonts w:ascii="Times New Roman" w:hAnsi="Times New Roman"/>
                <w:sz w:val="28"/>
                <w:szCs w:val="28"/>
              </w:rPr>
              <w:t>2018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C6E7B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84/404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2C6E7B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57-08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2C6E7B">
        <w:rPr>
          <w:rFonts w:ascii="Times New Roman" w:hAnsi="Times New Roman"/>
          <w:b/>
          <w:bCs/>
          <w:sz w:val="28"/>
          <w:szCs w:val="28"/>
        </w:rPr>
        <w:t>С.О. Макарчук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4F7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C6E7B">
        <w:rPr>
          <w:rFonts w:ascii="Times New Roman" w:hAnsi="Times New Roman"/>
          <w:sz w:val="28"/>
          <w:szCs w:val="28"/>
        </w:rPr>
        <w:t>13 февраля</w:t>
      </w:r>
      <w:r w:rsidR="004F7D32">
        <w:rPr>
          <w:rFonts w:ascii="Times New Roman" w:hAnsi="Times New Roman"/>
          <w:sz w:val="28"/>
          <w:szCs w:val="28"/>
        </w:rPr>
        <w:t xml:space="preserve"> 2018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2C6E7B">
        <w:rPr>
          <w:rFonts w:ascii="Times New Roman" w:hAnsi="Times New Roman"/>
          <w:sz w:val="28"/>
          <w:szCs w:val="28"/>
        </w:rPr>
        <w:t>84/403</w:t>
      </w:r>
      <w:r>
        <w:rPr>
          <w:rFonts w:ascii="Times New Roman" w:hAnsi="Times New Roman"/>
          <w:sz w:val="28"/>
          <w:szCs w:val="28"/>
        </w:rPr>
        <w:t xml:space="preserve"> «О прекращении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3D1FED">
        <w:rPr>
          <w:rFonts w:ascii="Times New Roman" w:hAnsi="Times New Roman"/>
          <w:sz w:val="28"/>
          <w:szCs w:val="28"/>
        </w:rPr>
        <w:t xml:space="preserve">участка </w:t>
      </w:r>
      <w:r w:rsidR="004F7D32">
        <w:rPr>
          <w:rFonts w:ascii="Times New Roman" w:hAnsi="Times New Roman"/>
          <w:sz w:val="28"/>
          <w:szCs w:val="28"/>
        </w:rPr>
        <w:br/>
      </w:r>
      <w:r w:rsidR="002C6E7B">
        <w:rPr>
          <w:rFonts w:ascii="Times New Roman" w:hAnsi="Times New Roman"/>
          <w:sz w:val="28"/>
          <w:szCs w:val="28"/>
        </w:rPr>
        <w:t>№ 57-08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C6E7B">
        <w:rPr>
          <w:rFonts w:ascii="Times New Roman" w:hAnsi="Times New Roman"/>
          <w:sz w:val="28"/>
          <w:szCs w:val="28"/>
        </w:rPr>
        <w:t>И.А. Триль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2C6E7B">
        <w:rPr>
          <w:rFonts w:ascii="Times New Roman" w:hAnsi="Times New Roman"/>
          <w:sz w:val="28"/>
          <w:szCs w:val="28"/>
        </w:rPr>
        <w:t>и избирательного участка № 57-08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C6E7B">
        <w:rPr>
          <w:rFonts w:ascii="Times New Roman" w:hAnsi="Times New Roman"/>
          <w:sz w:val="28"/>
          <w:szCs w:val="28"/>
        </w:rPr>
        <w:t>Триль Ирины Александровны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</w:t>
      </w:r>
      <w:r w:rsidR="002C6E7B">
        <w:rPr>
          <w:rFonts w:ascii="Times New Roman" w:hAnsi="Times New Roman"/>
          <w:sz w:val="28"/>
          <w:szCs w:val="28"/>
        </w:rPr>
        <w:t>Краснодарским краевым отделением Политической партией «КОММУНИСТЫ РОССИИ»</w:t>
      </w:r>
      <w:r w:rsidR="003D1FED"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A17BA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A82D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AA0E1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ческими рекомендациями о порядке формирования территориальных избир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тельных комиссий, избирательных комиссий муниципальных образований, окружных и участковых избирательных комиссий, утвержденными пост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новлением Центральной избирательной комиссии Российской Федерации от 17 февраля 2010 года № 192/1337-5, Порядком формирования резерва сост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вов участковых комиссий и назначения нового члена участковой комиссии из </w:t>
      </w:r>
      <w:r w:rsidR="00A1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резерва составов участковых комиссий, утвержденным постановлением </w:t>
      </w:r>
      <w:r w:rsidR="00A1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A1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A17B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</w:t>
      </w:r>
      <w:r w:rsidR="00A17B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избирательного участка № </w:t>
      </w:r>
      <w:r w:rsidR="002C6E7B">
        <w:rPr>
          <w:rFonts w:ascii="Times New Roman" w:eastAsia="Times New Roman" w:hAnsi="Times New Roman"/>
          <w:sz w:val="28"/>
          <w:szCs w:val="28"/>
          <w:lang w:eastAsia="ru-RU"/>
        </w:rPr>
        <w:t>57-08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CE7338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состава р</w:t>
      </w:r>
      <w:r w:rsidR="00CE73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7338">
        <w:rPr>
          <w:rFonts w:ascii="Times New Roman" w:eastAsia="Times New Roman" w:hAnsi="Times New Roman"/>
          <w:sz w:val="28"/>
          <w:szCs w:val="28"/>
          <w:lang w:eastAsia="ru-RU"/>
        </w:rPr>
        <w:t>зерва участковой избирательной комисси</w:t>
      </w:r>
      <w:r w:rsidR="002C6E7B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57-08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6"/>
      </w:tblGrid>
      <w:tr w:rsidR="006374AC" w:rsidRPr="006374AC" w:rsidTr="00764E3D">
        <w:tc>
          <w:tcPr>
            <w:tcW w:w="4536" w:type="dxa"/>
          </w:tcPr>
          <w:p w:rsidR="00F00210" w:rsidRPr="006374AC" w:rsidRDefault="002C6E7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Макарчук Светлану Орестовну</w:t>
            </w:r>
          </w:p>
        </w:tc>
        <w:tc>
          <w:tcPr>
            <w:tcW w:w="4926" w:type="dxa"/>
          </w:tcPr>
          <w:p w:rsidR="006374AC" w:rsidRPr="006374AC" w:rsidRDefault="006374AC" w:rsidP="00A82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</w:t>
            </w:r>
            <w:r w:rsidR="00A82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A82DDD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E7B">
        <w:rPr>
          <w:rFonts w:ascii="Times New Roman" w:eastAsia="Times New Roman" w:hAnsi="Times New Roman"/>
          <w:sz w:val="28"/>
          <w:szCs w:val="28"/>
          <w:lang w:eastAsia="ru-RU"/>
        </w:rPr>
        <w:t>Макарчук С.О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C6E7B">
        <w:rPr>
          <w:rFonts w:ascii="Times New Roman" w:hAnsi="Times New Roman"/>
          <w:sz w:val="28"/>
          <w:szCs w:val="28"/>
        </w:rPr>
        <w:t>Макарчук С.О.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</w:t>
      </w:r>
      <w:r w:rsidR="0092478F">
        <w:rPr>
          <w:rFonts w:ascii="Times New Roman" w:hAnsi="Times New Roman"/>
          <w:sz w:val="28"/>
          <w:szCs w:val="28"/>
        </w:rPr>
        <w:br/>
      </w:r>
      <w:r w:rsidRPr="000B227F">
        <w:rPr>
          <w:rFonts w:ascii="Times New Roman" w:hAnsi="Times New Roman"/>
          <w:sz w:val="28"/>
          <w:szCs w:val="28"/>
        </w:rPr>
        <w:t xml:space="preserve">избирательную комиссию избирательного участка № </w:t>
      </w:r>
      <w:r w:rsidR="002C6E7B">
        <w:rPr>
          <w:rFonts w:ascii="Times New Roman" w:hAnsi="Times New Roman"/>
          <w:sz w:val="28"/>
          <w:szCs w:val="28"/>
        </w:rPr>
        <w:t>57-08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</w:t>
      </w:r>
      <w:r w:rsidRPr="00E911E6">
        <w:rPr>
          <w:rFonts w:ascii="Times New Roman" w:hAnsi="Times New Roman"/>
          <w:sz w:val="28"/>
          <w:szCs w:val="28"/>
          <w:lang w:eastAsia="ru-RU"/>
        </w:rPr>
        <w:t>ь</w:t>
      </w:r>
      <w:r w:rsidRPr="00E911E6">
        <w:rPr>
          <w:rFonts w:ascii="Times New Roman" w:hAnsi="Times New Roman"/>
          <w:sz w:val="28"/>
          <w:szCs w:val="28"/>
          <w:lang w:eastAsia="ru-RU"/>
        </w:rPr>
        <w:t>ной избирательной комиссии Щербиновская на официальном сайте админ</w:t>
      </w:r>
      <w:r w:rsidRPr="00E911E6">
        <w:rPr>
          <w:rFonts w:ascii="Times New Roman" w:hAnsi="Times New Roman"/>
          <w:sz w:val="28"/>
          <w:szCs w:val="28"/>
          <w:lang w:eastAsia="ru-RU"/>
        </w:rPr>
        <w:t>и</w:t>
      </w:r>
      <w:r w:rsidRPr="00E911E6">
        <w:rPr>
          <w:rFonts w:ascii="Times New Roman" w:hAnsi="Times New Roman"/>
          <w:sz w:val="28"/>
          <w:szCs w:val="28"/>
          <w:lang w:eastAsia="ru-RU"/>
        </w:rPr>
        <w:t>страции муниципального образования Щербиновский район.</w:t>
      </w:r>
    </w:p>
    <w:p w:rsidR="00E911E6" w:rsidRPr="00E911E6" w:rsidRDefault="001D4131" w:rsidP="00C86A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C86A3B">
        <w:rPr>
          <w:rFonts w:ascii="Times New Roman" w:hAnsi="Times New Roman"/>
          <w:sz w:val="28"/>
          <w:szCs w:val="28"/>
          <w:lang w:eastAsia="ru-RU"/>
        </w:rPr>
        <w:br/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00" w:rsidRDefault="00B10700" w:rsidP="000B227F">
      <w:pPr>
        <w:spacing w:after="0" w:line="240" w:lineRule="auto"/>
      </w:pPr>
      <w:r>
        <w:separator/>
      </w:r>
    </w:p>
  </w:endnote>
  <w:endnote w:type="continuationSeparator" w:id="0">
    <w:p w:rsidR="00B10700" w:rsidRDefault="00B1070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00" w:rsidRDefault="00B10700" w:rsidP="000B227F">
      <w:pPr>
        <w:spacing w:after="0" w:line="240" w:lineRule="auto"/>
      </w:pPr>
      <w:r>
        <w:separator/>
      </w:r>
    </w:p>
  </w:footnote>
  <w:footnote w:type="continuationSeparator" w:id="0">
    <w:p w:rsidR="00B10700" w:rsidRDefault="00B1070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Default="000B227F">
    <w:pPr>
      <w:pStyle w:val="a6"/>
      <w:jc w:val="center"/>
    </w:pPr>
  </w:p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37F2"/>
    <w:rsid w:val="001064C3"/>
    <w:rsid w:val="00142BAB"/>
    <w:rsid w:val="00173973"/>
    <w:rsid w:val="001B1E03"/>
    <w:rsid w:val="001D4131"/>
    <w:rsid w:val="002015AE"/>
    <w:rsid w:val="00202FDB"/>
    <w:rsid w:val="00224054"/>
    <w:rsid w:val="002404E8"/>
    <w:rsid w:val="0024656B"/>
    <w:rsid w:val="002869CE"/>
    <w:rsid w:val="002B525B"/>
    <w:rsid w:val="002C6E7B"/>
    <w:rsid w:val="002E7891"/>
    <w:rsid w:val="003A52FD"/>
    <w:rsid w:val="003A78D5"/>
    <w:rsid w:val="003D1FED"/>
    <w:rsid w:val="00462CB1"/>
    <w:rsid w:val="004A3609"/>
    <w:rsid w:val="004B30D8"/>
    <w:rsid w:val="004E4A8F"/>
    <w:rsid w:val="004F7D32"/>
    <w:rsid w:val="00502302"/>
    <w:rsid w:val="00567843"/>
    <w:rsid w:val="005A69EC"/>
    <w:rsid w:val="005D6DEE"/>
    <w:rsid w:val="006101BA"/>
    <w:rsid w:val="006352AE"/>
    <w:rsid w:val="006374AC"/>
    <w:rsid w:val="00647156"/>
    <w:rsid w:val="0066516E"/>
    <w:rsid w:val="00666E05"/>
    <w:rsid w:val="00712C90"/>
    <w:rsid w:val="00751F27"/>
    <w:rsid w:val="00764E11"/>
    <w:rsid w:val="00764E3D"/>
    <w:rsid w:val="00784D2A"/>
    <w:rsid w:val="007E3EAF"/>
    <w:rsid w:val="007E6799"/>
    <w:rsid w:val="0087018A"/>
    <w:rsid w:val="008B609A"/>
    <w:rsid w:val="008D0571"/>
    <w:rsid w:val="008D17C2"/>
    <w:rsid w:val="0092478F"/>
    <w:rsid w:val="00925D7F"/>
    <w:rsid w:val="00947E04"/>
    <w:rsid w:val="00990B61"/>
    <w:rsid w:val="009A2CF8"/>
    <w:rsid w:val="00A17BA3"/>
    <w:rsid w:val="00A23926"/>
    <w:rsid w:val="00A46BF2"/>
    <w:rsid w:val="00A66D82"/>
    <w:rsid w:val="00A82DDD"/>
    <w:rsid w:val="00A95CE9"/>
    <w:rsid w:val="00AA0E19"/>
    <w:rsid w:val="00AB28EA"/>
    <w:rsid w:val="00AC390E"/>
    <w:rsid w:val="00B10700"/>
    <w:rsid w:val="00B204E4"/>
    <w:rsid w:val="00B71A0F"/>
    <w:rsid w:val="00B7432D"/>
    <w:rsid w:val="00B7467D"/>
    <w:rsid w:val="00BE7722"/>
    <w:rsid w:val="00C32893"/>
    <w:rsid w:val="00C86A3B"/>
    <w:rsid w:val="00CB248C"/>
    <w:rsid w:val="00CC36B1"/>
    <w:rsid w:val="00CD7840"/>
    <w:rsid w:val="00CE7338"/>
    <w:rsid w:val="00D01B8D"/>
    <w:rsid w:val="00D100D9"/>
    <w:rsid w:val="00E115C6"/>
    <w:rsid w:val="00E16761"/>
    <w:rsid w:val="00E23B98"/>
    <w:rsid w:val="00E80A0D"/>
    <w:rsid w:val="00E911E6"/>
    <w:rsid w:val="00EA2B4D"/>
    <w:rsid w:val="00EA3F3C"/>
    <w:rsid w:val="00EE3167"/>
    <w:rsid w:val="00F00210"/>
    <w:rsid w:val="00F32D0E"/>
    <w:rsid w:val="00F3548B"/>
    <w:rsid w:val="00F8630B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90</cp:revision>
  <cp:lastPrinted>2017-08-12T08:42:00Z</cp:lastPrinted>
  <dcterms:created xsi:type="dcterms:W3CDTF">2016-01-29T12:53:00Z</dcterms:created>
  <dcterms:modified xsi:type="dcterms:W3CDTF">2018-03-11T14:56:00Z</dcterms:modified>
</cp:coreProperties>
</file>