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2C" w:rsidRPr="0059492C" w:rsidRDefault="0059492C" w:rsidP="0059492C">
      <w:pPr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86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2C" w:rsidRPr="0059492C" w:rsidRDefault="0059492C" w:rsidP="0059492C">
      <w:pPr>
        <w:widowControl w:val="0"/>
        <w:tabs>
          <w:tab w:val="left" w:pos="-1843"/>
        </w:tabs>
        <w:jc w:val="center"/>
        <w:rPr>
          <w:bCs/>
          <w:sz w:val="24"/>
          <w:szCs w:val="24"/>
          <w:lang w:eastAsia="en-US"/>
        </w:rPr>
      </w:pPr>
      <w:r w:rsidRPr="0059492C">
        <w:rPr>
          <w:bCs/>
          <w:sz w:val="24"/>
          <w:szCs w:val="24"/>
          <w:lang w:eastAsia="en-US"/>
        </w:rPr>
        <w:t>АДМИНИСТРАЦИЯ МУНИЦИПАЛЬНОГО ОБРАЗОВАНИЯ</w:t>
      </w:r>
    </w:p>
    <w:p w:rsidR="0059492C" w:rsidRPr="0059492C" w:rsidRDefault="0059492C" w:rsidP="0059492C">
      <w:pPr>
        <w:widowControl w:val="0"/>
        <w:tabs>
          <w:tab w:val="left" w:pos="-1843"/>
        </w:tabs>
        <w:jc w:val="center"/>
        <w:rPr>
          <w:bCs/>
          <w:sz w:val="24"/>
          <w:szCs w:val="24"/>
          <w:lang w:eastAsia="en-US"/>
        </w:rPr>
      </w:pPr>
      <w:r w:rsidRPr="0059492C">
        <w:rPr>
          <w:bCs/>
          <w:sz w:val="24"/>
          <w:szCs w:val="24"/>
          <w:lang w:eastAsia="en-US"/>
        </w:rPr>
        <w:t>ЩЕРБИНОВСКИЙ РАЙОН</w:t>
      </w:r>
    </w:p>
    <w:p w:rsidR="0059492C" w:rsidRPr="0059492C" w:rsidRDefault="0059492C" w:rsidP="0059492C">
      <w:pPr>
        <w:widowControl w:val="0"/>
        <w:tabs>
          <w:tab w:val="left" w:pos="-1843"/>
        </w:tabs>
        <w:jc w:val="center"/>
        <w:rPr>
          <w:bCs/>
          <w:sz w:val="24"/>
          <w:szCs w:val="24"/>
          <w:lang w:eastAsia="en-US"/>
        </w:rPr>
      </w:pPr>
    </w:p>
    <w:p w:rsidR="0059492C" w:rsidRPr="0059492C" w:rsidRDefault="0059492C" w:rsidP="0059492C">
      <w:pPr>
        <w:widowControl w:val="0"/>
        <w:tabs>
          <w:tab w:val="left" w:pos="-1843"/>
        </w:tabs>
        <w:jc w:val="center"/>
        <w:rPr>
          <w:bCs/>
          <w:sz w:val="24"/>
          <w:szCs w:val="24"/>
          <w:lang w:eastAsia="en-US"/>
        </w:rPr>
      </w:pPr>
      <w:r w:rsidRPr="0059492C">
        <w:rPr>
          <w:bCs/>
          <w:sz w:val="24"/>
          <w:szCs w:val="24"/>
          <w:lang w:eastAsia="en-US"/>
        </w:rPr>
        <w:t>ПОСТАНОВЛЕНИЕ</w:t>
      </w:r>
    </w:p>
    <w:p w:rsidR="0059492C" w:rsidRPr="0059492C" w:rsidRDefault="0059492C" w:rsidP="0059492C">
      <w:pPr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от 26.10</w:t>
      </w:r>
      <w:r w:rsidRPr="0059492C">
        <w:rPr>
          <w:b/>
          <w:bCs/>
          <w:sz w:val="24"/>
          <w:szCs w:val="24"/>
          <w:lang w:eastAsia="ru-RU"/>
        </w:rPr>
        <w:t>.2023                                                                                                               №</w:t>
      </w:r>
      <w:r>
        <w:rPr>
          <w:b/>
          <w:bCs/>
          <w:sz w:val="24"/>
          <w:szCs w:val="24"/>
          <w:lang w:eastAsia="ru-RU"/>
        </w:rPr>
        <w:t xml:space="preserve"> 1033</w:t>
      </w:r>
    </w:p>
    <w:p w:rsidR="0059492C" w:rsidRPr="0059492C" w:rsidRDefault="0059492C" w:rsidP="0059492C">
      <w:pPr>
        <w:jc w:val="center"/>
        <w:rPr>
          <w:spacing w:val="-2"/>
          <w:sz w:val="24"/>
          <w:szCs w:val="24"/>
          <w:lang w:eastAsia="ru-RU"/>
        </w:rPr>
      </w:pPr>
      <w:r w:rsidRPr="0059492C">
        <w:rPr>
          <w:spacing w:val="-2"/>
          <w:sz w:val="24"/>
          <w:szCs w:val="24"/>
          <w:lang w:eastAsia="ru-RU"/>
        </w:rPr>
        <w:t>ст-ца Старощербиновская</w:t>
      </w:r>
    </w:p>
    <w:p w:rsidR="00240550" w:rsidRDefault="00240550" w:rsidP="00C7501C">
      <w:pPr>
        <w:widowControl w:val="0"/>
        <w:ind w:left="567" w:right="566"/>
        <w:jc w:val="center"/>
        <w:rPr>
          <w:b/>
          <w:spacing w:val="-4"/>
          <w:sz w:val="28"/>
          <w:szCs w:val="28"/>
        </w:rPr>
      </w:pPr>
    </w:p>
    <w:p w:rsidR="00F274F1" w:rsidRDefault="00C7501C" w:rsidP="00C7501C">
      <w:pPr>
        <w:widowControl w:val="0"/>
        <w:ind w:left="567" w:right="566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утверждении муниципальной </w:t>
      </w:r>
      <w:r w:rsidR="00FA0B77">
        <w:rPr>
          <w:b/>
          <w:spacing w:val="-4"/>
          <w:sz w:val="28"/>
          <w:szCs w:val="28"/>
        </w:rPr>
        <w:t>п</w:t>
      </w:r>
      <w:r>
        <w:rPr>
          <w:b/>
          <w:spacing w:val="-4"/>
          <w:sz w:val="28"/>
          <w:szCs w:val="28"/>
        </w:rPr>
        <w:t>рограммы</w:t>
      </w:r>
      <w:r w:rsidR="00FA0B77">
        <w:rPr>
          <w:b/>
          <w:spacing w:val="-4"/>
          <w:sz w:val="28"/>
          <w:szCs w:val="28"/>
        </w:rPr>
        <w:t xml:space="preserve"> </w:t>
      </w:r>
    </w:p>
    <w:p w:rsidR="00C7501C" w:rsidRDefault="00C7501C" w:rsidP="00C7501C">
      <w:pPr>
        <w:widowControl w:val="0"/>
        <w:ind w:left="567" w:right="566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муниципального образования Щербиновский район</w:t>
      </w:r>
    </w:p>
    <w:p w:rsidR="00C7501C" w:rsidRDefault="00C7501C" w:rsidP="00C7501C">
      <w:pPr>
        <w:autoSpaceDE w:val="0"/>
        <w:autoSpaceDN w:val="0"/>
        <w:adjustRightInd w:val="0"/>
        <w:ind w:left="567" w:right="566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«Энергосбережение и повышение энергетической</w:t>
      </w:r>
    </w:p>
    <w:p w:rsidR="00C7501C" w:rsidRDefault="00C7501C" w:rsidP="00C7501C">
      <w:pPr>
        <w:autoSpaceDE w:val="0"/>
        <w:autoSpaceDN w:val="0"/>
        <w:adjustRightInd w:val="0"/>
        <w:ind w:left="567" w:right="566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эффективности муниципального образования </w:t>
      </w:r>
    </w:p>
    <w:p w:rsidR="00C7501C" w:rsidRDefault="00B86310" w:rsidP="00C7501C">
      <w:pPr>
        <w:widowControl w:val="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Щербиновский район»</w:t>
      </w:r>
    </w:p>
    <w:p w:rsidR="00ED6935" w:rsidRDefault="00ED6935" w:rsidP="00C7501C">
      <w:pPr>
        <w:widowControl w:val="0"/>
        <w:jc w:val="center"/>
        <w:rPr>
          <w:b/>
          <w:spacing w:val="-4"/>
          <w:sz w:val="28"/>
          <w:szCs w:val="28"/>
        </w:rPr>
      </w:pPr>
    </w:p>
    <w:p w:rsidR="00C7501C" w:rsidRDefault="00C7501C" w:rsidP="00C7501C">
      <w:pPr>
        <w:widowControl w:val="0"/>
        <w:rPr>
          <w:spacing w:val="-4"/>
          <w:sz w:val="28"/>
          <w:szCs w:val="28"/>
        </w:rPr>
      </w:pPr>
    </w:p>
    <w:p w:rsidR="00C7501C" w:rsidRPr="00240550" w:rsidRDefault="00C7501C" w:rsidP="00C7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550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Щербиновский район, постановлениями администрации муниципального образования Щербинов</w:t>
      </w:r>
      <w:r w:rsidR="00CA3EE0" w:rsidRPr="00240550">
        <w:rPr>
          <w:sz w:val="28"/>
          <w:szCs w:val="28"/>
        </w:rPr>
        <w:t xml:space="preserve">ский район от 7 июля 2014 года </w:t>
      </w:r>
      <w:r w:rsidRPr="00240550">
        <w:rPr>
          <w:sz w:val="28"/>
          <w:szCs w:val="28"/>
        </w:rPr>
        <w:t>№ 341 «О порядке принятия решения о разработке, формировании, реализации и оценки эффективности реализации муниципальных программ муниципального образования Щербиновский район», от 21 июля 2017 года № 427 «Об утверждении перечня муниципальных программ муниципального обра</w:t>
      </w:r>
      <w:r w:rsidR="00B43BC0" w:rsidRPr="00240550">
        <w:rPr>
          <w:sz w:val="28"/>
          <w:szCs w:val="28"/>
        </w:rPr>
        <w:t xml:space="preserve">зования Щербиновский район», </w:t>
      </w:r>
      <w:r w:rsidR="008F2053" w:rsidRPr="00240550">
        <w:rPr>
          <w:sz w:val="28"/>
          <w:szCs w:val="28"/>
        </w:rPr>
        <w:t xml:space="preserve">на основании </w:t>
      </w:r>
      <w:r w:rsidR="00B43BC0" w:rsidRPr="00240550">
        <w:rPr>
          <w:sz w:val="28"/>
          <w:szCs w:val="28"/>
        </w:rPr>
        <w:t>п</w:t>
      </w:r>
      <w:r w:rsidR="006E6D1E" w:rsidRPr="00240550">
        <w:rPr>
          <w:sz w:val="28"/>
          <w:szCs w:val="28"/>
        </w:rPr>
        <w:t>ротокол</w:t>
      </w:r>
      <w:r w:rsidR="008F2053" w:rsidRPr="00240550">
        <w:rPr>
          <w:sz w:val="28"/>
          <w:szCs w:val="28"/>
        </w:rPr>
        <w:t>а</w:t>
      </w:r>
      <w:r w:rsidR="006E6D1E" w:rsidRPr="00240550">
        <w:rPr>
          <w:sz w:val="28"/>
          <w:szCs w:val="28"/>
        </w:rPr>
        <w:t xml:space="preserve"> </w:t>
      </w:r>
      <w:r w:rsidR="00B43BC0" w:rsidRPr="00240550">
        <w:rPr>
          <w:sz w:val="28"/>
          <w:szCs w:val="28"/>
        </w:rPr>
        <w:t xml:space="preserve">заседания Совета по муниципальным программам при главе муниципального образования Щербиновский район от 16 июня </w:t>
      </w:r>
      <w:r w:rsidR="006E6D1E" w:rsidRPr="00240550">
        <w:rPr>
          <w:sz w:val="28"/>
          <w:szCs w:val="28"/>
        </w:rPr>
        <w:t xml:space="preserve">2023 года </w:t>
      </w:r>
      <w:r w:rsidR="008F2053" w:rsidRPr="00240550">
        <w:rPr>
          <w:sz w:val="28"/>
          <w:szCs w:val="28"/>
        </w:rPr>
        <w:t>№ 2</w:t>
      </w:r>
      <w:r w:rsidR="00240550">
        <w:rPr>
          <w:sz w:val="28"/>
          <w:szCs w:val="28"/>
        </w:rPr>
        <w:t xml:space="preserve">       </w:t>
      </w:r>
      <w:r w:rsidR="008F2053" w:rsidRPr="00240550">
        <w:rPr>
          <w:sz w:val="28"/>
          <w:szCs w:val="28"/>
        </w:rPr>
        <w:t xml:space="preserve"> </w:t>
      </w:r>
      <w:r w:rsidRPr="00240550">
        <w:rPr>
          <w:sz w:val="28"/>
          <w:szCs w:val="28"/>
        </w:rPr>
        <w:t>п о с т а н о в л я ю:</w:t>
      </w:r>
    </w:p>
    <w:p w:rsidR="00C7501C" w:rsidRPr="00240550" w:rsidRDefault="00FB2FC0" w:rsidP="00FB2F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550">
        <w:rPr>
          <w:sz w:val="28"/>
          <w:szCs w:val="28"/>
        </w:rPr>
        <w:t xml:space="preserve">1. </w:t>
      </w:r>
      <w:r w:rsidR="00C7501C" w:rsidRPr="00240550">
        <w:rPr>
          <w:sz w:val="28"/>
          <w:szCs w:val="28"/>
        </w:rPr>
        <w:t>Утвердить постановление администрации муниципального образования Щербиновский район «Об утверждении муниципальной программы муниципального образования Щербиновский район «Энергосбережение и повышение энергетической эффективности муниципального образования Щербиновский район» (прилага</w:t>
      </w:r>
      <w:r w:rsidR="00A76879" w:rsidRPr="00240550">
        <w:rPr>
          <w:sz w:val="28"/>
          <w:szCs w:val="28"/>
        </w:rPr>
        <w:t>ю</w:t>
      </w:r>
      <w:r w:rsidR="00C7501C" w:rsidRPr="00240550">
        <w:rPr>
          <w:sz w:val="28"/>
          <w:szCs w:val="28"/>
        </w:rPr>
        <w:t>тся).</w:t>
      </w:r>
    </w:p>
    <w:p w:rsidR="00416E04" w:rsidRPr="00240550" w:rsidRDefault="00C7501C" w:rsidP="00C7501C">
      <w:pPr>
        <w:widowControl w:val="0"/>
        <w:ind w:firstLine="709"/>
        <w:jc w:val="both"/>
        <w:rPr>
          <w:sz w:val="28"/>
          <w:szCs w:val="28"/>
        </w:rPr>
      </w:pPr>
      <w:r w:rsidRPr="00240550">
        <w:rPr>
          <w:sz w:val="28"/>
          <w:szCs w:val="28"/>
        </w:rPr>
        <w:t xml:space="preserve">2. </w:t>
      </w:r>
      <w:r w:rsidR="00416E04" w:rsidRPr="00240550">
        <w:rPr>
          <w:sz w:val="28"/>
          <w:szCs w:val="28"/>
        </w:rPr>
        <w:t xml:space="preserve">Финансовому управлению </w:t>
      </w:r>
      <w:r w:rsidR="001072D7" w:rsidRPr="00240550">
        <w:rPr>
          <w:sz w:val="28"/>
          <w:szCs w:val="28"/>
        </w:rPr>
        <w:t xml:space="preserve">администрации муниципального образования Щербиновский </w:t>
      </w:r>
      <w:r w:rsidR="00BF77E4" w:rsidRPr="00240550">
        <w:rPr>
          <w:sz w:val="28"/>
          <w:szCs w:val="28"/>
        </w:rPr>
        <w:t xml:space="preserve">район (Шевченко) предусмотреть финансирование мероприятий </w:t>
      </w:r>
      <w:r w:rsidR="007C05A6" w:rsidRPr="00240550">
        <w:rPr>
          <w:sz w:val="28"/>
          <w:szCs w:val="28"/>
        </w:rPr>
        <w:t xml:space="preserve">муниципальной программы муниципального образования </w:t>
      </w:r>
      <w:r w:rsidR="00F6117C" w:rsidRPr="00240550">
        <w:rPr>
          <w:sz w:val="28"/>
          <w:szCs w:val="28"/>
        </w:rPr>
        <w:t>Щербиновский район «Энергоснабжение и повышение энергетической эффективности муниципального</w:t>
      </w:r>
      <w:r w:rsidR="00007CF9" w:rsidRPr="00240550">
        <w:rPr>
          <w:sz w:val="28"/>
          <w:szCs w:val="28"/>
        </w:rPr>
        <w:t xml:space="preserve"> образования Щербиновский район».</w:t>
      </w:r>
    </w:p>
    <w:p w:rsidR="00C7501C" w:rsidRPr="00240550" w:rsidRDefault="00D00CB1" w:rsidP="008F205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40550">
        <w:rPr>
          <w:sz w:val="28"/>
          <w:szCs w:val="28"/>
        </w:rPr>
        <w:t xml:space="preserve">3. </w:t>
      </w:r>
      <w:r w:rsidR="00C7501C" w:rsidRPr="00240550">
        <w:rPr>
          <w:sz w:val="28"/>
          <w:szCs w:val="28"/>
        </w:rPr>
        <w:t>Отделу по взаимодействию с органами местного самоуправления администрации муниципального образования Щербиновский район (Терещенко) разместить настоящее постановление на официальном сайте администрации муниципального образования Щербиновский район.</w:t>
      </w:r>
    </w:p>
    <w:p w:rsidR="00C7501C" w:rsidRPr="00240550" w:rsidRDefault="00D00CB1" w:rsidP="00C7501C">
      <w:pPr>
        <w:widowControl w:val="0"/>
        <w:ind w:firstLine="709"/>
        <w:jc w:val="both"/>
        <w:rPr>
          <w:sz w:val="28"/>
          <w:szCs w:val="28"/>
        </w:rPr>
      </w:pPr>
      <w:r w:rsidRPr="00240550">
        <w:rPr>
          <w:sz w:val="28"/>
          <w:szCs w:val="28"/>
        </w:rPr>
        <w:t>4</w:t>
      </w:r>
      <w:r w:rsidR="00465F22" w:rsidRPr="00240550">
        <w:rPr>
          <w:sz w:val="28"/>
          <w:szCs w:val="28"/>
        </w:rPr>
        <w:t xml:space="preserve">. </w:t>
      </w:r>
      <w:r w:rsidR="00C7501C" w:rsidRPr="00240550">
        <w:rPr>
          <w:sz w:val="28"/>
          <w:szCs w:val="28"/>
        </w:rPr>
        <w:t xml:space="preserve">Отделу муниципальной службы, кадровой политики и </w:t>
      </w:r>
      <w:r w:rsidR="00C7501C" w:rsidRPr="00240550">
        <w:rPr>
          <w:sz w:val="28"/>
          <w:szCs w:val="28"/>
        </w:rPr>
        <w:lastRenderedPageBreak/>
        <w:t>делопроизводства администрации муниципального образования Щербиновский район (</w:t>
      </w:r>
      <w:r w:rsidR="007D3BE9" w:rsidRPr="00240550">
        <w:rPr>
          <w:sz w:val="28"/>
          <w:szCs w:val="28"/>
        </w:rPr>
        <w:t>Гусева</w:t>
      </w:r>
      <w:r w:rsidR="00C7501C" w:rsidRPr="00240550">
        <w:rPr>
          <w:sz w:val="28"/>
          <w:szCs w:val="28"/>
        </w:rPr>
        <w:t>) опубликовать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Щербиновский район».</w:t>
      </w:r>
    </w:p>
    <w:p w:rsidR="004F4169" w:rsidRPr="00240550" w:rsidRDefault="004F4169" w:rsidP="004F4169">
      <w:pPr>
        <w:widowControl w:val="0"/>
        <w:ind w:firstLine="709"/>
        <w:jc w:val="both"/>
        <w:rPr>
          <w:sz w:val="28"/>
          <w:szCs w:val="28"/>
        </w:rPr>
      </w:pPr>
      <w:r w:rsidRPr="00240550">
        <w:rPr>
          <w:sz w:val="28"/>
          <w:szCs w:val="28"/>
        </w:rPr>
        <w:t xml:space="preserve">5. Контроль за выполнением настоящего постановления возложить на заместителя главы муниципального образования Щербиновский район     </w:t>
      </w:r>
      <w:r w:rsidR="00240550">
        <w:rPr>
          <w:sz w:val="28"/>
          <w:szCs w:val="28"/>
        </w:rPr>
        <w:t xml:space="preserve">      </w:t>
      </w:r>
      <w:r w:rsidRPr="00240550">
        <w:rPr>
          <w:sz w:val="28"/>
          <w:szCs w:val="28"/>
        </w:rPr>
        <w:t xml:space="preserve">    Д. Н. Агашкова.</w:t>
      </w:r>
    </w:p>
    <w:p w:rsidR="004F4169" w:rsidRPr="00240550" w:rsidRDefault="004F4169" w:rsidP="004F4169">
      <w:pPr>
        <w:ind w:firstLine="709"/>
        <w:jc w:val="both"/>
        <w:rPr>
          <w:color w:val="000000"/>
          <w:sz w:val="28"/>
          <w:szCs w:val="28"/>
        </w:rPr>
      </w:pPr>
      <w:r w:rsidRPr="00240550">
        <w:rPr>
          <w:sz w:val="28"/>
          <w:szCs w:val="28"/>
        </w:rPr>
        <w:t xml:space="preserve">6. </w:t>
      </w:r>
      <w:r w:rsidRPr="00240550">
        <w:rPr>
          <w:color w:val="000000"/>
          <w:sz w:val="28"/>
          <w:szCs w:val="28"/>
        </w:rPr>
        <w:t>Постановление вступает в силу на следующий день после его официального опубликования, за исключением пункта 1 , вступающего в силу с 1 января 2024 года, но не ранее вступления в силу решения Совета муниципального образования Щербиновский район «О бюджете муниципального образования Щербиновский район  на 2024 год и плановый период 2025 и 2026 годов».</w:t>
      </w:r>
    </w:p>
    <w:p w:rsidR="00C7501C" w:rsidRDefault="00C7501C" w:rsidP="00E6221C">
      <w:pPr>
        <w:widowControl w:val="0"/>
        <w:ind w:firstLine="709"/>
        <w:jc w:val="both"/>
        <w:rPr>
          <w:sz w:val="28"/>
          <w:szCs w:val="28"/>
        </w:rPr>
      </w:pPr>
    </w:p>
    <w:p w:rsidR="00FE159B" w:rsidRDefault="00FE159B" w:rsidP="00C7501C">
      <w:pPr>
        <w:widowControl w:val="0"/>
        <w:jc w:val="both"/>
        <w:rPr>
          <w:spacing w:val="-10"/>
          <w:sz w:val="28"/>
          <w:szCs w:val="28"/>
        </w:rPr>
      </w:pPr>
    </w:p>
    <w:p w:rsidR="005770AC" w:rsidRDefault="005770AC" w:rsidP="00C7501C">
      <w:pPr>
        <w:widowControl w:val="0"/>
        <w:jc w:val="both"/>
        <w:rPr>
          <w:spacing w:val="-10"/>
          <w:sz w:val="28"/>
          <w:szCs w:val="28"/>
        </w:rPr>
      </w:pPr>
    </w:p>
    <w:p w:rsidR="00C7501C" w:rsidRPr="00240550" w:rsidRDefault="00C7501C" w:rsidP="00C7501C">
      <w:pPr>
        <w:widowControl w:val="0"/>
        <w:jc w:val="both"/>
        <w:rPr>
          <w:sz w:val="28"/>
          <w:szCs w:val="28"/>
        </w:rPr>
      </w:pPr>
      <w:r w:rsidRPr="00240550">
        <w:rPr>
          <w:sz w:val="28"/>
          <w:szCs w:val="28"/>
        </w:rPr>
        <w:t xml:space="preserve">Исполняющий </w:t>
      </w:r>
      <w:r w:rsidR="007D3BE9" w:rsidRPr="00240550">
        <w:rPr>
          <w:sz w:val="28"/>
          <w:szCs w:val="28"/>
        </w:rPr>
        <w:t>полномочия</w:t>
      </w:r>
      <w:r w:rsidRPr="00240550">
        <w:rPr>
          <w:sz w:val="28"/>
          <w:szCs w:val="28"/>
        </w:rPr>
        <w:t xml:space="preserve"> главы</w:t>
      </w:r>
    </w:p>
    <w:p w:rsidR="00C7501C" w:rsidRPr="00240550" w:rsidRDefault="00C7501C" w:rsidP="00C7501C">
      <w:pPr>
        <w:widowControl w:val="0"/>
        <w:jc w:val="both"/>
        <w:rPr>
          <w:sz w:val="28"/>
          <w:szCs w:val="28"/>
        </w:rPr>
      </w:pPr>
      <w:r w:rsidRPr="00240550">
        <w:rPr>
          <w:sz w:val="28"/>
          <w:szCs w:val="28"/>
        </w:rPr>
        <w:t>муниципального образования</w:t>
      </w:r>
    </w:p>
    <w:p w:rsidR="00C7501C" w:rsidRDefault="00C7501C" w:rsidP="00C7501C">
      <w:pPr>
        <w:widowControl w:val="0"/>
        <w:jc w:val="both"/>
        <w:rPr>
          <w:sz w:val="28"/>
          <w:szCs w:val="28"/>
        </w:rPr>
      </w:pPr>
      <w:r w:rsidRPr="00240550">
        <w:rPr>
          <w:sz w:val="28"/>
          <w:szCs w:val="28"/>
        </w:rPr>
        <w:t xml:space="preserve">Щербиновский район                                             </w:t>
      </w:r>
      <w:r w:rsidR="00240550">
        <w:rPr>
          <w:sz w:val="28"/>
          <w:szCs w:val="28"/>
        </w:rPr>
        <w:t xml:space="preserve">        </w:t>
      </w:r>
      <w:r w:rsidRPr="00240550">
        <w:rPr>
          <w:sz w:val="28"/>
          <w:szCs w:val="28"/>
        </w:rPr>
        <w:t xml:space="preserve">      </w:t>
      </w:r>
      <w:r w:rsidR="008439A7" w:rsidRPr="00240550">
        <w:rPr>
          <w:sz w:val="28"/>
          <w:szCs w:val="28"/>
        </w:rPr>
        <w:t xml:space="preserve">    </w:t>
      </w:r>
      <w:r w:rsidR="00B92878" w:rsidRPr="00240550">
        <w:rPr>
          <w:sz w:val="28"/>
          <w:szCs w:val="28"/>
        </w:rPr>
        <w:t xml:space="preserve">  </w:t>
      </w:r>
      <w:r w:rsidR="008439A7" w:rsidRPr="00240550">
        <w:rPr>
          <w:sz w:val="28"/>
          <w:szCs w:val="28"/>
        </w:rPr>
        <w:t xml:space="preserve">  </w:t>
      </w:r>
      <w:r w:rsidR="00B92878" w:rsidRPr="00240550">
        <w:rPr>
          <w:sz w:val="28"/>
          <w:szCs w:val="28"/>
        </w:rPr>
        <w:t>С.Ю. Дормидонтов</w:t>
      </w:r>
    </w:p>
    <w:p w:rsidR="00052BAA" w:rsidRDefault="00052BAA" w:rsidP="00C7501C">
      <w:pPr>
        <w:widowControl w:val="0"/>
        <w:jc w:val="both"/>
        <w:rPr>
          <w:sz w:val="28"/>
          <w:szCs w:val="28"/>
        </w:rPr>
      </w:pPr>
    </w:p>
    <w:p w:rsidR="00052BAA" w:rsidRDefault="00052BAA" w:rsidP="00C7501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7996"/>
        <w:tblW w:w="0" w:type="auto"/>
        <w:tblLook w:val="01E0" w:firstRow="1" w:lastRow="1" w:firstColumn="1" w:lastColumn="1" w:noHBand="0" w:noVBand="0"/>
      </w:tblPr>
      <w:tblGrid>
        <w:gridCol w:w="4227"/>
      </w:tblGrid>
      <w:tr w:rsidR="00052BAA" w:rsidRPr="00052BAA" w:rsidTr="00052BAA">
        <w:trPr>
          <w:trHeight w:val="432"/>
        </w:trPr>
        <w:tc>
          <w:tcPr>
            <w:tcW w:w="4227" w:type="dxa"/>
            <w:hideMark/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>ПРИЛОЖЕНИЕ</w:t>
            </w:r>
          </w:p>
        </w:tc>
      </w:tr>
      <w:tr w:rsidR="00052BAA" w:rsidRPr="00052BAA" w:rsidTr="00052BAA">
        <w:tc>
          <w:tcPr>
            <w:tcW w:w="4227" w:type="dxa"/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>УТВЕРЖДЕНА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>Щербиновский район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26.10.2023</w:t>
            </w:r>
            <w:bookmarkStart w:id="0" w:name="_GoBack"/>
            <w:bookmarkEnd w:id="0"/>
            <w:r w:rsidRPr="00052BAA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1033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052BAA" w:rsidRDefault="00052BAA" w:rsidP="00C7501C">
      <w:pPr>
        <w:widowControl w:val="0"/>
        <w:jc w:val="both"/>
        <w:rPr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jc w:val="right"/>
        <w:rPr>
          <w:b/>
          <w:spacing w:val="-4"/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jc w:val="right"/>
        <w:rPr>
          <w:b/>
          <w:spacing w:val="-4"/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jc w:val="right"/>
        <w:rPr>
          <w:b/>
          <w:spacing w:val="-4"/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jc w:val="right"/>
        <w:rPr>
          <w:b/>
          <w:spacing w:val="-4"/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jc w:val="right"/>
        <w:rPr>
          <w:b/>
          <w:spacing w:val="-4"/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jc w:val="right"/>
        <w:rPr>
          <w:b/>
          <w:spacing w:val="-4"/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jc w:val="right"/>
        <w:rPr>
          <w:b/>
          <w:spacing w:val="-4"/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jc w:val="right"/>
        <w:rPr>
          <w:b/>
          <w:spacing w:val="-4"/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jc w:val="right"/>
        <w:rPr>
          <w:b/>
          <w:spacing w:val="-4"/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jc w:val="right"/>
        <w:rPr>
          <w:b/>
          <w:spacing w:val="-4"/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jc w:val="right"/>
        <w:rPr>
          <w:b/>
          <w:spacing w:val="-4"/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052BAA">
        <w:rPr>
          <w:b/>
          <w:spacing w:val="-4"/>
          <w:sz w:val="28"/>
          <w:szCs w:val="28"/>
        </w:rPr>
        <w:t>МУНИЦИПАЛЬНАЯ ПРОГРАММА</w:t>
      </w: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052BAA">
        <w:rPr>
          <w:b/>
          <w:spacing w:val="-4"/>
          <w:sz w:val="28"/>
          <w:szCs w:val="28"/>
        </w:rPr>
        <w:t>муниципального образования Щербиновский район</w:t>
      </w: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052BAA">
        <w:rPr>
          <w:b/>
          <w:spacing w:val="-4"/>
          <w:sz w:val="28"/>
          <w:szCs w:val="28"/>
        </w:rPr>
        <w:t xml:space="preserve">«Энергосбережение и повышение энергетической эффективности </w:t>
      </w: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052BAA">
        <w:rPr>
          <w:b/>
          <w:spacing w:val="-4"/>
          <w:sz w:val="28"/>
          <w:szCs w:val="28"/>
        </w:rPr>
        <w:t xml:space="preserve">муниципального образования Щербиновский район» </w:t>
      </w: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052BAA">
        <w:rPr>
          <w:b/>
          <w:spacing w:val="-4"/>
          <w:sz w:val="28"/>
          <w:szCs w:val="28"/>
        </w:rPr>
        <w:t>ПАСПОРТ</w:t>
      </w: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052BAA">
        <w:rPr>
          <w:b/>
          <w:spacing w:val="-4"/>
          <w:sz w:val="28"/>
          <w:szCs w:val="28"/>
        </w:rPr>
        <w:t>муниципальной программы</w:t>
      </w: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052BAA">
        <w:rPr>
          <w:b/>
          <w:spacing w:val="-4"/>
          <w:sz w:val="28"/>
          <w:szCs w:val="28"/>
        </w:rPr>
        <w:t>муниципального образования Щербиновский район</w:t>
      </w: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052BAA">
        <w:rPr>
          <w:b/>
          <w:spacing w:val="-4"/>
          <w:sz w:val="28"/>
          <w:szCs w:val="28"/>
        </w:rPr>
        <w:t xml:space="preserve">«Энергосбережение и повышение энергетической эффективности </w:t>
      </w: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052BAA">
        <w:rPr>
          <w:b/>
          <w:spacing w:val="-4"/>
          <w:sz w:val="28"/>
          <w:szCs w:val="28"/>
        </w:rPr>
        <w:t xml:space="preserve">муниципального образования Щербиновский район» </w:t>
      </w: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spacing w:val="-4"/>
          <w:sz w:val="1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395"/>
        <w:gridCol w:w="283"/>
        <w:gridCol w:w="5103"/>
      </w:tblGrid>
      <w:tr w:rsidR="00052BAA" w:rsidRPr="00052BAA" w:rsidTr="00F54233">
        <w:tc>
          <w:tcPr>
            <w:tcW w:w="4395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8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муниципальная программа </w:t>
            </w:r>
            <w:r w:rsidRPr="00052BAA">
              <w:rPr>
                <w:sz w:val="28"/>
                <w:szCs w:val="28"/>
              </w:rPr>
              <w:lastRenderedPageBreak/>
              <w:t>муниципального образования Щербиновский район «Энергосбережение и повышение энергетической эффективности муниципального образования Щербиновский район» (далее – муниципальная программа)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BAA" w:rsidRPr="00052BAA" w:rsidTr="00F54233">
        <w:tc>
          <w:tcPr>
            <w:tcW w:w="4395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28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администрация муниципального образования Щербиновский район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BAA" w:rsidRPr="00052BAA" w:rsidTr="00F54233">
        <w:tc>
          <w:tcPr>
            <w:tcW w:w="4395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Координаторы подпрограммы 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муниципальной программы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не предусмотрены 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BAA" w:rsidRPr="00052BAA" w:rsidTr="00F54233">
        <w:tc>
          <w:tcPr>
            <w:tcW w:w="4395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Участники муниципальной 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администрация муниципального образования Щербиновский район,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управление образования администрации муниципального образования Щербиновский район (далее – управление образования)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BAA" w:rsidRPr="00052BAA" w:rsidTr="00F54233">
        <w:trPr>
          <w:cantSplit/>
        </w:trPr>
        <w:tc>
          <w:tcPr>
            <w:tcW w:w="4395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Исполнители мероприятий</w:t>
            </w:r>
          </w:p>
        </w:tc>
        <w:tc>
          <w:tcPr>
            <w:tcW w:w="28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администрация муниципального образования Щербиновский район, управление образования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BAA" w:rsidRPr="00052BAA" w:rsidTr="00F54233">
        <w:tc>
          <w:tcPr>
            <w:tcW w:w="4395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Подпрограммы муниципальной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программы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не предусмотрены</w:t>
            </w:r>
          </w:p>
        </w:tc>
      </w:tr>
      <w:tr w:rsidR="00052BAA" w:rsidRPr="00052BAA" w:rsidTr="00F54233">
        <w:tc>
          <w:tcPr>
            <w:tcW w:w="4395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Ведомственные целевые 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программы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не предусмотрены</w:t>
            </w:r>
          </w:p>
        </w:tc>
      </w:tr>
      <w:tr w:rsidR="00052BAA" w:rsidRPr="00052BAA" w:rsidTr="00F54233">
        <w:tc>
          <w:tcPr>
            <w:tcW w:w="4395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Основные мероприятия 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основное мероприятие № 1 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«Строительство блочно-модульных котельных в образовательных организациях муниципального образования Щербиновский район»;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основное мероприятие № 2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«Проведение разъяснительной работы среди работников на тему важности экономии энергии и энергоресурсов»;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основное мероприятие № 3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«Контроль за информированием собственников помещений в многоквартирных домах, лиц ответственных за содержание </w:t>
            </w:r>
            <w:r w:rsidRPr="00052BAA">
              <w:rPr>
                <w:sz w:val="28"/>
                <w:szCs w:val="28"/>
              </w:rPr>
              <w:lastRenderedPageBreak/>
              <w:t>многоквартирных домов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домах, подлежащих проведению единовременно и (или) регулярно, путем размещения информации в подъездах многоквартирных домов и (или) других помещениях, относящихся к общему имуществу собственников помещений в многоквартирных домах»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BAA" w:rsidRPr="00052BAA" w:rsidTr="00F54233">
        <w:tc>
          <w:tcPr>
            <w:tcW w:w="4395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повышение качества жизни населения и обеспечение энергобезопасности муниципального образования Щербиновский</w:t>
            </w:r>
            <w:r w:rsidRPr="00052BAA">
              <w:rPr>
                <w:spacing w:val="-4"/>
                <w:sz w:val="28"/>
                <w:szCs w:val="28"/>
              </w:rPr>
              <w:t xml:space="preserve"> район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052BAA" w:rsidRPr="00052BAA" w:rsidTr="00F54233">
        <w:tc>
          <w:tcPr>
            <w:tcW w:w="4395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 xml:space="preserve">Задачи муниципальной 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BAA" w:rsidRPr="00052BAA" w:rsidRDefault="00052BAA" w:rsidP="00052BAA">
            <w:pPr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модернизация и техническое перевооружение источников и сетей теплоснабжения;</w:t>
            </w:r>
          </w:p>
          <w:p w:rsidR="00052BAA" w:rsidRPr="00052BAA" w:rsidRDefault="00052BAA" w:rsidP="00052BAA">
            <w:pPr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модернизация и техническое перевооружение источников энергоснабжения;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информационное обеспечение энергосбережения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052BAA" w:rsidRPr="00052BAA" w:rsidTr="00F54233">
        <w:tc>
          <w:tcPr>
            <w:tcW w:w="4395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 xml:space="preserve">Перечень целевых показателей 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BAA" w:rsidRPr="00052BAA" w:rsidRDefault="00052BAA" w:rsidP="00052BAA">
            <w:pPr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общие целевые показатели в области энергосбережения и повышения энергетической эффективности на территории муниципального образования Щербиновский район (далее - МОЩР):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МОЩР;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доля объема тепловой энергии, расчеты за которую осуществляются с </w:t>
            </w:r>
            <w:r w:rsidRPr="00052BAA">
              <w:rPr>
                <w:sz w:val="28"/>
                <w:szCs w:val="28"/>
              </w:rPr>
              <w:lastRenderedPageBreak/>
              <w:t>использованием приборов учета, в общем объеме тепловой энергии, потребляемой (используемой) на территории МОЩР;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МОЩР;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МОЩР;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МОЩР;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МОЩР;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теплоснабжения;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ввод мощностей генерирующих объектов, функционирующих на основе использования возобновляемых источников энергии;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lastRenderedPageBreak/>
              <w:t xml:space="preserve">доля жилых, нежилых помещений в многоквартирных домах, жилых домах,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домах; 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доля потребляемых муниципальными учреждениями природного газа, тепловой энергии, электрической энергии и воды, приобретаемых по приборам учета, в общем объеме потребляемого природного газа, тепловой энергии, электрической энергии и воды муниципальными учреждениями.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муниципальном секторе муниципального образования Щербиновский район: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52BAA">
                <w:rPr>
                  <w:sz w:val="28"/>
                  <w:szCs w:val="28"/>
                </w:rPr>
                <w:t>1 кв. метр</w:t>
              </w:r>
            </w:smartTag>
            <w:r w:rsidRPr="00052BAA">
              <w:rPr>
                <w:sz w:val="28"/>
                <w:szCs w:val="28"/>
              </w:rPr>
              <w:t xml:space="preserve"> общей площади);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52BAA">
                <w:rPr>
                  <w:sz w:val="28"/>
                  <w:szCs w:val="28"/>
                </w:rPr>
                <w:t>1 кв. метр</w:t>
              </w:r>
            </w:smartTag>
            <w:r w:rsidRPr="00052BAA">
              <w:rPr>
                <w:sz w:val="28"/>
                <w:szCs w:val="28"/>
              </w:rPr>
              <w:t xml:space="preserve"> общей площади);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удельный расход природного газа на снабжение органов местного самоуправления и муниципальных </w:t>
            </w:r>
            <w:r w:rsidRPr="00052BAA">
              <w:rPr>
                <w:sz w:val="28"/>
                <w:szCs w:val="28"/>
              </w:rPr>
              <w:lastRenderedPageBreak/>
              <w:t>учреждений (в расчете на  1 человека);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удельный расход тепловой энергии зданиями и помещениями учебно-воспитательного назначения;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удельный расход электрической энергии зданиями и помещениями учебно-воспитательного назначения;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удельный расход тепловой энергии зданиями и помещениями здравоохранения и социального обслуживания населения;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удельный расход электрической энергии зданиями и помещениями здравоохранения и социального обслуживания населения;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объем потребления дизельного и иного топлива, мазута, природного газа, тепловой энергии, электрической энергии, угля и воды муниципальными учреждениями.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жилищном фонде муниципального образования Щербиновский район: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52BAA">
                <w:rPr>
                  <w:sz w:val="28"/>
                  <w:szCs w:val="28"/>
                </w:rPr>
                <w:t>1 кв. метр</w:t>
              </w:r>
            </w:smartTag>
            <w:r w:rsidRPr="00052BAA">
              <w:rPr>
                <w:sz w:val="28"/>
                <w:szCs w:val="28"/>
              </w:rPr>
              <w:t xml:space="preserve"> общей площади);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удельный расход холодной воды в многоквартирных домах (в расчете на 1 жителя);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удельный расход горячей воды в многоквартирных домах (в расчете на 1 жителя);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удельный расход электрической энергии </w:t>
            </w:r>
            <w:r w:rsidRPr="00052BAA">
              <w:rPr>
                <w:sz w:val="28"/>
                <w:szCs w:val="28"/>
              </w:rPr>
              <w:lastRenderedPageBreak/>
              <w:t xml:space="preserve">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52BAA">
                <w:rPr>
                  <w:sz w:val="28"/>
                  <w:szCs w:val="28"/>
                </w:rPr>
                <w:t>1 кв. метр</w:t>
              </w:r>
            </w:smartTag>
            <w:r w:rsidRPr="00052BAA">
              <w:rPr>
                <w:sz w:val="28"/>
                <w:szCs w:val="28"/>
              </w:rPr>
              <w:t xml:space="preserve"> общей площади);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52BAA">
                <w:rPr>
                  <w:spacing w:val="-4"/>
                  <w:sz w:val="28"/>
                  <w:szCs w:val="28"/>
                </w:rPr>
                <w:t>1 кв. метр</w:t>
              </w:r>
            </w:smartTag>
            <w:r w:rsidRPr="00052BAA">
              <w:rPr>
                <w:spacing w:val="-4"/>
                <w:sz w:val="28"/>
                <w:szCs w:val="28"/>
              </w:rPr>
              <w:t xml:space="preserve"> общей площади);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удельный суммарный расход энергетических ресурсов в многоквартирных домах;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доля многоквартирных домов, имеющих класс энергетической эффективности «В» и выше.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 муниципального образования Щербиновский район: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удельный расход топлива на выработку тепловой энергии на тепловых электростанциях;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>удельный расход топлива на выработку тепловой энергии на котельных;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>удельный расход электрической энергии, используемой при передаче тепловой энергии в системах теплоснабжения;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доля потерь тепловой энергии при ее передаче в общем объеме переданной тепловой энергии;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доля потерь воды при ее передаче в общем объеме переданной воды;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удельный расход электрической энергии, используемой в системах водоотведения (на 1 куб. метр);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удельный расход электрической энергии в системах уличного освещения (на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52BAA">
                <w:rPr>
                  <w:sz w:val="28"/>
                  <w:szCs w:val="28"/>
                </w:rPr>
                <w:t>1 кв. метр</w:t>
              </w:r>
            </w:smartTag>
            <w:r w:rsidRPr="00052BAA">
              <w:rPr>
                <w:sz w:val="28"/>
                <w:szCs w:val="28"/>
              </w:rPr>
              <w:t xml:space="preserve"> освещаемой площади с уровнем освещенности;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энергоемкость промышленного производства для производства 3 видов </w:t>
            </w:r>
            <w:r w:rsidRPr="00052BAA">
              <w:rPr>
                <w:sz w:val="28"/>
                <w:szCs w:val="28"/>
              </w:rPr>
              <w:lastRenderedPageBreak/>
              <w:t>продукции, работ (услуг), составляющих основную долю потребления энергетических ресурсов на территории муниципального образования;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доля энергоэффективных источников света в системах уличного освещения;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доля потерь электрической энергии при ее передаче по распределительным сетям в общем объеме переданной электрической энергии.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транспортном комплексе на территории муниципального образования Щербиновский район: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МОЩР;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052BAA">
              <w:rPr>
                <w:spacing w:val="-4"/>
                <w:sz w:val="28"/>
                <w:szCs w:val="28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электрической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 xml:space="preserve">количество транспортных средств, </w:t>
            </w:r>
            <w:r w:rsidRPr="00052BAA">
              <w:rPr>
                <w:sz w:val="28"/>
                <w:szCs w:val="28"/>
                <w:lang w:eastAsia="ru-RU"/>
              </w:rPr>
              <w:lastRenderedPageBreak/>
              <w:t>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МОЩР;</w:t>
            </w:r>
          </w:p>
          <w:p w:rsidR="00052BAA" w:rsidRPr="00052BAA" w:rsidRDefault="00052BAA" w:rsidP="00052BAA">
            <w:pPr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 Щербиновский район.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Количество котельных введенных в эксплуатацию.</w:t>
            </w:r>
          </w:p>
        </w:tc>
      </w:tr>
      <w:tr w:rsidR="00052BAA" w:rsidRPr="00052BAA" w:rsidTr="00F54233">
        <w:tc>
          <w:tcPr>
            <w:tcW w:w="4395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28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>этапы не предусмотрены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lastRenderedPageBreak/>
              <w:t>срок реализации 2024-2026 годы.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052BAA" w:rsidRPr="00052BAA" w:rsidTr="00F54233">
        <w:tc>
          <w:tcPr>
            <w:tcW w:w="4395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28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ind w:right="-108"/>
              <w:jc w:val="both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 xml:space="preserve">общий объем финансирования программы составляет – 18 651 000,00 рублей, в том числе: 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 xml:space="preserve">средства бюджета муниципального образования Щербиновский район 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>– 2 371 000,00 рублей: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>2024 год – 943 500,00</w:t>
            </w:r>
            <w:r w:rsidRPr="00052BAA">
              <w:rPr>
                <w:spacing w:val="-4"/>
                <w:sz w:val="24"/>
                <w:szCs w:val="24"/>
              </w:rPr>
              <w:t xml:space="preserve"> </w:t>
            </w:r>
            <w:r w:rsidRPr="00052BAA">
              <w:rPr>
                <w:spacing w:val="-4"/>
                <w:sz w:val="28"/>
                <w:szCs w:val="28"/>
              </w:rPr>
              <w:t>рублей;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>2025 год – 1 427 500,00 рублей;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>2026 год – 0,00 рублей.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052BAA" w:rsidRPr="00052BAA" w:rsidTr="00F54233">
        <w:tc>
          <w:tcPr>
            <w:tcW w:w="4395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28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>средства бюджета Краснодарского края – 16 280 000,00  рублей, в том числе: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>2024 год – 5 812 000,00 рублей;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>2025 год – 10 468 000,00 рублей;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>2026 год – 0,00 рублей.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052BAA" w:rsidRPr="00052BAA" w:rsidTr="00F54233">
        <w:tc>
          <w:tcPr>
            <w:tcW w:w="4395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 xml:space="preserve">Контроль за выполнением 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>администрация муниципального образования Щербиновский район</w:t>
            </w:r>
          </w:p>
        </w:tc>
      </w:tr>
    </w:tbl>
    <w:p w:rsidR="00052BAA" w:rsidRPr="00052BAA" w:rsidRDefault="00052BAA" w:rsidP="00052BAA">
      <w:pPr>
        <w:autoSpaceDE w:val="0"/>
        <w:rPr>
          <w:spacing w:val="-4"/>
          <w:szCs w:val="28"/>
        </w:rPr>
      </w:pPr>
    </w:p>
    <w:p w:rsidR="00052BAA" w:rsidRPr="00052BAA" w:rsidRDefault="00052BAA" w:rsidP="00052B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2BAA">
        <w:rPr>
          <w:sz w:val="28"/>
          <w:szCs w:val="28"/>
        </w:rPr>
        <w:t>1. Цели, задачи и целевые показатели, сроки и этапы реализации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2BAA">
        <w:rPr>
          <w:sz w:val="28"/>
          <w:szCs w:val="28"/>
        </w:rPr>
        <w:t xml:space="preserve"> муниципальной программы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052BAA" w:rsidRPr="00052BAA" w:rsidRDefault="00052BAA" w:rsidP="00052BAA">
      <w:pPr>
        <w:overflowPunct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52BAA">
        <w:rPr>
          <w:spacing w:val="-6"/>
          <w:sz w:val="28"/>
          <w:szCs w:val="28"/>
        </w:rPr>
        <w:t xml:space="preserve">Цель муниципальной программы - повышение качества жизни населения и обеспечение энергобезопасности муниципального образования Щербиновский район. </w:t>
      </w:r>
    </w:p>
    <w:p w:rsidR="00052BAA" w:rsidRPr="00052BAA" w:rsidRDefault="00052BAA" w:rsidP="00052BAA">
      <w:pPr>
        <w:overflowPunct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 xml:space="preserve">Для реализации поставленной цели предусматривается решение задачи – модернизация и техническое перевооружение источников и сетей теплоснабжения; модернизация  и техническое  перевооружение источников энергоснабжения; </w:t>
      </w:r>
      <w:r w:rsidRPr="00052BAA">
        <w:rPr>
          <w:sz w:val="28"/>
          <w:szCs w:val="28"/>
        </w:rPr>
        <w:t>информационное обеспечение энергосбережения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052BAA">
        <w:rPr>
          <w:spacing w:val="-8"/>
          <w:sz w:val="28"/>
          <w:szCs w:val="28"/>
        </w:rPr>
        <w:t>В рамках муниципальной программы реализуется три основных мероприятия.</w:t>
      </w:r>
    </w:p>
    <w:p w:rsidR="00052BAA" w:rsidRPr="00052BAA" w:rsidRDefault="00052BAA" w:rsidP="00052BAA">
      <w:pPr>
        <w:widowControl w:val="0"/>
        <w:shd w:val="clear" w:color="auto" w:fill="FFFFFF"/>
        <w:tabs>
          <w:tab w:val="left" w:pos="1166"/>
          <w:tab w:val="left" w:pos="4685"/>
          <w:tab w:val="left" w:pos="6082"/>
          <w:tab w:val="left" w:pos="7253"/>
        </w:tabs>
        <w:ind w:firstLine="709"/>
        <w:jc w:val="both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 xml:space="preserve">Эффективность реализации муниципальной программы определяется на основе системы целевых показателей, позволяющих оценить ход и результативность решения поставленных задач, определить их влияние на развитие муниципального образования Щербиновский район. </w:t>
      </w:r>
    </w:p>
    <w:p w:rsidR="00052BAA" w:rsidRPr="00052BAA" w:rsidRDefault="00052BAA" w:rsidP="00052BAA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052BAA">
        <w:rPr>
          <w:spacing w:val="-4"/>
          <w:sz w:val="28"/>
          <w:szCs w:val="28"/>
          <w:lang w:eastAsia="ru-RU"/>
        </w:rPr>
        <w:t>Целевые показатели муниципальной программы сформированы в соответствии с постановлением Правительства Российской Федерации от 11 февраля 2021 года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</w:t>
      </w:r>
      <w:r w:rsidRPr="00052BAA">
        <w:rPr>
          <w:sz w:val="28"/>
          <w:szCs w:val="28"/>
          <w:lang w:eastAsia="ru-RU"/>
        </w:rPr>
        <w:t xml:space="preserve"> и отдельных положений некоторых актов правительства Российской Федерации».</w:t>
      </w:r>
    </w:p>
    <w:p w:rsidR="00052BAA" w:rsidRPr="00052BAA" w:rsidRDefault="00052BAA" w:rsidP="00052BA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 xml:space="preserve">Целевой показатель основного мероприятия № 1 «Строительство блочно-модульных котельных в образовательных организациях муниципального </w:t>
      </w:r>
      <w:r w:rsidRPr="00052BAA">
        <w:rPr>
          <w:spacing w:val="-4"/>
          <w:sz w:val="28"/>
          <w:szCs w:val="28"/>
        </w:rPr>
        <w:lastRenderedPageBreak/>
        <w:t>образования Щербиновский район» рассчитывается по методике:</w:t>
      </w:r>
    </w:p>
    <w:p w:rsidR="00052BAA" w:rsidRPr="00052BAA" w:rsidRDefault="00052BAA" w:rsidP="00052BAA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>«Количество котельных введенных в эксплуатацию» определяется суммарным значением подписанных актов о вводе котельных в эксплуатацию.</w:t>
      </w:r>
    </w:p>
    <w:p w:rsidR="00052BAA" w:rsidRPr="00052BAA" w:rsidRDefault="00052BAA" w:rsidP="00052BA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>Целевые показатели основного мероприятия № 2 «Проведение разъяснительной работы среди работников муниципального сектора на тему важности экономии энергии и энергоресурсов» рассчитываются по методике: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sz w:val="28"/>
          <w:szCs w:val="28"/>
        </w:rPr>
        <w:t xml:space="preserve">«Удельный расход электрической энергии на снабжение органов местного самоуправления и муниципальных учреждений (в расчете на </w:t>
      </w:r>
      <w:smartTag w:uri="urn:schemas-microsoft-com:office:smarttags" w:element="metricconverter">
        <w:smartTagPr>
          <w:attr w:name="ProductID" w:val="1 кв. метр"/>
        </w:smartTagPr>
        <w:r w:rsidRPr="00052BAA">
          <w:rPr>
            <w:sz w:val="28"/>
            <w:szCs w:val="28"/>
          </w:rPr>
          <w:t>1 кв. метр</w:t>
        </w:r>
      </w:smartTag>
      <w:r w:rsidRPr="00052BAA">
        <w:rPr>
          <w:sz w:val="28"/>
          <w:szCs w:val="28"/>
        </w:rPr>
        <w:t xml:space="preserve"> общей площади)» определяется </w:t>
      </w:r>
      <w:r w:rsidRPr="00052BAA">
        <w:rPr>
          <w:color w:val="000000"/>
          <w:sz w:val="27"/>
          <w:szCs w:val="27"/>
          <w:lang w:eastAsia="ru-RU"/>
        </w:rPr>
        <w:t>по формуле:</w:t>
      </w:r>
    </w:p>
    <w:p w:rsidR="00052BAA" w:rsidRPr="00052BAA" w:rsidRDefault="00052BAA" w:rsidP="00052BAA">
      <w:pPr>
        <w:jc w:val="center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У</w:t>
      </w:r>
      <w:r w:rsidRPr="00052BAA">
        <w:rPr>
          <w:color w:val="000000"/>
          <w:sz w:val="27"/>
          <w:szCs w:val="27"/>
          <w:vertAlign w:val="subscript"/>
          <w:lang w:eastAsia="ru-RU"/>
        </w:rPr>
        <w:t>ээ.омс</w:t>
      </w:r>
      <w:r w:rsidRPr="00052BAA">
        <w:rPr>
          <w:color w:val="000000"/>
          <w:sz w:val="27"/>
          <w:szCs w:val="27"/>
          <w:lang w:eastAsia="ru-RU"/>
        </w:rPr>
        <w:t> = </w:t>
      </w: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ээ.омс</w:t>
      </w:r>
      <w:r w:rsidRPr="00052BAA">
        <w:rPr>
          <w:color w:val="000000"/>
          <w:sz w:val="27"/>
          <w:szCs w:val="27"/>
          <w:lang w:eastAsia="ru-RU"/>
        </w:rPr>
        <w:t> / </w:t>
      </w:r>
      <w:r w:rsidRPr="00052BAA">
        <w:rPr>
          <w:i/>
          <w:iCs/>
          <w:color w:val="000000"/>
          <w:sz w:val="27"/>
          <w:szCs w:val="27"/>
          <w:lang w:eastAsia="ru-RU"/>
        </w:rPr>
        <w:t>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субъект</w:t>
      </w:r>
      <w:r w:rsidRPr="00052BAA">
        <w:rPr>
          <w:color w:val="000000"/>
          <w:sz w:val="27"/>
          <w:szCs w:val="27"/>
          <w:lang w:eastAsia="ru-RU"/>
        </w:rPr>
        <w:t> (кВт∙ч/кв. м), где: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ээ.омс </w:t>
      </w:r>
      <w:r w:rsidRPr="00052BAA">
        <w:rPr>
          <w:color w:val="000000"/>
          <w:sz w:val="27"/>
          <w:szCs w:val="27"/>
          <w:lang w:eastAsia="ru-RU"/>
        </w:rPr>
        <w:t xml:space="preserve">- объем потребления электрической энергии в органах </w:t>
      </w:r>
      <w:r w:rsidRPr="00052BAA">
        <w:rPr>
          <w:sz w:val="28"/>
          <w:szCs w:val="28"/>
        </w:rPr>
        <w:t>местного самоуправления и муниципальных учреждений Щербиновского района</w:t>
      </w:r>
      <w:r w:rsidRPr="00052BAA">
        <w:rPr>
          <w:color w:val="000000"/>
          <w:sz w:val="27"/>
          <w:szCs w:val="27"/>
          <w:lang w:eastAsia="ru-RU"/>
        </w:rPr>
        <w:t>, кВт∙ч.;</w:t>
      </w:r>
    </w:p>
    <w:p w:rsidR="00052BAA" w:rsidRPr="00052BAA" w:rsidRDefault="00052BAA" w:rsidP="00052BAA">
      <w:pPr>
        <w:ind w:firstLine="709"/>
        <w:jc w:val="both"/>
        <w:rPr>
          <w:sz w:val="28"/>
          <w:szCs w:val="28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субъект</w:t>
      </w:r>
      <w:r w:rsidRPr="00052BAA">
        <w:rPr>
          <w:color w:val="000000"/>
          <w:sz w:val="27"/>
          <w:szCs w:val="27"/>
          <w:lang w:eastAsia="ru-RU"/>
        </w:rPr>
        <w:t xml:space="preserve"> - площадь размещения органов </w:t>
      </w:r>
      <w:r w:rsidRPr="00052BAA">
        <w:rPr>
          <w:sz w:val="28"/>
          <w:szCs w:val="28"/>
        </w:rPr>
        <w:t>местного самоуправления и муниципальных учреждений Щербиновского района</w:t>
      </w:r>
      <w:r w:rsidRPr="00052BAA">
        <w:rPr>
          <w:color w:val="000000"/>
          <w:sz w:val="27"/>
          <w:szCs w:val="27"/>
          <w:lang w:eastAsia="ru-RU"/>
        </w:rPr>
        <w:t>, кв. м.</w:t>
      </w:r>
    </w:p>
    <w:p w:rsidR="00052BAA" w:rsidRPr="00052BAA" w:rsidRDefault="00052BAA" w:rsidP="00052BAA">
      <w:pPr>
        <w:spacing w:after="120"/>
        <w:ind w:firstLine="709"/>
        <w:jc w:val="both"/>
        <w:rPr>
          <w:color w:val="000000"/>
          <w:sz w:val="27"/>
          <w:szCs w:val="27"/>
        </w:rPr>
      </w:pPr>
      <w:r w:rsidRPr="00052BAA">
        <w:rPr>
          <w:sz w:val="28"/>
          <w:szCs w:val="28"/>
        </w:rPr>
        <w:t xml:space="preserve">«Удельный расход тепловой энергии на снабжение органов местного самоуправления и муниципальных учреждений (в расчете на </w:t>
      </w:r>
      <w:smartTag w:uri="urn:schemas-microsoft-com:office:smarttags" w:element="metricconverter">
        <w:smartTagPr>
          <w:attr w:name="ProductID" w:val="1 кв. метр"/>
        </w:smartTagPr>
        <w:r w:rsidRPr="00052BAA">
          <w:rPr>
            <w:sz w:val="28"/>
            <w:szCs w:val="28"/>
          </w:rPr>
          <w:t>1 кв. метр</w:t>
        </w:r>
      </w:smartTag>
      <w:r w:rsidRPr="00052BAA">
        <w:rPr>
          <w:sz w:val="28"/>
          <w:szCs w:val="28"/>
        </w:rPr>
        <w:t xml:space="preserve"> общей площади)» определяется</w:t>
      </w:r>
      <w:r w:rsidRPr="00052BAA">
        <w:rPr>
          <w:rFonts w:ascii="Arial" w:hAnsi="Arial" w:cs="Arial"/>
          <w:color w:val="4D5156"/>
          <w:shd w:val="clear" w:color="auto" w:fill="FFFFFF"/>
        </w:rPr>
        <w:t xml:space="preserve"> </w:t>
      </w:r>
      <w:r w:rsidRPr="00052BAA">
        <w:rPr>
          <w:color w:val="000000"/>
          <w:sz w:val="27"/>
          <w:szCs w:val="27"/>
        </w:rPr>
        <w:t>по формуле:</w:t>
      </w:r>
    </w:p>
    <w:p w:rsidR="00052BAA" w:rsidRPr="00052BAA" w:rsidRDefault="00052BAA" w:rsidP="00052BAA">
      <w:pPr>
        <w:jc w:val="center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</w:rPr>
        <w:t>У</w:t>
      </w:r>
      <w:r w:rsidRPr="00052BAA">
        <w:rPr>
          <w:color w:val="000000"/>
          <w:sz w:val="27"/>
          <w:szCs w:val="27"/>
          <w:vertAlign w:val="subscript"/>
        </w:rPr>
        <w:t>тэ.омс</w:t>
      </w:r>
      <w:r w:rsidRPr="00052BAA">
        <w:rPr>
          <w:color w:val="000000"/>
          <w:sz w:val="27"/>
          <w:szCs w:val="27"/>
        </w:rPr>
        <w:t> = </w:t>
      </w:r>
      <w:r w:rsidRPr="00052BAA">
        <w:rPr>
          <w:i/>
          <w:iCs/>
          <w:color w:val="000000"/>
          <w:sz w:val="27"/>
          <w:szCs w:val="27"/>
        </w:rPr>
        <w:t>ОП</w:t>
      </w:r>
      <w:r w:rsidRPr="00052BAA">
        <w:rPr>
          <w:color w:val="000000"/>
          <w:sz w:val="27"/>
          <w:szCs w:val="27"/>
          <w:vertAlign w:val="subscript"/>
        </w:rPr>
        <w:t>тэ.омс</w:t>
      </w:r>
      <w:r w:rsidRPr="00052BAA">
        <w:rPr>
          <w:color w:val="000000"/>
          <w:sz w:val="27"/>
          <w:szCs w:val="27"/>
        </w:rPr>
        <w:t> / </w:t>
      </w:r>
      <w:r w:rsidRPr="00052BAA">
        <w:rPr>
          <w:i/>
          <w:iCs/>
          <w:color w:val="000000"/>
          <w:sz w:val="27"/>
          <w:szCs w:val="27"/>
        </w:rPr>
        <w:t>П</w:t>
      </w:r>
      <w:r w:rsidRPr="00052BAA">
        <w:rPr>
          <w:color w:val="000000"/>
          <w:sz w:val="27"/>
          <w:szCs w:val="27"/>
          <w:vertAlign w:val="subscript"/>
        </w:rPr>
        <w:t>субъект</w:t>
      </w:r>
      <w:r w:rsidRPr="00052BAA">
        <w:rPr>
          <w:color w:val="000000"/>
          <w:sz w:val="27"/>
          <w:szCs w:val="27"/>
        </w:rPr>
        <w:t xml:space="preserve"> (Гкал/кв. м), </w:t>
      </w:r>
      <w:r w:rsidRPr="00052BAA">
        <w:rPr>
          <w:color w:val="000000"/>
          <w:sz w:val="27"/>
          <w:szCs w:val="27"/>
          <w:lang w:eastAsia="ru-RU"/>
        </w:rPr>
        <w:t>где: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тэ.омс</w:t>
      </w:r>
      <w:r w:rsidRPr="00052BAA">
        <w:rPr>
          <w:color w:val="000000"/>
          <w:sz w:val="27"/>
          <w:szCs w:val="27"/>
          <w:lang w:eastAsia="ru-RU"/>
        </w:rPr>
        <w:t xml:space="preserve"> - объем потребления тепловой энергии в органах </w:t>
      </w:r>
      <w:r w:rsidRPr="00052BAA">
        <w:rPr>
          <w:sz w:val="28"/>
          <w:szCs w:val="28"/>
        </w:rPr>
        <w:t>местного самоуправления и муниципальных учреждений Щербиновского района</w:t>
      </w:r>
      <w:r w:rsidRPr="00052BAA">
        <w:rPr>
          <w:color w:val="000000"/>
          <w:sz w:val="27"/>
          <w:szCs w:val="27"/>
          <w:lang w:eastAsia="ru-RU"/>
        </w:rPr>
        <w:t>, Гкал.;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субъект</w:t>
      </w:r>
      <w:r w:rsidRPr="00052BAA">
        <w:rPr>
          <w:color w:val="000000"/>
          <w:sz w:val="27"/>
          <w:szCs w:val="27"/>
          <w:lang w:eastAsia="ru-RU"/>
        </w:rPr>
        <w:t xml:space="preserve"> - площадь размещения органов </w:t>
      </w:r>
      <w:r w:rsidRPr="00052BAA">
        <w:rPr>
          <w:sz w:val="28"/>
          <w:szCs w:val="28"/>
        </w:rPr>
        <w:t>местного самоуправления и муниципальных учреждений Щербиновского района</w:t>
      </w:r>
      <w:r w:rsidRPr="00052BAA">
        <w:rPr>
          <w:color w:val="000000"/>
          <w:sz w:val="27"/>
          <w:szCs w:val="27"/>
          <w:lang w:eastAsia="ru-RU"/>
        </w:rPr>
        <w:t>, кв. м.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sz w:val="28"/>
          <w:szCs w:val="28"/>
        </w:rPr>
        <w:t>«</w:t>
      </w:r>
      <w:r w:rsidRPr="00052BAA">
        <w:rPr>
          <w:spacing w:val="-4"/>
          <w:sz w:val="28"/>
          <w:szCs w:val="28"/>
        </w:rPr>
        <w:t xml:space="preserve">Удельный расход холодной воды на снабжение органов местного самоуправления и муниципальных учреждений (в расчете на 1 человека)» </w:t>
      </w:r>
      <w:r w:rsidRPr="00052BAA">
        <w:rPr>
          <w:sz w:val="28"/>
          <w:szCs w:val="28"/>
        </w:rPr>
        <w:t>определяется</w:t>
      </w:r>
      <w:r w:rsidRPr="00052BAA">
        <w:rPr>
          <w:color w:val="000000"/>
          <w:sz w:val="27"/>
          <w:szCs w:val="27"/>
          <w:lang w:eastAsia="ru-RU"/>
        </w:rPr>
        <w:t xml:space="preserve"> по формуле:</w:t>
      </w:r>
    </w:p>
    <w:p w:rsidR="00052BAA" w:rsidRPr="00052BAA" w:rsidRDefault="00052BAA" w:rsidP="00052BAA">
      <w:pPr>
        <w:jc w:val="center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У</w:t>
      </w:r>
      <w:r w:rsidRPr="00052BAA">
        <w:rPr>
          <w:color w:val="000000"/>
          <w:sz w:val="27"/>
          <w:szCs w:val="27"/>
          <w:vertAlign w:val="subscript"/>
          <w:lang w:eastAsia="ru-RU"/>
        </w:rPr>
        <w:t>хвс.омс</w:t>
      </w:r>
      <w:r w:rsidRPr="00052BAA">
        <w:rPr>
          <w:color w:val="000000"/>
          <w:sz w:val="27"/>
          <w:szCs w:val="27"/>
          <w:lang w:eastAsia="ru-RU"/>
        </w:rPr>
        <w:t xml:space="preserve"> = </w:t>
      </w: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хвс.омс</w:t>
      </w:r>
      <w:r w:rsidRPr="00052BAA">
        <w:rPr>
          <w:color w:val="000000"/>
          <w:sz w:val="27"/>
          <w:szCs w:val="27"/>
          <w:lang w:eastAsia="ru-RU"/>
        </w:rPr>
        <w:t xml:space="preserve"> / </w:t>
      </w:r>
      <w:r w:rsidRPr="00052BAA">
        <w:rPr>
          <w:i/>
          <w:iCs/>
          <w:color w:val="000000"/>
          <w:sz w:val="27"/>
          <w:szCs w:val="27"/>
          <w:lang w:eastAsia="ru-RU"/>
        </w:rPr>
        <w:t>Ко</w:t>
      </w:r>
      <w:r w:rsidRPr="00052BAA">
        <w:rPr>
          <w:color w:val="000000"/>
          <w:sz w:val="27"/>
          <w:szCs w:val="27"/>
          <w:vertAlign w:val="subscript"/>
          <w:lang w:eastAsia="ru-RU"/>
        </w:rPr>
        <w:t>мс</w:t>
      </w:r>
      <w:r w:rsidRPr="00052BAA">
        <w:rPr>
          <w:color w:val="000000"/>
          <w:sz w:val="27"/>
          <w:szCs w:val="27"/>
          <w:lang w:eastAsia="ru-RU"/>
        </w:rPr>
        <w:t xml:space="preserve"> (куб. м/кв. м), где: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хвс.омс</w:t>
      </w:r>
      <w:r w:rsidRPr="00052BAA">
        <w:rPr>
          <w:color w:val="000000"/>
          <w:sz w:val="27"/>
          <w:szCs w:val="27"/>
          <w:lang w:eastAsia="ru-RU"/>
        </w:rPr>
        <w:t xml:space="preserve"> - объем потребления (использования) холодной воды </w:t>
      </w:r>
      <w:r w:rsidRPr="00052BAA">
        <w:rPr>
          <w:spacing w:val="-4"/>
          <w:sz w:val="28"/>
          <w:szCs w:val="28"/>
        </w:rPr>
        <w:t>органов местного самоуправления и муниципальных учреждений</w:t>
      </w:r>
      <w:r w:rsidRPr="00052BAA">
        <w:rPr>
          <w:color w:val="000000"/>
          <w:sz w:val="27"/>
          <w:szCs w:val="27"/>
          <w:lang w:eastAsia="ru-RU"/>
        </w:rPr>
        <w:t>, расположенных на территории муниципального образования Щербиновский район, куб. м.;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К</w:t>
      </w:r>
      <w:r w:rsidRPr="00052BAA">
        <w:rPr>
          <w:i/>
          <w:iCs/>
          <w:color w:val="000000"/>
          <w:sz w:val="27"/>
          <w:szCs w:val="27"/>
          <w:vertAlign w:val="subscript"/>
          <w:lang w:eastAsia="ru-RU"/>
        </w:rPr>
        <w:t>о</w:t>
      </w:r>
      <w:r w:rsidRPr="00052BAA">
        <w:rPr>
          <w:color w:val="000000"/>
          <w:sz w:val="27"/>
          <w:szCs w:val="27"/>
          <w:vertAlign w:val="subscript"/>
          <w:lang w:eastAsia="ru-RU"/>
        </w:rPr>
        <w:t>мс</w:t>
      </w:r>
      <w:r w:rsidRPr="00052BAA">
        <w:rPr>
          <w:color w:val="000000"/>
          <w:sz w:val="27"/>
          <w:szCs w:val="27"/>
          <w:lang w:eastAsia="ru-RU"/>
        </w:rPr>
        <w:t xml:space="preserve"> - количество работников </w:t>
      </w:r>
      <w:r w:rsidRPr="00052BAA">
        <w:rPr>
          <w:spacing w:val="-4"/>
          <w:sz w:val="28"/>
          <w:szCs w:val="28"/>
        </w:rPr>
        <w:t>органов местного самоуправления и муниципальных учреждений</w:t>
      </w:r>
      <w:r w:rsidRPr="00052BAA">
        <w:rPr>
          <w:color w:val="000000"/>
          <w:sz w:val="27"/>
          <w:szCs w:val="27"/>
          <w:lang w:eastAsia="ru-RU"/>
        </w:rPr>
        <w:t>, расположенных на территории муниципального образования Щербиновский район, чел.</w:t>
      </w:r>
    </w:p>
    <w:p w:rsidR="00052BAA" w:rsidRPr="00052BAA" w:rsidRDefault="00052BAA" w:rsidP="00052BAA">
      <w:pPr>
        <w:ind w:firstLine="709"/>
        <w:jc w:val="both"/>
        <w:rPr>
          <w:spacing w:val="-8"/>
          <w:sz w:val="28"/>
          <w:szCs w:val="28"/>
        </w:rPr>
      </w:pPr>
      <w:r w:rsidRPr="00052BAA">
        <w:rPr>
          <w:spacing w:val="-8"/>
          <w:sz w:val="28"/>
          <w:szCs w:val="28"/>
        </w:rPr>
        <w:t>«Удельный расход горячей воды на снабжение органов местного самоуправления и муниципальных учреждений (в расчете на 1 человека)» определяется по формуле:</w:t>
      </w:r>
    </w:p>
    <w:p w:rsidR="00052BAA" w:rsidRPr="00052BAA" w:rsidRDefault="00052BAA" w:rsidP="00052BAA">
      <w:pPr>
        <w:jc w:val="center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У</w:t>
      </w:r>
      <w:r w:rsidRPr="00052BAA">
        <w:rPr>
          <w:color w:val="000000"/>
          <w:sz w:val="27"/>
          <w:szCs w:val="27"/>
          <w:vertAlign w:val="subscript"/>
          <w:lang w:eastAsia="ru-RU"/>
        </w:rPr>
        <w:t>гвс.омс</w:t>
      </w:r>
      <w:r w:rsidRPr="00052BAA">
        <w:rPr>
          <w:color w:val="000000"/>
          <w:sz w:val="27"/>
          <w:szCs w:val="27"/>
          <w:lang w:eastAsia="ru-RU"/>
        </w:rPr>
        <w:t> = </w:t>
      </w: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гвс.омс</w:t>
      </w:r>
      <w:r w:rsidRPr="00052BAA">
        <w:rPr>
          <w:color w:val="000000"/>
          <w:sz w:val="27"/>
          <w:szCs w:val="27"/>
          <w:lang w:eastAsia="ru-RU"/>
        </w:rPr>
        <w:t> / </w:t>
      </w:r>
      <w:r w:rsidRPr="00052BAA">
        <w:rPr>
          <w:i/>
          <w:iCs/>
          <w:color w:val="000000"/>
          <w:sz w:val="27"/>
          <w:szCs w:val="27"/>
          <w:lang w:eastAsia="ru-RU"/>
        </w:rPr>
        <w:t>К</w:t>
      </w:r>
      <w:r w:rsidRPr="00052BAA">
        <w:rPr>
          <w:color w:val="000000"/>
          <w:sz w:val="27"/>
          <w:szCs w:val="27"/>
          <w:vertAlign w:val="subscript"/>
          <w:lang w:eastAsia="ru-RU"/>
        </w:rPr>
        <w:t>субъект</w:t>
      </w:r>
      <w:r w:rsidRPr="00052BAA">
        <w:rPr>
          <w:color w:val="000000"/>
          <w:sz w:val="27"/>
          <w:szCs w:val="27"/>
          <w:lang w:eastAsia="ru-RU"/>
        </w:rPr>
        <w:t> (куб. м/чел.), где: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гвс.омс</w:t>
      </w:r>
      <w:r w:rsidRPr="00052BAA">
        <w:rPr>
          <w:color w:val="000000"/>
          <w:sz w:val="27"/>
          <w:szCs w:val="27"/>
          <w:lang w:eastAsia="ru-RU"/>
        </w:rPr>
        <w:t xml:space="preserve"> - объем потребления горячей воды в органах </w:t>
      </w:r>
      <w:r w:rsidRPr="00052BAA">
        <w:rPr>
          <w:spacing w:val="-8"/>
          <w:sz w:val="28"/>
          <w:szCs w:val="28"/>
        </w:rPr>
        <w:t>местного самоуправления и муниципальных учреждений</w:t>
      </w:r>
      <w:r w:rsidRPr="00052BAA">
        <w:rPr>
          <w:color w:val="000000"/>
          <w:sz w:val="27"/>
          <w:szCs w:val="27"/>
          <w:lang w:eastAsia="ru-RU"/>
        </w:rPr>
        <w:t>, куб. м.;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К</w:t>
      </w:r>
      <w:r w:rsidRPr="00052BAA">
        <w:rPr>
          <w:color w:val="000000"/>
          <w:sz w:val="27"/>
          <w:szCs w:val="27"/>
          <w:vertAlign w:val="subscript"/>
          <w:lang w:eastAsia="ru-RU"/>
        </w:rPr>
        <w:t>субъект</w:t>
      </w:r>
      <w:r w:rsidRPr="00052BAA">
        <w:rPr>
          <w:color w:val="000000"/>
          <w:sz w:val="27"/>
          <w:szCs w:val="27"/>
          <w:lang w:eastAsia="ru-RU"/>
        </w:rPr>
        <w:t xml:space="preserve"> - количество работников органов </w:t>
      </w:r>
      <w:r w:rsidRPr="00052BAA">
        <w:rPr>
          <w:spacing w:val="-8"/>
          <w:sz w:val="28"/>
          <w:szCs w:val="28"/>
        </w:rPr>
        <w:t>местного самоуправления и муниципальных учреждений</w:t>
      </w:r>
      <w:r w:rsidRPr="00052BAA">
        <w:rPr>
          <w:color w:val="000000"/>
          <w:sz w:val="27"/>
          <w:szCs w:val="27"/>
          <w:lang w:eastAsia="ru-RU"/>
        </w:rPr>
        <w:t xml:space="preserve"> субъекта Российской Федерации, чел.</w:t>
      </w:r>
    </w:p>
    <w:p w:rsidR="00052BAA" w:rsidRPr="00052BAA" w:rsidRDefault="00052BAA" w:rsidP="00052BA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052BAA">
        <w:rPr>
          <w:spacing w:val="-8"/>
          <w:sz w:val="28"/>
          <w:szCs w:val="28"/>
        </w:rPr>
        <w:t>«Удельный расход природного газа на снабжение органов местного самоуправления и муниципальных учреждений (в расчете на 1 человека)» определяется по формуле:</w:t>
      </w:r>
    </w:p>
    <w:p w:rsidR="00052BAA" w:rsidRPr="00052BAA" w:rsidRDefault="00052BAA" w:rsidP="00052BAA">
      <w:pPr>
        <w:jc w:val="center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У</w:t>
      </w:r>
      <w:r w:rsidRPr="00052BAA">
        <w:rPr>
          <w:color w:val="000000"/>
          <w:sz w:val="27"/>
          <w:szCs w:val="27"/>
          <w:vertAlign w:val="subscript"/>
          <w:lang w:eastAsia="ru-RU"/>
        </w:rPr>
        <w:t>газ.гос</w:t>
      </w:r>
      <w:r w:rsidRPr="00052BAA">
        <w:rPr>
          <w:color w:val="000000"/>
          <w:sz w:val="27"/>
          <w:szCs w:val="27"/>
          <w:lang w:eastAsia="ru-RU"/>
        </w:rPr>
        <w:t> = </w:t>
      </w: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газ.омс</w:t>
      </w:r>
      <w:r w:rsidRPr="00052BAA">
        <w:rPr>
          <w:color w:val="000000"/>
          <w:sz w:val="27"/>
          <w:szCs w:val="27"/>
          <w:lang w:eastAsia="ru-RU"/>
        </w:rPr>
        <w:t> / </w:t>
      </w:r>
      <w:r w:rsidRPr="00052BAA">
        <w:rPr>
          <w:i/>
          <w:iCs/>
          <w:color w:val="000000"/>
          <w:sz w:val="27"/>
          <w:szCs w:val="27"/>
          <w:lang w:eastAsia="ru-RU"/>
        </w:rPr>
        <w:t>К</w:t>
      </w:r>
      <w:r w:rsidRPr="00052BAA">
        <w:rPr>
          <w:color w:val="000000"/>
          <w:sz w:val="27"/>
          <w:szCs w:val="27"/>
          <w:vertAlign w:val="subscript"/>
          <w:lang w:eastAsia="ru-RU"/>
        </w:rPr>
        <w:t>субъект</w:t>
      </w:r>
      <w:r w:rsidRPr="00052BAA">
        <w:rPr>
          <w:color w:val="000000"/>
          <w:sz w:val="27"/>
          <w:szCs w:val="27"/>
          <w:lang w:eastAsia="ru-RU"/>
        </w:rPr>
        <w:t> (куб. м/чел.), где: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lastRenderedPageBreak/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газ.омс</w:t>
      </w:r>
      <w:r w:rsidRPr="00052BAA">
        <w:rPr>
          <w:color w:val="000000"/>
          <w:sz w:val="27"/>
          <w:szCs w:val="27"/>
          <w:lang w:eastAsia="ru-RU"/>
        </w:rPr>
        <w:t xml:space="preserve"> - объем потребления природного газа в органах </w:t>
      </w:r>
      <w:r w:rsidRPr="00052BAA">
        <w:rPr>
          <w:spacing w:val="-8"/>
          <w:sz w:val="28"/>
          <w:szCs w:val="28"/>
        </w:rPr>
        <w:t>местного самоуправления и муниципальных учреждений</w:t>
      </w:r>
      <w:r w:rsidRPr="00052BAA">
        <w:rPr>
          <w:color w:val="000000"/>
          <w:sz w:val="27"/>
          <w:szCs w:val="27"/>
          <w:lang w:eastAsia="ru-RU"/>
        </w:rPr>
        <w:t>, куб. м.;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К</w:t>
      </w:r>
      <w:r w:rsidRPr="00052BAA">
        <w:rPr>
          <w:color w:val="000000"/>
          <w:sz w:val="27"/>
          <w:szCs w:val="27"/>
          <w:vertAlign w:val="subscript"/>
          <w:lang w:eastAsia="ru-RU"/>
        </w:rPr>
        <w:t>субъект</w:t>
      </w:r>
      <w:r w:rsidRPr="00052BAA">
        <w:rPr>
          <w:color w:val="000000"/>
          <w:sz w:val="27"/>
          <w:szCs w:val="27"/>
          <w:lang w:eastAsia="ru-RU"/>
        </w:rPr>
        <w:t xml:space="preserve"> - количество работников органов </w:t>
      </w:r>
      <w:r w:rsidRPr="00052BAA">
        <w:rPr>
          <w:spacing w:val="-8"/>
          <w:sz w:val="28"/>
          <w:szCs w:val="28"/>
        </w:rPr>
        <w:t>местного самоуправления и муниципальных учреждений</w:t>
      </w:r>
      <w:r w:rsidRPr="00052BAA">
        <w:rPr>
          <w:color w:val="000000"/>
          <w:sz w:val="27"/>
          <w:szCs w:val="27"/>
          <w:lang w:eastAsia="ru-RU"/>
        </w:rPr>
        <w:t>, чел.</w:t>
      </w:r>
    </w:p>
    <w:p w:rsidR="00052BAA" w:rsidRPr="00052BAA" w:rsidRDefault="00052BAA" w:rsidP="00052BA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A">
        <w:rPr>
          <w:sz w:val="28"/>
          <w:szCs w:val="28"/>
        </w:rPr>
        <w:t>«Отношение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программы» определяется по формуле:</w:t>
      </w:r>
    </w:p>
    <w:p w:rsidR="00052BAA" w:rsidRPr="00052BAA" w:rsidRDefault="00052BAA" w:rsidP="00052BAA">
      <w:pPr>
        <w:jc w:val="center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О</w:t>
      </w:r>
      <w:r w:rsidRPr="00052BAA">
        <w:rPr>
          <w:color w:val="000000"/>
          <w:sz w:val="27"/>
          <w:szCs w:val="27"/>
          <w:vertAlign w:val="subscript"/>
          <w:lang w:eastAsia="ru-RU"/>
        </w:rPr>
        <w:t>эконом </w:t>
      </w:r>
      <w:r w:rsidRPr="00052BAA">
        <w:rPr>
          <w:color w:val="000000"/>
          <w:sz w:val="27"/>
          <w:szCs w:val="27"/>
          <w:lang w:eastAsia="ru-RU"/>
        </w:rPr>
        <w:t>= (</w:t>
      </w:r>
      <w:r w:rsidRPr="00052BAA">
        <w:rPr>
          <w:i/>
          <w:iCs/>
          <w:color w:val="000000"/>
          <w:sz w:val="27"/>
          <w:szCs w:val="27"/>
          <w:lang w:eastAsia="ru-RU"/>
        </w:rPr>
        <w:t>ПЛАН</w:t>
      </w:r>
      <w:r w:rsidRPr="00052BAA">
        <w:rPr>
          <w:color w:val="000000"/>
          <w:sz w:val="27"/>
          <w:szCs w:val="27"/>
          <w:vertAlign w:val="subscript"/>
          <w:lang w:eastAsia="ru-RU"/>
        </w:rPr>
        <w:t>эконом</w:t>
      </w:r>
      <w:r w:rsidRPr="00052BAA">
        <w:rPr>
          <w:color w:val="000000"/>
          <w:sz w:val="27"/>
          <w:szCs w:val="27"/>
          <w:lang w:eastAsia="ru-RU"/>
        </w:rPr>
        <w:t>/</w:t>
      </w:r>
      <w:r w:rsidRPr="00052BAA">
        <w:rPr>
          <w:i/>
          <w:iCs/>
          <w:color w:val="000000"/>
          <w:sz w:val="27"/>
          <w:szCs w:val="27"/>
          <w:lang w:eastAsia="ru-RU"/>
        </w:rPr>
        <w:t>РП</w:t>
      </w:r>
      <w:r w:rsidRPr="00052BAA">
        <w:rPr>
          <w:color w:val="000000"/>
          <w:sz w:val="27"/>
          <w:szCs w:val="27"/>
          <w:vertAlign w:val="subscript"/>
          <w:lang w:eastAsia="ru-RU"/>
        </w:rPr>
        <w:t>ба</w:t>
      </w:r>
      <w:r w:rsidRPr="00052BAA">
        <w:rPr>
          <w:color w:val="000000"/>
          <w:sz w:val="27"/>
          <w:szCs w:val="27"/>
          <w:lang w:eastAsia="ru-RU"/>
        </w:rPr>
        <w:t>) * 100 (%), где: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ПЛАН</w:t>
      </w:r>
      <w:r w:rsidRPr="00052BAA">
        <w:rPr>
          <w:color w:val="000000"/>
          <w:sz w:val="27"/>
          <w:szCs w:val="27"/>
          <w:vertAlign w:val="subscript"/>
          <w:lang w:eastAsia="ru-RU"/>
        </w:rPr>
        <w:t>эконом</w:t>
      </w:r>
      <w:r w:rsidRPr="00052BAA">
        <w:rPr>
          <w:color w:val="000000"/>
          <w:sz w:val="27"/>
          <w:szCs w:val="27"/>
          <w:lang w:eastAsia="ru-RU"/>
        </w:rPr>
        <w:t xml:space="preserve"> - 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</w:t>
      </w:r>
      <w:r w:rsidRPr="00052BAA">
        <w:rPr>
          <w:spacing w:val="-8"/>
          <w:sz w:val="28"/>
          <w:szCs w:val="28"/>
        </w:rPr>
        <w:t>местного самоуправления и муниципальных учреждений</w:t>
      </w:r>
      <w:r w:rsidRPr="00052BAA">
        <w:rPr>
          <w:color w:val="000000"/>
          <w:sz w:val="27"/>
          <w:szCs w:val="27"/>
          <w:lang w:eastAsia="ru-RU"/>
        </w:rPr>
        <w:t>, тыс. руб.;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РП</w:t>
      </w:r>
      <w:r w:rsidRPr="00052BAA">
        <w:rPr>
          <w:color w:val="000000"/>
          <w:sz w:val="27"/>
          <w:szCs w:val="27"/>
          <w:vertAlign w:val="subscript"/>
          <w:lang w:eastAsia="ru-RU"/>
        </w:rPr>
        <w:t>ба</w:t>
      </w:r>
      <w:r w:rsidRPr="00052BAA">
        <w:rPr>
          <w:color w:val="000000"/>
          <w:sz w:val="27"/>
          <w:szCs w:val="27"/>
          <w:lang w:eastAsia="ru-RU"/>
        </w:rPr>
        <w:t> - объем бюджетных ассигнований, предусмотренный в бюджете субъекта Российской Федерации на реализацию региональной программы в области энергосбережения и повышения энергетической эффективности в отчетном году, тыс. руб.</w:t>
      </w:r>
    </w:p>
    <w:p w:rsidR="00052BAA" w:rsidRPr="00052BAA" w:rsidRDefault="00052BAA" w:rsidP="00052BA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A">
        <w:rPr>
          <w:sz w:val="28"/>
          <w:szCs w:val="28"/>
        </w:rPr>
        <w:t>«Удельный расход тепловой энергии зданиями и помещениями учебно-воспитательного назначения» определяется по формуле:</w:t>
      </w:r>
    </w:p>
    <w:p w:rsidR="00052BAA" w:rsidRPr="00052BAA" w:rsidRDefault="00052BAA" w:rsidP="00052BAA">
      <w:pPr>
        <w:jc w:val="center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</w:rPr>
        <w:t>У</w:t>
      </w:r>
      <w:r w:rsidRPr="00052BAA">
        <w:rPr>
          <w:color w:val="000000"/>
          <w:sz w:val="27"/>
          <w:szCs w:val="27"/>
          <w:vertAlign w:val="subscript"/>
        </w:rPr>
        <w:t>тэ.увн</w:t>
      </w:r>
      <w:r w:rsidRPr="00052BAA">
        <w:rPr>
          <w:color w:val="000000"/>
          <w:sz w:val="27"/>
          <w:szCs w:val="27"/>
        </w:rPr>
        <w:t> = </w:t>
      </w:r>
      <w:r w:rsidRPr="00052BAA">
        <w:rPr>
          <w:i/>
          <w:iCs/>
          <w:color w:val="000000"/>
          <w:sz w:val="27"/>
          <w:szCs w:val="27"/>
        </w:rPr>
        <w:t>ОП</w:t>
      </w:r>
      <w:r w:rsidRPr="00052BAA">
        <w:rPr>
          <w:color w:val="000000"/>
          <w:sz w:val="27"/>
          <w:szCs w:val="27"/>
          <w:vertAlign w:val="subscript"/>
        </w:rPr>
        <w:t>тэ.увн</w:t>
      </w:r>
      <w:r w:rsidRPr="00052BAA">
        <w:rPr>
          <w:color w:val="000000"/>
          <w:sz w:val="27"/>
          <w:szCs w:val="27"/>
        </w:rPr>
        <w:t> / </w:t>
      </w:r>
      <w:r w:rsidRPr="00052BAA">
        <w:rPr>
          <w:i/>
          <w:iCs/>
          <w:color w:val="000000"/>
          <w:sz w:val="27"/>
          <w:szCs w:val="27"/>
        </w:rPr>
        <w:t>П</w:t>
      </w:r>
      <w:r w:rsidRPr="00052BAA">
        <w:rPr>
          <w:color w:val="000000"/>
          <w:sz w:val="27"/>
          <w:szCs w:val="27"/>
          <w:vertAlign w:val="subscript"/>
        </w:rPr>
        <w:t>субъект</w:t>
      </w:r>
      <w:r w:rsidRPr="00052BAA">
        <w:rPr>
          <w:color w:val="000000"/>
          <w:sz w:val="27"/>
          <w:szCs w:val="27"/>
        </w:rPr>
        <w:t xml:space="preserve"> (Гкал/кв. м), </w:t>
      </w:r>
      <w:r w:rsidRPr="00052BAA">
        <w:rPr>
          <w:color w:val="000000"/>
          <w:sz w:val="27"/>
          <w:szCs w:val="27"/>
          <w:lang w:eastAsia="ru-RU"/>
        </w:rPr>
        <w:t>где: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тэ.увн</w:t>
      </w:r>
      <w:r w:rsidRPr="00052BAA">
        <w:rPr>
          <w:color w:val="000000"/>
          <w:sz w:val="27"/>
          <w:szCs w:val="27"/>
          <w:lang w:eastAsia="ru-RU"/>
        </w:rPr>
        <w:t xml:space="preserve"> - объем потребления тепловой энергии </w:t>
      </w:r>
      <w:r w:rsidRPr="00052BAA">
        <w:rPr>
          <w:sz w:val="28"/>
          <w:szCs w:val="28"/>
        </w:rPr>
        <w:t>зданиями и помещениями учебно-воспитательного назначения Щербиновского района</w:t>
      </w:r>
      <w:r w:rsidRPr="00052BAA">
        <w:rPr>
          <w:color w:val="000000"/>
          <w:sz w:val="27"/>
          <w:szCs w:val="27"/>
          <w:lang w:eastAsia="ru-RU"/>
        </w:rPr>
        <w:t>, Гкал.;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субъект</w:t>
      </w:r>
      <w:r w:rsidRPr="00052BAA">
        <w:rPr>
          <w:color w:val="000000"/>
          <w:sz w:val="27"/>
          <w:szCs w:val="27"/>
          <w:lang w:eastAsia="ru-RU"/>
        </w:rPr>
        <w:t xml:space="preserve"> - площадь размещения </w:t>
      </w:r>
      <w:r w:rsidRPr="00052BAA">
        <w:rPr>
          <w:sz w:val="28"/>
          <w:szCs w:val="28"/>
        </w:rPr>
        <w:t>зданий и помещений учебно-воспитательного назначения Щербиновского района</w:t>
      </w:r>
      <w:r w:rsidRPr="00052BAA">
        <w:rPr>
          <w:color w:val="000000"/>
          <w:sz w:val="27"/>
          <w:szCs w:val="27"/>
          <w:lang w:eastAsia="ru-RU"/>
        </w:rPr>
        <w:t>, кв. м.</w:t>
      </w:r>
    </w:p>
    <w:p w:rsidR="00052BAA" w:rsidRPr="00052BAA" w:rsidRDefault="00052BAA" w:rsidP="00052BA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052BAA">
        <w:rPr>
          <w:sz w:val="28"/>
          <w:szCs w:val="28"/>
        </w:rPr>
        <w:t>«Удельный расход электрической энергии зданиями и помещениями учебно-воспитательного назначения» определяется по формуле:</w:t>
      </w:r>
    </w:p>
    <w:p w:rsidR="00052BAA" w:rsidRPr="00052BAA" w:rsidRDefault="00052BAA" w:rsidP="00052BAA">
      <w:pPr>
        <w:jc w:val="center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У</w:t>
      </w:r>
      <w:r w:rsidRPr="00052BAA">
        <w:rPr>
          <w:color w:val="000000"/>
          <w:sz w:val="27"/>
          <w:szCs w:val="27"/>
          <w:vertAlign w:val="subscript"/>
          <w:lang w:eastAsia="ru-RU"/>
        </w:rPr>
        <w:t>ээ.увн</w:t>
      </w:r>
      <w:r w:rsidRPr="00052BAA">
        <w:rPr>
          <w:color w:val="000000"/>
          <w:sz w:val="27"/>
          <w:szCs w:val="27"/>
          <w:lang w:eastAsia="ru-RU"/>
        </w:rPr>
        <w:t> = </w:t>
      </w: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ээ.увн</w:t>
      </w:r>
      <w:r w:rsidRPr="00052BAA">
        <w:rPr>
          <w:color w:val="000000"/>
          <w:sz w:val="27"/>
          <w:szCs w:val="27"/>
          <w:lang w:eastAsia="ru-RU"/>
        </w:rPr>
        <w:t> / </w:t>
      </w:r>
      <w:r w:rsidRPr="00052BAA">
        <w:rPr>
          <w:i/>
          <w:iCs/>
          <w:color w:val="000000"/>
          <w:sz w:val="27"/>
          <w:szCs w:val="27"/>
          <w:lang w:eastAsia="ru-RU"/>
        </w:rPr>
        <w:t>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субъект</w:t>
      </w:r>
      <w:r w:rsidRPr="00052BAA">
        <w:rPr>
          <w:color w:val="000000"/>
          <w:sz w:val="27"/>
          <w:szCs w:val="27"/>
          <w:lang w:eastAsia="ru-RU"/>
        </w:rPr>
        <w:t> (кВт∙ч/кв. м), где: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ээ.увн </w:t>
      </w:r>
      <w:r w:rsidRPr="00052BAA">
        <w:rPr>
          <w:color w:val="000000"/>
          <w:sz w:val="27"/>
          <w:szCs w:val="27"/>
          <w:lang w:eastAsia="ru-RU"/>
        </w:rPr>
        <w:t xml:space="preserve">- объем потребления электрической энергии </w:t>
      </w:r>
      <w:r w:rsidRPr="00052BAA">
        <w:rPr>
          <w:sz w:val="28"/>
          <w:szCs w:val="28"/>
        </w:rPr>
        <w:t>зданий и помещений учебно-воспитательного назначения Щербиновского района</w:t>
      </w:r>
      <w:r w:rsidRPr="00052BAA">
        <w:rPr>
          <w:color w:val="000000"/>
          <w:sz w:val="27"/>
          <w:szCs w:val="27"/>
          <w:lang w:eastAsia="ru-RU"/>
        </w:rPr>
        <w:t>, кВт∙ч.;</w:t>
      </w:r>
    </w:p>
    <w:p w:rsidR="00052BAA" w:rsidRPr="00052BAA" w:rsidRDefault="00052BAA" w:rsidP="00052BAA">
      <w:pPr>
        <w:ind w:firstLine="709"/>
        <w:jc w:val="both"/>
        <w:rPr>
          <w:sz w:val="28"/>
          <w:szCs w:val="28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субъект</w:t>
      </w:r>
      <w:r w:rsidRPr="00052BAA">
        <w:rPr>
          <w:color w:val="000000"/>
          <w:sz w:val="27"/>
          <w:szCs w:val="27"/>
          <w:lang w:eastAsia="ru-RU"/>
        </w:rPr>
        <w:t xml:space="preserve"> - площадь размещения </w:t>
      </w:r>
      <w:r w:rsidRPr="00052BAA">
        <w:rPr>
          <w:sz w:val="28"/>
          <w:szCs w:val="28"/>
        </w:rPr>
        <w:t>зданий и помещений учебно-воспитательного назначения Щербиновского района</w:t>
      </w:r>
      <w:r w:rsidRPr="00052BAA">
        <w:rPr>
          <w:color w:val="000000"/>
          <w:sz w:val="27"/>
          <w:szCs w:val="27"/>
          <w:lang w:eastAsia="ru-RU"/>
        </w:rPr>
        <w:t>, кв. м.</w:t>
      </w:r>
    </w:p>
    <w:p w:rsidR="00052BAA" w:rsidRPr="00052BAA" w:rsidRDefault="00052BAA" w:rsidP="00052BAA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052BAA">
        <w:rPr>
          <w:sz w:val="28"/>
          <w:szCs w:val="28"/>
        </w:rPr>
        <w:t>«Удельный расход тепловой энергии зданиями и помещениями здравоохранения и социального обслуживания населения» определяется по формуле:</w:t>
      </w:r>
    </w:p>
    <w:p w:rsidR="00052BAA" w:rsidRPr="00052BAA" w:rsidRDefault="00052BAA" w:rsidP="00052BAA">
      <w:pPr>
        <w:jc w:val="center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</w:rPr>
        <w:t>У</w:t>
      </w:r>
      <w:r w:rsidRPr="00052BAA">
        <w:rPr>
          <w:color w:val="000000"/>
          <w:sz w:val="27"/>
          <w:szCs w:val="27"/>
          <w:vertAlign w:val="subscript"/>
        </w:rPr>
        <w:t>тэ.зисзн</w:t>
      </w:r>
      <w:r w:rsidRPr="00052BAA">
        <w:rPr>
          <w:color w:val="000000"/>
          <w:sz w:val="27"/>
          <w:szCs w:val="27"/>
        </w:rPr>
        <w:t> = </w:t>
      </w:r>
      <w:r w:rsidRPr="00052BAA">
        <w:rPr>
          <w:i/>
          <w:iCs/>
          <w:color w:val="000000"/>
          <w:sz w:val="27"/>
          <w:szCs w:val="27"/>
        </w:rPr>
        <w:t>ОП</w:t>
      </w:r>
      <w:r w:rsidRPr="00052BAA">
        <w:rPr>
          <w:color w:val="000000"/>
          <w:sz w:val="27"/>
          <w:szCs w:val="27"/>
          <w:vertAlign w:val="subscript"/>
        </w:rPr>
        <w:t>тэ.зисзн</w:t>
      </w:r>
      <w:r w:rsidRPr="00052BAA">
        <w:rPr>
          <w:color w:val="000000"/>
          <w:sz w:val="27"/>
          <w:szCs w:val="27"/>
        </w:rPr>
        <w:t> / </w:t>
      </w:r>
      <w:r w:rsidRPr="00052BAA">
        <w:rPr>
          <w:i/>
          <w:iCs/>
          <w:color w:val="000000"/>
          <w:sz w:val="27"/>
          <w:szCs w:val="27"/>
        </w:rPr>
        <w:t>П</w:t>
      </w:r>
      <w:r w:rsidRPr="00052BAA">
        <w:rPr>
          <w:color w:val="000000"/>
          <w:sz w:val="27"/>
          <w:szCs w:val="27"/>
          <w:vertAlign w:val="subscript"/>
        </w:rPr>
        <w:t>субъект</w:t>
      </w:r>
      <w:r w:rsidRPr="00052BAA">
        <w:rPr>
          <w:color w:val="000000"/>
          <w:sz w:val="27"/>
          <w:szCs w:val="27"/>
        </w:rPr>
        <w:t xml:space="preserve"> (Гкал/кв. м), </w:t>
      </w:r>
      <w:r w:rsidRPr="00052BAA">
        <w:rPr>
          <w:color w:val="000000"/>
          <w:sz w:val="27"/>
          <w:szCs w:val="27"/>
          <w:lang w:eastAsia="ru-RU"/>
        </w:rPr>
        <w:t>где: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тэ.зисзн</w:t>
      </w:r>
      <w:r w:rsidRPr="00052BAA">
        <w:rPr>
          <w:color w:val="000000"/>
          <w:sz w:val="27"/>
          <w:szCs w:val="27"/>
          <w:lang w:eastAsia="ru-RU"/>
        </w:rPr>
        <w:t xml:space="preserve"> - объем потребления тепловой энергии </w:t>
      </w:r>
      <w:r w:rsidRPr="00052BAA">
        <w:rPr>
          <w:sz w:val="28"/>
          <w:szCs w:val="28"/>
        </w:rPr>
        <w:t>зданиями и помещениями здравоохранения и социального обслуживания населения Щербиновского района</w:t>
      </w:r>
      <w:r w:rsidRPr="00052BAA">
        <w:rPr>
          <w:color w:val="000000"/>
          <w:sz w:val="27"/>
          <w:szCs w:val="27"/>
          <w:lang w:eastAsia="ru-RU"/>
        </w:rPr>
        <w:t>, Гкал.;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субъект</w:t>
      </w:r>
      <w:r w:rsidRPr="00052BAA">
        <w:rPr>
          <w:color w:val="000000"/>
          <w:sz w:val="27"/>
          <w:szCs w:val="27"/>
          <w:lang w:eastAsia="ru-RU"/>
        </w:rPr>
        <w:t xml:space="preserve"> - площадь размещения </w:t>
      </w:r>
      <w:r w:rsidRPr="00052BAA">
        <w:rPr>
          <w:sz w:val="28"/>
          <w:szCs w:val="28"/>
        </w:rPr>
        <w:t>зданий и помещений здравоохранения и социального обслуживания населения Щербиновского района</w:t>
      </w:r>
      <w:r w:rsidRPr="00052BAA">
        <w:rPr>
          <w:color w:val="000000"/>
          <w:sz w:val="27"/>
          <w:szCs w:val="27"/>
          <w:lang w:eastAsia="ru-RU"/>
        </w:rPr>
        <w:t>, кв. м.</w:t>
      </w:r>
    </w:p>
    <w:p w:rsidR="00052BAA" w:rsidRPr="00052BAA" w:rsidRDefault="00052BAA" w:rsidP="00052BAA">
      <w:pPr>
        <w:ind w:firstLine="709"/>
        <w:jc w:val="both"/>
        <w:rPr>
          <w:sz w:val="28"/>
          <w:szCs w:val="28"/>
        </w:rPr>
      </w:pPr>
      <w:r w:rsidRPr="00052BAA">
        <w:rPr>
          <w:sz w:val="28"/>
          <w:szCs w:val="28"/>
        </w:rPr>
        <w:t>«Удельный расход тепловой энергии зданиями и помещениями здравоохранения и социального обслуживания населения» определяется по формуле:</w:t>
      </w:r>
    </w:p>
    <w:p w:rsidR="00052BAA" w:rsidRPr="00052BAA" w:rsidRDefault="00052BAA" w:rsidP="00052BAA">
      <w:pPr>
        <w:jc w:val="center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</w:rPr>
        <w:t>У</w:t>
      </w:r>
      <w:r w:rsidRPr="00052BAA">
        <w:rPr>
          <w:color w:val="000000"/>
          <w:sz w:val="27"/>
          <w:szCs w:val="27"/>
          <w:vertAlign w:val="subscript"/>
        </w:rPr>
        <w:t>тэ.зисзн</w:t>
      </w:r>
      <w:r w:rsidRPr="00052BAA">
        <w:rPr>
          <w:color w:val="000000"/>
          <w:sz w:val="27"/>
          <w:szCs w:val="27"/>
        </w:rPr>
        <w:t> = </w:t>
      </w:r>
      <w:r w:rsidRPr="00052BAA">
        <w:rPr>
          <w:i/>
          <w:iCs/>
          <w:color w:val="000000"/>
          <w:sz w:val="27"/>
          <w:szCs w:val="27"/>
        </w:rPr>
        <w:t>ОП</w:t>
      </w:r>
      <w:r w:rsidRPr="00052BAA">
        <w:rPr>
          <w:color w:val="000000"/>
          <w:sz w:val="27"/>
          <w:szCs w:val="27"/>
          <w:vertAlign w:val="subscript"/>
        </w:rPr>
        <w:t>тэ.зисзн</w:t>
      </w:r>
      <w:r w:rsidRPr="00052BAA">
        <w:rPr>
          <w:color w:val="000000"/>
          <w:sz w:val="27"/>
          <w:szCs w:val="27"/>
        </w:rPr>
        <w:t> / </w:t>
      </w:r>
      <w:r w:rsidRPr="00052BAA">
        <w:rPr>
          <w:i/>
          <w:iCs/>
          <w:color w:val="000000"/>
          <w:sz w:val="27"/>
          <w:szCs w:val="27"/>
        </w:rPr>
        <w:t>П</w:t>
      </w:r>
      <w:r w:rsidRPr="00052BAA">
        <w:rPr>
          <w:color w:val="000000"/>
          <w:sz w:val="27"/>
          <w:szCs w:val="27"/>
          <w:vertAlign w:val="subscript"/>
        </w:rPr>
        <w:t>субъект</w:t>
      </w:r>
      <w:r w:rsidRPr="00052BAA">
        <w:rPr>
          <w:color w:val="000000"/>
          <w:sz w:val="27"/>
          <w:szCs w:val="27"/>
        </w:rPr>
        <w:t xml:space="preserve"> (Гкал/кв. м), </w:t>
      </w:r>
      <w:r w:rsidRPr="00052BAA">
        <w:rPr>
          <w:color w:val="000000"/>
          <w:sz w:val="27"/>
          <w:szCs w:val="27"/>
          <w:lang w:eastAsia="ru-RU"/>
        </w:rPr>
        <w:t>где:</w:t>
      </w:r>
    </w:p>
    <w:p w:rsidR="00052BAA" w:rsidRPr="00052BAA" w:rsidRDefault="00052BAA" w:rsidP="00052BAA">
      <w:pPr>
        <w:ind w:firstLine="709"/>
        <w:jc w:val="both"/>
        <w:rPr>
          <w:color w:val="000000"/>
          <w:spacing w:val="-8"/>
          <w:sz w:val="27"/>
          <w:szCs w:val="27"/>
          <w:lang w:eastAsia="ru-RU"/>
        </w:rPr>
      </w:pPr>
      <w:r w:rsidRPr="00052BAA">
        <w:rPr>
          <w:i/>
          <w:iCs/>
          <w:color w:val="000000"/>
          <w:spacing w:val="-8"/>
          <w:sz w:val="27"/>
          <w:szCs w:val="27"/>
          <w:lang w:eastAsia="ru-RU"/>
        </w:rPr>
        <w:lastRenderedPageBreak/>
        <w:t>ОП</w:t>
      </w:r>
      <w:r w:rsidRPr="00052BAA">
        <w:rPr>
          <w:color w:val="000000"/>
          <w:spacing w:val="-8"/>
          <w:sz w:val="27"/>
          <w:szCs w:val="27"/>
          <w:vertAlign w:val="subscript"/>
          <w:lang w:eastAsia="ru-RU"/>
        </w:rPr>
        <w:t>тэ.зисзн</w:t>
      </w:r>
      <w:r w:rsidRPr="00052BAA">
        <w:rPr>
          <w:color w:val="000000"/>
          <w:spacing w:val="-8"/>
          <w:sz w:val="27"/>
          <w:szCs w:val="27"/>
          <w:lang w:eastAsia="ru-RU"/>
        </w:rPr>
        <w:t xml:space="preserve"> - объем потребления тепловой энергии </w:t>
      </w:r>
      <w:r w:rsidRPr="00052BAA">
        <w:rPr>
          <w:spacing w:val="-8"/>
          <w:sz w:val="28"/>
          <w:szCs w:val="28"/>
        </w:rPr>
        <w:t>зданиями и помещениями здравоохранения и социального обслуживания населения Щербиновского района</w:t>
      </w:r>
      <w:r w:rsidRPr="00052BAA">
        <w:rPr>
          <w:color w:val="000000"/>
          <w:spacing w:val="-8"/>
          <w:sz w:val="27"/>
          <w:szCs w:val="27"/>
          <w:lang w:eastAsia="ru-RU"/>
        </w:rPr>
        <w:t>, Гкал.;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субъект</w:t>
      </w:r>
      <w:r w:rsidRPr="00052BAA">
        <w:rPr>
          <w:color w:val="000000"/>
          <w:sz w:val="27"/>
          <w:szCs w:val="27"/>
          <w:lang w:eastAsia="ru-RU"/>
        </w:rPr>
        <w:t xml:space="preserve"> - площадь размещения </w:t>
      </w:r>
      <w:r w:rsidRPr="00052BAA">
        <w:rPr>
          <w:sz w:val="28"/>
          <w:szCs w:val="28"/>
        </w:rPr>
        <w:t>зданий и помещений здравоохранения и социального обслуживания населения Щербиновского района</w:t>
      </w:r>
      <w:r w:rsidRPr="00052BAA">
        <w:rPr>
          <w:color w:val="000000"/>
          <w:sz w:val="27"/>
          <w:szCs w:val="27"/>
          <w:lang w:eastAsia="ru-RU"/>
        </w:rPr>
        <w:t>, кв. м.</w:t>
      </w:r>
    </w:p>
    <w:p w:rsidR="00052BAA" w:rsidRPr="00052BAA" w:rsidRDefault="00052BAA" w:rsidP="00052BAA">
      <w:pPr>
        <w:ind w:firstLine="709"/>
        <w:jc w:val="both"/>
        <w:rPr>
          <w:color w:val="000000"/>
          <w:spacing w:val="-6"/>
          <w:sz w:val="27"/>
          <w:szCs w:val="27"/>
          <w:lang w:eastAsia="ru-RU"/>
        </w:rPr>
      </w:pPr>
      <w:r w:rsidRPr="00052BAA">
        <w:rPr>
          <w:spacing w:val="-6"/>
          <w:sz w:val="28"/>
          <w:szCs w:val="28"/>
        </w:rPr>
        <w:t>«Удельный расход электрической энергии зданиями и помещениями здравоохранения и социального обслуживания населения» определяется по формуле:</w:t>
      </w:r>
    </w:p>
    <w:p w:rsidR="00052BAA" w:rsidRPr="00052BAA" w:rsidRDefault="00052BAA" w:rsidP="00052BAA">
      <w:pPr>
        <w:jc w:val="center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У</w:t>
      </w:r>
      <w:r w:rsidRPr="00052BAA">
        <w:rPr>
          <w:color w:val="000000"/>
          <w:sz w:val="27"/>
          <w:szCs w:val="27"/>
          <w:vertAlign w:val="subscript"/>
          <w:lang w:eastAsia="ru-RU"/>
        </w:rPr>
        <w:t>ээ.зисзн</w:t>
      </w:r>
      <w:r w:rsidRPr="00052BAA">
        <w:rPr>
          <w:color w:val="000000"/>
          <w:sz w:val="27"/>
          <w:szCs w:val="27"/>
          <w:lang w:eastAsia="ru-RU"/>
        </w:rPr>
        <w:t> = </w:t>
      </w: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ээ.зисзн</w:t>
      </w:r>
      <w:r w:rsidRPr="00052BAA">
        <w:rPr>
          <w:color w:val="000000"/>
          <w:sz w:val="27"/>
          <w:szCs w:val="27"/>
          <w:lang w:eastAsia="ru-RU"/>
        </w:rPr>
        <w:t> / </w:t>
      </w:r>
      <w:r w:rsidRPr="00052BAA">
        <w:rPr>
          <w:i/>
          <w:iCs/>
          <w:color w:val="000000"/>
          <w:sz w:val="27"/>
          <w:szCs w:val="27"/>
          <w:lang w:eastAsia="ru-RU"/>
        </w:rPr>
        <w:t>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субъект</w:t>
      </w:r>
      <w:r w:rsidRPr="00052BAA">
        <w:rPr>
          <w:color w:val="000000"/>
          <w:sz w:val="27"/>
          <w:szCs w:val="27"/>
          <w:lang w:eastAsia="ru-RU"/>
        </w:rPr>
        <w:t> (кВт∙ч/кв. м), где:</w:t>
      </w:r>
    </w:p>
    <w:p w:rsidR="00052BAA" w:rsidRPr="00052BAA" w:rsidRDefault="00052BAA" w:rsidP="00052BAA">
      <w:pPr>
        <w:ind w:firstLine="709"/>
        <w:jc w:val="both"/>
        <w:rPr>
          <w:color w:val="000000"/>
          <w:spacing w:val="-8"/>
          <w:sz w:val="27"/>
          <w:szCs w:val="27"/>
          <w:lang w:eastAsia="ru-RU"/>
        </w:rPr>
      </w:pPr>
      <w:r w:rsidRPr="00052BAA">
        <w:rPr>
          <w:i/>
          <w:iCs/>
          <w:color w:val="000000"/>
          <w:spacing w:val="-8"/>
          <w:sz w:val="27"/>
          <w:szCs w:val="27"/>
          <w:lang w:eastAsia="ru-RU"/>
        </w:rPr>
        <w:t>ОП</w:t>
      </w:r>
      <w:r w:rsidRPr="00052BAA">
        <w:rPr>
          <w:color w:val="000000"/>
          <w:spacing w:val="-8"/>
          <w:sz w:val="27"/>
          <w:szCs w:val="27"/>
          <w:vertAlign w:val="subscript"/>
          <w:lang w:eastAsia="ru-RU"/>
        </w:rPr>
        <w:t>ээ.зисзн </w:t>
      </w:r>
      <w:r w:rsidRPr="00052BAA">
        <w:rPr>
          <w:color w:val="000000"/>
          <w:spacing w:val="-8"/>
          <w:sz w:val="27"/>
          <w:szCs w:val="27"/>
          <w:lang w:eastAsia="ru-RU"/>
        </w:rPr>
        <w:t xml:space="preserve">- объем потребления электрической энергии </w:t>
      </w:r>
      <w:r w:rsidRPr="00052BAA">
        <w:rPr>
          <w:spacing w:val="-8"/>
          <w:sz w:val="28"/>
          <w:szCs w:val="28"/>
        </w:rPr>
        <w:t>зданий и помещений здравоохранения и социального обслуживания населения Щербиновского района</w:t>
      </w:r>
      <w:r w:rsidRPr="00052BAA">
        <w:rPr>
          <w:color w:val="000000"/>
          <w:spacing w:val="-8"/>
          <w:sz w:val="27"/>
          <w:szCs w:val="27"/>
          <w:lang w:eastAsia="ru-RU"/>
        </w:rPr>
        <w:t>, кВт∙ч.;</w:t>
      </w:r>
    </w:p>
    <w:p w:rsidR="00052BAA" w:rsidRPr="00052BAA" w:rsidRDefault="00052BAA" w:rsidP="00052BAA">
      <w:pPr>
        <w:ind w:firstLine="709"/>
        <w:jc w:val="both"/>
        <w:rPr>
          <w:sz w:val="28"/>
          <w:szCs w:val="28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субъект</w:t>
      </w:r>
      <w:r w:rsidRPr="00052BAA">
        <w:rPr>
          <w:color w:val="000000"/>
          <w:sz w:val="27"/>
          <w:szCs w:val="27"/>
          <w:lang w:eastAsia="ru-RU"/>
        </w:rPr>
        <w:t xml:space="preserve"> - площадь размещения </w:t>
      </w:r>
      <w:r w:rsidRPr="00052BAA">
        <w:rPr>
          <w:sz w:val="28"/>
          <w:szCs w:val="28"/>
        </w:rPr>
        <w:t>зданий и помещений здравоохранения и социального обслуживания населения Щербиновского района</w:t>
      </w:r>
      <w:r w:rsidRPr="00052BAA">
        <w:rPr>
          <w:color w:val="000000"/>
          <w:sz w:val="27"/>
          <w:szCs w:val="27"/>
          <w:lang w:eastAsia="ru-RU"/>
        </w:rPr>
        <w:t>, кв. м.</w:t>
      </w:r>
    </w:p>
    <w:p w:rsidR="00052BAA" w:rsidRPr="00052BAA" w:rsidRDefault="00052BAA" w:rsidP="00052BAA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052BAA">
        <w:rPr>
          <w:sz w:val="28"/>
          <w:szCs w:val="28"/>
        </w:rPr>
        <w:t xml:space="preserve">«Объем потребления дизельного и иного топлива, мазута, природного газа, тепловой энергии, электрической энергии, угля и воды муниципальными учреждениями» </w:t>
      </w:r>
      <w:r w:rsidRPr="00052BAA">
        <w:rPr>
          <w:sz w:val="28"/>
          <w:szCs w:val="28"/>
          <w:shd w:val="clear" w:color="auto" w:fill="FFFFFF"/>
        </w:rPr>
        <w:t xml:space="preserve">осуществляется по показаниям приборов коммерческого учета. </w:t>
      </w:r>
    </w:p>
    <w:p w:rsidR="00052BAA" w:rsidRPr="00052BAA" w:rsidRDefault="00052BAA" w:rsidP="00052BAA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 xml:space="preserve">Целевой показатель основного мероприятия № 3 </w:t>
      </w:r>
      <w:r w:rsidRPr="00052BAA">
        <w:rPr>
          <w:sz w:val="28"/>
          <w:szCs w:val="28"/>
        </w:rPr>
        <w:t xml:space="preserve">«Контроль за информированием собственников помещений в многоквартирных домах, лиц ответственных за содержание многоквартирных домов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домах, подлежащих проведению единовременно и (или) регулярно, путем размещения информации в подъездах многоквартирных домов и (или) других помещениях, относящихся к общему имуществу собственников помещений в многоквартирных домах» </w:t>
      </w:r>
      <w:r w:rsidRPr="00052BAA">
        <w:rPr>
          <w:spacing w:val="-4"/>
          <w:sz w:val="28"/>
          <w:szCs w:val="28"/>
        </w:rPr>
        <w:t>рассчитывается по методике: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sz w:val="28"/>
          <w:szCs w:val="28"/>
        </w:rPr>
        <w:t xml:space="preserve">«Удельный расход тепловой энергии в многоквартирных домах (в расчете на </w:t>
      </w:r>
      <w:smartTag w:uri="urn:schemas-microsoft-com:office:smarttags" w:element="metricconverter">
        <w:smartTagPr>
          <w:attr w:name="ProductID" w:val="1 кв. метр"/>
        </w:smartTagPr>
        <w:r w:rsidRPr="00052BAA">
          <w:rPr>
            <w:sz w:val="28"/>
            <w:szCs w:val="28"/>
          </w:rPr>
          <w:t>1 кв. метр</w:t>
        </w:r>
      </w:smartTag>
      <w:r w:rsidRPr="00052BAA">
        <w:rPr>
          <w:sz w:val="28"/>
          <w:szCs w:val="28"/>
        </w:rPr>
        <w:t xml:space="preserve"> общей площади)» определяется по формуле:</w:t>
      </w:r>
    </w:p>
    <w:p w:rsidR="00052BAA" w:rsidRPr="00052BAA" w:rsidRDefault="00052BAA" w:rsidP="00052BAA">
      <w:pPr>
        <w:jc w:val="center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</w:rPr>
        <w:t>У</w:t>
      </w:r>
      <w:r w:rsidRPr="00052BAA">
        <w:rPr>
          <w:color w:val="000000"/>
          <w:sz w:val="27"/>
          <w:szCs w:val="27"/>
          <w:vertAlign w:val="subscript"/>
        </w:rPr>
        <w:t>тэ.мкд</w:t>
      </w:r>
      <w:r w:rsidRPr="00052BAA">
        <w:rPr>
          <w:color w:val="000000"/>
          <w:sz w:val="27"/>
          <w:szCs w:val="27"/>
        </w:rPr>
        <w:t> = </w:t>
      </w:r>
      <w:r w:rsidRPr="00052BAA">
        <w:rPr>
          <w:i/>
          <w:iCs/>
          <w:color w:val="000000"/>
          <w:sz w:val="27"/>
          <w:szCs w:val="27"/>
        </w:rPr>
        <w:t>ОП</w:t>
      </w:r>
      <w:r w:rsidRPr="00052BAA">
        <w:rPr>
          <w:color w:val="000000"/>
          <w:sz w:val="27"/>
          <w:szCs w:val="27"/>
          <w:vertAlign w:val="subscript"/>
        </w:rPr>
        <w:t>тэ.мкд</w:t>
      </w:r>
      <w:r w:rsidRPr="00052BAA">
        <w:rPr>
          <w:color w:val="000000"/>
          <w:sz w:val="27"/>
          <w:szCs w:val="27"/>
        </w:rPr>
        <w:t> / </w:t>
      </w:r>
      <w:r w:rsidRPr="00052BAA">
        <w:rPr>
          <w:i/>
          <w:iCs/>
          <w:color w:val="000000"/>
          <w:sz w:val="27"/>
          <w:szCs w:val="27"/>
        </w:rPr>
        <w:t>П</w:t>
      </w:r>
      <w:r w:rsidRPr="00052BAA">
        <w:rPr>
          <w:color w:val="000000"/>
          <w:sz w:val="27"/>
          <w:szCs w:val="27"/>
          <w:vertAlign w:val="subscript"/>
        </w:rPr>
        <w:t>субъект</w:t>
      </w:r>
      <w:r w:rsidRPr="00052BAA">
        <w:rPr>
          <w:color w:val="000000"/>
          <w:sz w:val="27"/>
          <w:szCs w:val="27"/>
        </w:rPr>
        <w:t xml:space="preserve"> (Гкал/кв. м), </w:t>
      </w:r>
      <w:r w:rsidRPr="00052BAA">
        <w:rPr>
          <w:color w:val="000000"/>
          <w:sz w:val="27"/>
          <w:szCs w:val="27"/>
          <w:lang w:eastAsia="ru-RU"/>
        </w:rPr>
        <w:t>где: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тэ.мкд</w:t>
      </w:r>
      <w:r w:rsidRPr="00052BAA">
        <w:rPr>
          <w:color w:val="000000"/>
          <w:sz w:val="27"/>
          <w:szCs w:val="27"/>
          <w:lang w:eastAsia="ru-RU"/>
        </w:rPr>
        <w:t xml:space="preserve"> - объем потребления тепловой энергии </w:t>
      </w:r>
      <w:r w:rsidRPr="00052BAA">
        <w:rPr>
          <w:sz w:val="28"/>
          <w:szCs w:val="28"/>
        </w:rPr>
        <w:t>в многоквартирных домах Щербиновского района</w:t>
      </w:r>
      <w:r w:rsidRPr="00052BAA">
        <w:rPr>
          <w:color w:val="000000"/>
          <w:sz w:val="27"/>
          <w:szCs w:val="27"/>
          <w:lang w:eastAsia="ru-RU"/>
        </w:rPr>
        <w:t>, Гкал.;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субъект</w:t>
      </w:r>
      <w:r w:rsidRPr="00052BAA">
        <w:rPr>
          <w:color w:val="000000"/>
          <w:sz w:val="27"/>
          <w:szCs w:val="27"/>
          <w:lang w:eastAsia="ru-RU"/>
        </w:rPr>
        <w:t xml:space="preserve"> - площадь </w:t>
      </w:r>
      <w:r w:rsidRPr="00052BAA">
        <w:rPr>
          <w:sz w:val="28"/>
          <w:szCs w:val="28"/>
        </w:rPr>
        <w:t>многоквартирных домов Щербиновского района</w:t>
      </w:r>
      <w:r w:rsidRPr="00052BAA">
        <w:rPr>
          <w:color w:val="000000"/>
          <w:sz w:val="27"/>
          <w:szCs w:val="27"/>
          <w:lang w:eastAsia="ru-RU"/>
        </w:rPr>
        <w:t>, кв. м.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sz w:val="28"/>
          <w:szCs w:val="28"/>
        </w:rPr>
        <w:t>«Удельный расход холодной воды в многоквартирных домах (в расчете на 1 жителя)» определяется по формуле:</w:t>
      </w:r>
    </w:p>
    <w:p w:rsidR="00052BAA" w:rsidRPr="00052BAA" w:rsidRDefault="00052BAA" w:rsidP="00052BAA">
      <w:pPr>
        <w:jc w:val="center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У</w:t>
      </w:r>
      <w:r w:rsidRPr="00052BAA">
        <w:rPr>
          <w:color w:val="000000"/>
          <w:sz w:val="27"/>
          <w:szCs w:val="27"/>
          <w:vertAlign w:val="subscript"/>
          <w:lang w:eastAsia="ru-RU"/>
        </w:rPr>
        <w:t>хвс.мкд</w:t>
      </w:r>
      <w:r w:rsidRPr="00052BAA">
        <w:rPr>
          <w:color w:val="000000"/>
          <w:sz w:val="27"/>
          <w:szCs w:val="27"/>
          <w:lang w:eastAsia="ru-RU"/>
        </w:rPr>
        <w:t> = </w:t>
      </w: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хвс.мкд</w:t>
      </w:r>
      <w:r w:rsidRPr="00052BAA">
        <w:rPr>
          <w:color w:val="000000"/>
          <w:sz w:val="27"/>
          <w:szCs w:val="27"/>
          <w:lang w:eastAsia="ru-RU"/>
        </w:rPr>
        <w:t> / </w:t>
      </w:r>
      <w:r w:rsidRPr="00052BAA">
        <w:rPr>
          <w:i/>
          <w:iCs/>
          <w:color w:val="000000"/>
          <w:sz w:val="27"/>
          <w:szCs w:val="27"/>
          <w:lang w:eastAsia="ru-RU"/>
        </w:rPr>
        <w:t>К</w:t>
      </w:r>
      <w:r w:rsidRPr="00052BAA">
        <w:rPr>
          <w:color w:val="000000"/>
          <w:sz w:val="27"/>
          <w:szCs w:val="27"/>
          <w:vertAlign w:val="subscript"/>
          <w:lang w:eastAsia="ru-RU"/>
        </w:rPr>
        <w:t>мкд</w:t>
      </w:r>
      <w:r w:rsidRPr="00052BAA">
        <w:rPr>
          <w:color w:val="000000"/>
          <w:sz w:val="27"/>
          <w:szCs w:val="27"/>
          <w:lang w:eastAsia="ru-RU"/>
        </w:rPr>
        <w:t> (куб. м/кв. м), где: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хвс.мкд</w:t>
      </w:r>
      <w:r w:rsidRPr="00052BAA">
        <w:rPr>
          <w:color w:val="000000"/>
          <w:sz w:val="27"/>
          <w:szCs w:val="27"/>
          <w:lang w:eastAsia="ru-RU"/>
        </w:rPr>
        <w:t> - объем потребления (использования) холодной воды в многоквартирных домах, расположенных на территории муниципального образования Щербиновский район, куб. м.;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К</w:t>
      </w:r>
      <w:r w:rsidRPr="00052BAA">
        <w:rPr>
          <w:color w:val="000000"/>
          <w:sz w:val="27"/>
          <w:szCs w:val="27"/>
          <w:vertAlign w:val="subscript"/>
          <w:lang w:eastAsia="ru-RU"/>
        </w:rPr>
        <w:t>мкд</w:t>
      </w:r>
      <w:r w:rsidRPr="00052BAA">
        <w:rPr>
          <w:color w:val="000000"/>
          <w:sz w:val="27"/>
          <w:szCs w:val="27"/>
          <w:lang w:eastAsia="ru-RU"/>
        </w:rPr>
        <w:t> - количество жителей, проживающих в многоквартирных домах, расположенных на территории муниципального образования Щербиновский район, чел.</w:t>
      </w:r>
    </w:p>
    <w:p w:rsidR="00052BAA" w:rsidRPr="00052BAA" w:rsidRDefault="00052BAA" w:rsidP="00052BA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052BAA">
        <w:rPr>
          <w:sz w:val="28"/>
          <w:szCs w:val="28"/>
        </w:rPr>
        <w:t>«Удельный расход горячей воды в многоквартирных домах (в расчете на 1 жителя)» определяется по формуле:</w:t>
      </w:r>
    </w:p>
    <w:p w:rsidR="00052BAA" w:rsidRPr="00052BAA" w:rsidRDefault="00052BAA" w:rsidP="00052BAA">
      <w:pPr>
        <w:jc w:val="center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У</w:t>
      </w:r>
      <w:r w:rsidRPr="00052BAA">
        <w:rPr>
          <w:color w:val="000000"/>
          <w:sz w:val="27"/>
          <w:szCs w:val="27"/>
          <w:vertAlign w:val="subscript"/>
          <w:lang w:eastAsia="ru-RU"/>
        </w:rPr>
        <w:t>гвс.мкд</w:t>
      </w:r>
      <w:r w:rsidRPr="00052BAA">
        <w:rPr>
          <w:color w:val="000000"/>
          <w:sz w:val="27"/>
          <w:szCs w:val="27"/>
          <w:lang w:eastAsia="ru-RU"/>
        </w:rPr>
        <w:t> = </w:t>
      </w: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гвс.мкд</w:t>
      </w:r>
      <w:r w:rsidRPr="00052BAA">
        <w:rPr>
          <w:color w:val="000000"/>
          <w:sz w:val="27"/>
          <w:szCs w:val="27"/>
          <w:lang w:eastAsia="ru-RU"/>
        </w:rPr>
        <w:t> / </w:t>
      </w:r>
      <w:r w:rsidRPr="00052BAA">
        <w:rPr>
          <w:i/>
          <w:iCs/>
          <w:color w:val="000000"/>
          <w:sz w:val="27"/>
          <w:szCs w:val="27"/>
          <w:lang w:eastAsia="ru-RU"/>
        </w:rPr>
        <w:t>К</w:t>
      </w:r>
      <w:r w:rsidRPr="00052BAA">
        <w:rPr>
          <w:color w:val="000000"/>
          <w:sz w:val="27"/>
          <w:szCs w:val="27"/>
          <w:vertAlign w:val="subscript"/>
          <w:lang w:eastAsia="ru-RU"/>
        </w:rPr>
        <w:t>мкд</w:t>
      </w:r>
      <w:r w:rsidRPr="00052BAA">
        <w:rPr>
          <w:color w:val="000000"/>
          <w:sz w:val="27"/>
          <w:szCs w:val="27"/>
          <w:lang w:eastAsia="ru-RU"/>
        </w:rPr>
        <w:t> (куб. м/кв. м), где: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lastRenderedPageBreak/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гвс.мкд</w:t>
      </w:r>
      <w:r w:rsidRPr="00052BAA">
        <w:rPr>
          <w:color w:val="000000"/>
          <w:sz w:val="27"/>
          <w:szCs w:val="27"/>
          <w:lang w:eastAsia="ru-RU"/>
        </w:rPr>
        <w:t> - объем потребления (использования) горячей воды в многоквартирных домах, расположенных на территории муниципального образования Щербиновский район, куб. м.;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К</w:t>
      </w:r>
      <w:r w:rsidRPr="00052BAA">
        <w:rPr>
          <w:color w:val="000000"/>
          <w:sz w:val="27"/>
          <w:szCs w:val="27"/>
          <w:vertAlign w:val="subscript"/>
          <w:lang w:eastAsia="ru-RU"/>
        </w:rPr>
        <w:t>мкд</w:t>
      </w:r>
      <w:r w:rsidRPr="00052BAA">
        <w:rPr>
          <w:color w:val="000000"/>
          <w:sz w:val="27"/>
          <w:szCs w:val="27"/>
          <w:lang w:eastAsia="ru-RU"/>
        </w:rPr>
        <w:t> - количество жителей, проживающих в многоквартирных домах, расположенных на территории муниципального образования Щербиновский район, чел.</w:t>
      </w:r>
    </w:p>
    <w:p w:rsidR="00052BAA" w:rsidRPr="00052BAA" w:rsidRDefault="00052BAA" w:rsidP="00052BA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>«</w:t>
      </w:r>
      <w:r w:rsidRPr="00052BAA">
        <w:rPr>
          <w:sz w:val="28"/>
          <w:szCs w:val="28"/>
        </w:rPr>
        <w:t xml:space="preserve">Удельный расход электрической энергии в многоквартирных домах (в расчете на </w:t>
      </w:r>
      <w:smartTag w:uri="urn:schemas-microsoft-com:office:smarttags" w:element="metricconverter">
        <w:smartTagPr>
          <w:attr w:name="ProductID" w:val="1 кв. метр"/>
        </w:smartTagPr>
        <w:r w:rsidRPr="00052BAA">
          <w:rPr>
            <w:sz w:val="28"/>
            <w:szCs w:val="28"/>
          </w:rPr>
          <w:t>1 кв. метр</w:t>
        </w:r>
      </w:smartTag>
      <w:r w:rsidRPr="00052BAA">
        <w:rPr>
          <w:sz w:val="28"/>
          <w:szCs w:val="28"/>
        </w:rPr>
        <w:t xml:space="preserve"> общей площади)» определяется по формуле:</w:t>
      </w:r>
    </w:p>
    <w:p w:rsidR="00052BAA" w:rsidRPr="00052BAA" w:rsidRDefault="00052BAA" w:rsidP="00052BAA">
      <w:pPr>
        <w:jc w:val="center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У</w:t>
      </w:r>
      <w:r w:rsidRPr="00052BAA">
        <w:rPr>
          <w:color w:val="000000"/>
          <w:sz w:val="27"/>
          <w:szCs w:val="27"/>
          <w:vertAlign w:val="subscript"/>
          <w:lang w:eastAsia="ru-RU"/>
        </w:rPr>
        <w:t>ээ.мкд</w:t>
      </w:r>
      <w:r w:rsidRPr="00052BAA">
        <w:rPr>
          <w:color w:val="000000"/>
          <w:sz w:val="27"/>
          <w:szCs w:val="27"/>
          <w:lang w:eastAsia="ru-RU"/>
        </w:rPr>
        <w:t> = </w:t>
      </w: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ээ.мкд </w:t>
      </w:r>
      <w:r w:rsidRPr="00052BAA">
        <w:rPr>
          <w:color w:val="000000"/>
          <w:sz w:val="27"/>
          <w:szCs w:val="27"/>
          <w:lang w:eastAsia="ru-RU"/>
        </w:rPr>
        <w:t>/ </w:t>
      </w:r>
      <w:r w:rsidRPr="00052BAA">
        <w:rPr>
          <w:i/>
          <w:iCs/>
          <w:color w:val="000000"/>
          <w:sz w:val="27"/>
          <w:szCs w:val="27"/>
          <w:lang w:eastAsia="ru-RU"/>
        </w:rPr>
        <w:t>П</w:t>
      </w:r>
      <w:r w:rsidRPr="00052BAA">
        <w:rPr>
          <w:color w:val="000000"/>
          <w:sz w:val="27"/>
          <w:szCs w:val="27"/>
          <w:vertAlign w:val="subscript"/>
          <w:lang w:eastAsia="ru-RU"/>
        </w:rPr>
        <w:t>мкд</w:t>
      </w:r>
      <w:r w:rsidRPr="00052BAA">
        <w:rPr>
          <w:color w:val="000000"/>
          <w:sz w:val="27"/>
          <w:szCs w:val="27"/>
          <w:lang w:eastAsia="ru-RU"/>
        </w:rPr>
        <w:t> (кВт∙ч/кв. м), где: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ээ.мкд</w:t>
      </w:r>
      <w:r w:rsidRPr="00052BAA">
        <w:rPr>
          <w:color w:val="000000"/>
          <w:sz w:val="27"/>
          <w:szCs w:val="27"/>
          <w:lang w:eastAsia="ru-RU"/>
        </w:rPr>
        <w:t> - объем потребления (использования) электрической энергии в многоквартирных домах, расположенных на территории муниципального образования Щербиновский район, кВт∙ч.;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П</w:t>
      </w:r>
      <w:r w:rsidRPr="00052BAA">
        <w:rPr>
          <w:color w:val="000000"/>
          <w:sz w:val="27"/>
          <w:szCs w:val="27"/>
          <w:vertAlign w:val="subscript"/>
          <w:lang w:eastAsia="ru-RU"/>
        </w:rPr>
        <w:t>мкд</w:t>
      </w:r>
      <w:r w:rsidRPr="00052BAA">
        <w:rPr>
          <w:color w:val="000000"/>
          <w:sz w:val="27"/>
          <w:szCs w:val="27"/>
          <w:lang w:eastAsia="ru-RU"/>
        </w:rPr>
        <w:t> - площадь многоквартирных домов на территории муниципального образования Щербиновский район, кв. м.</w:t>
      </w:r>
    </w:p>
    <w:p w:rsidR="00052BAA" w:rsidRPr="00052BAA" w:rsidRDefault="00052BAA" w:rsidP="00052BAA">
      <w:pPr>
        <w:widowControl w:val="0"/>
        <w:ind w:firstLine="709"/>
        <w:jc w:val="both"/>
        <w:rPr>
          <w:sz w:val="28"/>
          <w:szCs w:val="28"/>
        </w:rPr>
      </w:pPr>
      <w:r w:rsidRPr="00052BAA">
        <w:rPr>
          <w:spacing w:val="-4"/>
          <w:sz w:val="28"/>
          <w:szCs w:val="28"/>
        </w:rPr>
        <w:t>«</w:t>
      </w:r>
      <w:r w:rsidRPr="00052BAA">
        <w:rPr>
          <w:sz w:val="28"/>
          <w:szCs w:val="28"/>
        </w:rPr>
        <w:t xml:space="preserve">Удельный расход природного газа в многоквартирных домах с индивидуальными системами газового отопления (в расчете на </w:t>
      </w:r>
      <w:smartTag w:uri="urn:schemas-microsoft-com:office:smarttags" w:element="metricconverter">
        <w:smartTagPr>
          <w:attr w:name="ProductID" w:val="1 кв. метр"/>
        </w:smartTagPr>
        <w:r w:rsidRPr="00052BAA">
          <w:rPr>
            <w:sz w:val="28"/>
            <w:szCs w:val="28"/>
          </w:rPr>
          <w:t>1 кв. метр</w:t>
        </w:r>
      </w:smartTag>
      <w:r w:rsidRPr="00052BAA">
        <w:rPr>
          <w:sz w:val="28"/>
          <w:szCs w:val="28"/>
        </w:rPr>
        <w:t xml:space="preserve"> общей площади)» определяется по формуле:</w:t>
      </w:r>
    </w:p>
    <w:p w:rsidR="00052BAA" w:rsidRPr="00052BAA" w:rsidRDefault="00052BAA" w:rsidP="00052BAA">
      <w:pPr>
        <w:jc w:val="center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У</w:t>
      </w:r>
      <w:r w:rsidRPr="00052BAA">
        <w:rPr>
          <w:color w:val="000000"/>
          <w:sz w:val="27"/>
          <w:szCs w:val="27"/>
          <w:vertAlign w:val="subscript"/>
          <w:lang w:eastAsia="ru-RU"/>
        </w:rPr>
        <w:t>газ.учет.мкд</w:t>
      </w:r>
      <w:r w:rsidRPr="00052BAA">
        <w:rPr>
          <w:color w:val="000000"/>
          <w:sz w:val="27"/>
          <w:szCs w:val="27"/>
          <w:lang w:eastAsia="ru-RU"/>
        </w:rPr>
        <w:t> = </w:t>
      </w: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газ.учет.мкд</w:t>
      </w:r>
      <w:r w:rsidRPr="00052BAA">
        <w:rPr>
          <w:color w:val="000000"/>
          <w:sz w:val="27"/>
          <w:szCs w:val="27"/>
          <w:lang w:eastAsia="ru-RU"/>
        </w:rPr>
        <w:t> / </w:t>
      </w:r>
      <w:r w:rsidRPr="00052BAA">
        <w:rPr>
          <w:i/>
          <w:iCs/>
          <w:color w:val="000000"/>
          <w:sz w:val="27"/>
          <w:szCs w:val="27"/>
          <w:lang w:eastAsia="ru-RU"/>
        </w:rPr>
        <w:t>П</w:t>
      </w:r>
      <w:r w:rsidRPr="00052BAA">
        <w:rPr>
          <w:color w:val="000000"/>
          <w:sz w:val="27"/>
          <w:szCs w:val="27"/>
          <w:vertAlign w:val="subscript"/>
          <w:lang w:eastAsia="ru-RU"/>
        </w:rPr>
        <w:t>газ.учет.мкд</w:t>
      </w:r>
      <w:r w:rsidRPr="00052BAA">
        <w:rPr>
          <w:color w:val="000000"/>
          <w:sz w:val="27"/>
          <w:szCs w:val="27"/>
          <w:lang w:eastAsia="ru-RU"/>
        </w:rPr>
        <w:t> (тыс. куб. м/кв. м), где: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газ.учет.мкд</w:t>
      </w:r>
      <w:r w:rsidRPr="00052BAA">
        <w:rPr>
          <w:color w:val="000000"/>
          <w:sz w:val="27"/>
          <w:szCs w:val="27"/>
          <w:lang w:eastAsia="ru-RU"/>
        </w:rPr>
        <w:t> 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 Щербиновский район, тыс. куб. м.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П</w:t>
      </w:r>
      <w:r w:rsidRPr="00052BAA">
        <w:rPr>
          <w:color w:val="000000"/>
          <w:sz w:val="27"/>
          <w:szCs w:val="27"/>
          <w:vertAlign w:val="subscript"/>
          <w:lang w:eastAsia="ru-RU"/>
        </w:rPr>
        <w:t>газ.учет.мкд</w:t>
      </w:r>
      <w:r w:rsidRPr="00052BAA">
        <w:rPr>
          <w:color w:val="000000"/>
          <w:sz w:val="27"/>
          <w:szCs w:val="27"/>
          <w:lang w:eastAsia="ru-RU"/>
        </w:rPr>
        <w:t> - площадь многоквартирных домов с индивидуальными системами газового отопления на территории муниципального образования Щербиновский район, кв. м.</w:t>
      </w:r>
    </w:p>
    <w:p w:rsidR="00052BAA" w:rsidRPr="00052BAA" w:rsidRDefault="00052BAA" w:rsidP="00052BAA">
      <w:pPr>
        <w:widowControl w:val="0"/>
        <w:ind w:firstLine="709"/>
        <w:jc w:val="both"/>
        <w:rPr>
          <w:sz w:val="28"/>
          <w:szCs w:val="28"/>
        </w:rPr>
      </w:pPr>
      <w:r w:rsidRPr="00052BAA">
        <w:rPr>
          <w:sz w:val="28"/>
          <w:szCs w:val="28"/>
        </w:rPr>
        <w:t>«Удельный расход природного газа в многоквартирных домах с иными системами теплоснабжения (в расчете на 1 жителя)» определяется по формуле:</w:t>
      </w:r>
    </w:p>
    <w:p w:rsidR="00052BAA" w:rsidRPr="00052BAA" w:rsidRDefault="00052BAA" w:rsidP="00052BAA">
      <w:pPr>
        <w:jc w:val="center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У</w:t>
      </w:r>
      <w:r w:rsidRPr="00052BAA">
        <w:rPr>
          <w:color w:val="000000"/>
          <w:sz w:val="27"/>
          <w:szCs w:val="27"/>
          <w:vertAlign w:val="subscript"/>
          <w:lang w:eastAsia="ru-RU"/>
        </w:rPr>
        <w:t>газ.мкд</w:t>
      </w:r>
      <w:r w:rsidRPr="00052BAA">
        <w:rPr>
          <w:color w:val="000000"/>
          <w:sz w:val="27"/>
          <w:szCs w:val="27"/>
          <w:lang w:eastAsia="ru-RU"/>
        </w:rPr>
        <w:t> = </w:t>
      </w: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газ.мкд</w:t>
      </w:r>
      <w:r w:rsidRPr="00052BAA">
        <w:rPr>
          <w:color w:val="000000"/>
          <w:sz w:val="27"/>
          <w:szCs w:val="27"/>
          <w:lang w:eastAsia="ru-RU"/>
        </w:rPr>
        <w:t> / </w:t>
      </w:r>
      <w:r w:rsidRPr="00052BAA">
        <w:rPr>
          <w:i/>
          <w:iCs/>
          <w:color w:val="000000"/>
          <w:sz w:val="27"/>
          <w:szCs w:val="27"/>
          <w:lang w:eastAsia="ru-RU"/>
        </w:rPr>
        <w:t>К</w:t>
      </w:r>
      <w:r w:rsidRPr="00052BAA">
        <w:rPr>
          <w:color w:val="000000"/>
          <w:sz w:val="27"/>
          <w:szCs w:val="27"/>
          <w:vertAlign w:val="subscript"/>
          <w:lang w:eastAsia="ru-RU"/>
        </w:rPr>
        <w:t>газ.мкд</w:t>
      </w:r>
      <w:r w:rsidRPr="00052BAA">
        <w:rPr>
          <w:color w:val="000000"/>
          <w:sz w:val="27"/>
          <w:szCs w:val="27"/>
          <w:lang w:eastAsia="ru-RU"/>
        </w:rPr>
        <w:t> (тыс. куб. м/чел.), где: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газ.мкд</w:t>
      </w:r>
      <w:r w:rsidRPr="00052BAA">
        <w:rPr>
          <w:color w:val="000000"/>
          <w:sz w:val="27"/>
          <w:szCs w:val="27"/>
          <w:lang w:eastAsia="ru-RU"/>
        </w:rPr>
        <w:t> - объем потребления (использования) природного газа в многоквартирных домах с иными системами теплоснабжения, расположенных на территории муниципального образования Щербиновский район, тыс. куб. м.;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К</w:t>
      </w:r>
      <w:r w:rsidRPr="00052BAA">
        <w:rPr>
          <w:color w:val="000000"/>
          <w:sz w:val="27"/>
          <w:szCs w:val="27"/>
          <w:vertAlign w:val="subscript"/>
          <w:lang w:eastAsia="ru-RU"/>
        </w:rPr>
        <w:t>газ.мкд</w:t>
      </w:r>
      <w:r w:rsidRPr="00052BAA">
        <w:rPr>
          <w:color w:val="000000"/>
          <w:sz w:val="27"/>
          <w:szCs w:val="27"/>
          <w:lang w:eastAsia="ru-RU"/>
        </w:rPr>
        <w:t> - количество жителей, проживающих в многоквартирных домах с иными системами теплоснабжения, расположенных на территории муниципального образования Щербиновский район, чел.</w:t>
      </w:r>
    </w:p>
    <w:p w:rsidR="00052BAA" w:rsidRPr="00052BAA" w:rsidRDefault="00052BAA" w:rsidP="00052BAA">
      <w:pPr>
        <w:widowControl w:val="0"/>
        <w:ind w:firstLine="709"/>
        <w:jc w:val="both"/>
        <w:rPr>
          <w:sz w:val="28"/>
          <w:szCs w:val="28"/>
        </w:rPr>
      </w:pPr>
      <w:r w:rsidRPr="00052BAA">
        <w:rPr>
          <w:sz w:val="28"/>
          <w:szCs w:val="28"/>
        </w:rPr>
        <w:t>«Удельный суммарный расход энергетических ресурсов в многоквартирных домах» определяется по формуле:</w:t>
      </w:r>
    </w:p>
    <w:p w:rsidR="00052BAA" w:rsidRPr="00052BAA" w:rsidRDefault="00052BAA" w:rsidP="00052BAA">
      <w:pPr>
        <w:jc w:val="center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У</w:t>
      </w:r>
      <w:r w:rsidRPr="00052BAA">
        <w:rPr>
          <w:color w:val="000000"/>
          <w:sz w:val="27"/>
          <w:szCs w:val="27"/>
          <w:vertAlign w:val="subscript"/>
          <w:lang w:eastAsia="ru-RU"/>
        </w:rPr>
        <w:t>сумм.мкд</w:t>
      </w:r>
      <w:r w:rsidRPr="00052BAA">
        <w:rPr>
          <w:color w:val="000000"/>
          <w:sz w:val="27"/>
          <w:szCs w:val="27"/>
          <w:lang w:eastAsia="ru-RU"/>
        </w:rPr>
        <w:t> = </w:t>
      </w: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cумм.мкд</w:t>
      </w:r>
      <w:r w:rsidRPr="00052BAA">
        <w:rPr>
          <w:color w:val="000000"/>
          <w:sz w:val="27"/>
          <w:szCs w:val="27"/>
          <w:lang w:eastAsia="ru-RU"/>
        </w:rPr>
        <w:t> / </w:t>
      </w:r>
      <w:r w:rsidRPr="00052BAA">
        <w:rPr>
          <w:i/>
          <w:iCs/>
          <w:color w:val="000000"/>
          <w:sz w:val="27"/>
          <w:szCs w:val="27"/>
          <w:lang w:eastAsia="ru-RU"/>
        </w:rPr>
        <w:t>П</w:t>
      </w:r>
      <w:r w:rsidRPr="00052BAA">
        <w:rPr>
          <w:color w:val="000000"/>
          <w:sz w:val="27"/>
          <w:szCs w:val="27"/>
          <w:vertAlign w:val="subscript"/>
          <w:lang w:eastAsia="ru-RU"/>
        </w:rPr>
        <w:t>мкд</w:t>
      </w:r>
      <w:r w:rsidRPr="00052BAA">
        <w:rPr>
          <w:color w:val="000000"/>
          <w:sz w:val="27"/>
          <w:szCs w:val="27"/>
          <w:lang w:eastAsia="ru-RU"/>
        </w:rPr>
        <w:t> (т у.т./кв. м), где: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ОП</w:t>
      </w:r>
      <w:r w:rsidRPr="00052BAA">
        <w:rPr>
          <w:color w:val="000000"/>
          <w:sz w:val="27"/>
          <w:szCs w:val="27"/>
          <w:vertAlign w:val="subscript"/>
          <w:lang w:eastAsia="ru-RU"/>
        </w:rPr>
        <w:t>сумм.мкд</w:t>
      </w:r>
      <w:r w:rsidRPr="00052BAA">
        <w:rPr>
          <w:color w:val="000000"/>
          <w:sz w:val="27"/>
          <w:szCs w:val="27"/>
          <w:lang w:eastAsia="ru-RU"/>
        </w:rPr>
        <w:t> - суммарный объем потребления (использования) энергетических ресурсов в многоквартирных домах, расположенных на территории муниципального образования Щербиновский район, т у. т.;</w:t>
      </w:r>
    </w:p>
    <w:p w:rsidR="00052BAA" w:rsidRPr="00052BAA" w:rsidRDefault="00052BAA" w:rsidP="00052BAA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П</w:t>
      </w:r>
      <w:r w:rsidRPr="00052BAA">
        <w:rPr>
          <w:color w:val="000000"/>
          <w:sz w:val="27"/>
          <w:szCs w:val="27"/>
          <w:vertAlign w:val="subscript"/>
          <w:lang w:eastAsia="ru-RU"/>
        </w:rPr>
        <w:t>мкд</w:t>
      </w:r>
      <w:r w:rsidRPr="00052BAA">
        <w:rPr>
          <w:color w:val="000000"/>
          <w:sz w:val="27"/>
          <w:szCs w:val="27"/>
          <w:lang w:eastAsia="ru-RU"/>
        </w:rPr>
        <w:t> - площадь многоквартирных домов на территории муниципального образования Щербиновский район, кв. м.</w:t>
      </w:r>
    </w:p>
    <w:p w:rsidR="00052BAA" w:rsidRPr="00052BAA" w:rsidRDefault="00052BAA" w:rsidP="00052BAA">
      <w:pPr>
        <w:widowControl w:val="0"/>
        <w:ind w:firstLine="709"/>
        <w:jc w:val="both"/>
        <w:rPr>
          <w:sz w:val="28"/>
          <w:szCs w:val="28"/>
        </w:rPr>
      </w:pPr>
      <w:r w:rsidRPr="00052BAA">
        <w:rPr>
          <w:spacing w:val="-4"/>
          <w:sz w:val="28"/>
          <w:szCs w:val="28"/>
        </w:rPr>
        <w:t>«</w:t>
      </w:r>
      <w:r w:rsidRPr="00052BAA">
        <w:rPr>
          <w:sz w:val="28"/>
          <w:szCs w:val="28"/>
        </w:rPr>
        <w:t>Доля многоквартирных домов, имеющих класс энергетической эффективности «В» и выше» определяется по формуле:</w:t>
      </w:r>
    </w:p>
    <w:p w:rsidR="00052BAA" w:rsidRPr="00052BAA" w:rsidRDefault="00052BAA" w:rsidP="00052BAA">
      <w:pPr>
        <w:jc w:val="center"/>
        <w:rPr>
          <w:color w:val="000000"/>
          <w:sz w:val="27"/>
          <w:szCs w:val="27"/>
          <w:lang w:eastAsia="ru-RU"/>
        </w:rPr>
      </w:pPr>
      <w:r w:rsidRPr="00052BAA">
        <w:rPr>
          <w:i/>
          <w:iCs/>
          <w:color w:val="000000"/>
          <w:sz w:val="27"/>
          <w:szCs w:val="27"/>
          <w:lang w:eastAsia="ru-RU"/>
        </w:rPr>
        <w:t>Д</w:t>
      </w:r>
      <w:r w:rsidRPr="00052BAA">
        <w:rPr>
          <w:color w:val="000000"/>
          <w:sz w:val="27"/>
          <w:szCs w:val="27"/>
          <w:vertAlign w:val="subscript"/>
          <w:lang w:eastAsia="ru-RU"/>
        </w:rPr>
        <w:t>класс.мкд</w:t>
      </w:r>
      <w:r w:rsidRPr="00052BAA">
        <w:rPr>
          <w:color w:val="000000"/>
          <w:sz w:val="27"/>
          <w:szCs w:val="27"/>
          <w:lang w:eastAsia="ru-RU"/>
        </w:rPr>
        <w:t> = (</w:t>
      </w:r>
      <w:r w:rsidRPr="00052BAA">
        <w:rPr>
          <w:i/>
          <w:iCs/>
          <w:color w:val="000000"/>
          <w:sz w:val="27"/>
          <w:szCs w:val="27"/>
          <w:lang w:eastAsia="ru-RU"/>
        </w:rPr>
        <w:t>П</w:t>
      </w:r>
      <w:r w:rsidRPr="00052BAA">
        <w:rPr>
          <w:color w:val="000000"/>
          <w:sz w:val="27"/>
          <w:szCs w:val="27"/>
          <w:vertAlign w:val="subscript"/>
          <w:lang w:eastAsia="ru-RU"/>
        </w:rPr>
        <w:t>класс.мкд</w:t>
      </w:r>
      <w:r w:rsidRPr="00052BAA">
        <w:rPr>
          <w:color w:val="000000"/>
          <w:sz w:val="27"/>
          <w:szCs w:val="27"/>
          <w:lang w:eastAsia="ru-RU"/>
        </w:rPr>
        <w:t> / </w:t>
      </w:r>
      <w:r w:rsidRPr="00052BAA">
        <w:rPr>
          <w:i/>
          <w:iCs/>
          <w:color w:val="000000"/>
          <w:sz w:val="27"/>
          <w:szCs w:val="27"/>
          <w:lang w:eastAsia="ru-RU"/>
        </w:rPr>
        <w:t>П</w:t>
      </w:r>
      <w:r w:rsidRPr="00052BAA">
        <w:rPr>
          <w:i/>
          <w:iCs/>
          <w:color w:val="000000"/>
          <w:sz w:val="27"/>
          <w:szCs w:val="27"/>
          <w:vertAlign w:val="subscript"/>
          <w:lang w:eastAsia="ru-RU"/>
        </w:rPr>
        <w:t>общая</w:t>
      </w:r>
      <w:r w:rsidRPr="00052BAA">
        <w:rPr>
          <w:i/>
          <w:iCs/>
          <w:color w:val="000000"/>
          <w:sz w:val="27"/>
          <w:szCs w:val="27"/>
          <w:lang w:eastAsia="ru-RU"/>
        </w:rPr>
        <w:t xml:space="preserve"> </w:t>
      </w:r>
      <w:r w:rsidRPr="00052BAA">
        <w:rPr>
          <w:color w:val="000000"/>
          <w:sz w:val="27"/>
          <w:szCs w:val="27"/>
          <w:vertAlign w:val="subscript"/>
          <w:lang w:eastAsia="ru-RU"/>
        </w:rPr>
        <w:t>мкд</w:t>
      </w:r>
      <w:r w:rsidRPr="00052BAA">
        <w:rPr>
          <w:color w:val="000000"/>
          <w:sz w:val="27"/>
          <w:szCs w:val="27"/>
          <w:lang w:eastAsia="ru-RU"/>
        </w:rPr>
        <w:t> )*100(%), где:</w:t>
      </w:r>
    </w:p>
    <w:p w:rsidR="00052BAA" w:rsidRPr="00052BAA" w:rsidRDefault="00052BAA" w:rsidP="00052BA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052BAA">
        <w:rPr>
          <w:noProof/>
          <w:sz w:val="28"/>
          <w:szCs w:val="28"/>
          <w:lang w:eastAsia="ru-RU"/>
        </w:rPr>
        <w:lastRenderedPageBreak/>
        <w:t>П</w:t>
      </w:r>
      <w:r w:rsidRPr="00052BAA">
        <w:rPr>
          <w:noProof/>
          <w:sz w:val="28"/>
          <w:szCs w:val="28"/>
          <w:vertAlign w:val="subscript"/>
          <w:lang w:eastAsia="ru-RU"/>
        </w:rPr>
        <w:t>класс мкд</w:t>
      </w:r>
      <w:r w:rsidRPr="00052BAA">
        <w:rPr>
          <w:sz w:val="28"/>
          <w:szCs w:val="28"/>
          <w:vertAlign w:val="subscript"/>
          <w:lang w:eastAsia="ru-RU"/>
        </w:rPr>
        <w:t> </w:t>
      </w:r>
      <w:r w:rsidRPr="00052BAA">
        <w:rPr>
          <w:sz w:val="28"/>
          <w:szCs w:val="28"/>
          <w:lang w:eastAsia="ru-RU"/>
        </w:rPr>
        <w:t xml:space="preserve">- площадь многоквартирных домов, расположенных на территории </w:t>
      </w:r>
      <w:r w:rsidRPr="00052BAA">
        <w:rPr>
          <w:color w:val="000000"/>
          <w:sz w:val="27"/>
          <w:szCs w:val="27"/>
          <w:lang w:eastAsia="ru-RU"/>
        </w:rPr>
        <w:t>муниципального образования Щербиновский район</w:t>
      </w:r>
      <w:r w:rsidRPr="00052BAA">
        <w:rPr>
          <w:sz w:val="28"/>
          <w:szCs w:val="28"/>
          <w:lang w:eastAsia="ru-RU"/>
        </w:rPr>
        <w:t>, имеющих класс энергетической эффективности "В" и выше, кв. м.;</w:t>
      </w:r>
    </w:p>
    <w:p w:rsidR="00052BAA" w:rsidRPr="00052BAA" w:rsidRDefault="00052BAA" w:rsidP="00052BA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052BAA">
        <w:rPr>
          <w:noProof/>
          <w:sz w:val="28"/>
          <w:szCs w:val="28"/>
          <w:lang w:eastAsia="ru-RU"/>
        </w:rPr>
        <w:t>П</w:t>
      </w:r>
      <w:r w:rsidRPr="00052BAA">
        <w:rPr>
          <w:noProof/>
          <w:sz w:val="28"/>
          <w:szCs w:val="28"/>
          <w:vertAlign w:val="subscript"/>
          <w:lang w:eastAsia="ru-RU"/>
        </w:rPr>
        <w:t>общая мкд</w:t>
      </w:r>
      <w:r w:rsidRPr="00052BAA">
        <w:rPr>
          <w:sz w:val="28"/>
          <w:szCs w:val="28"/>
          <w:vertAlign w:val="subscript"/>
          <w:lang w:eastAsia="ru-RU"/>
        </w:rPr>
        <w:t> </w:t>
      </w:r>
      <w:r w:rsidRPr="00052BAA">
        <w:rPr>
          <w:sz w:val="28"/>
          <w:szCs w:val="28"/>
          <w:lang w:eastAsia="ru-RU"/>
        </w:rPr>
        <w:t> - общая площадь многоквартирных домов, расположенных на территории муниципального образования Щербиновский район, кв. м.</w:t>
      </w:r>
    </w:p>
    <w:p w:rsidR="00052BAA" w:rsidRPr="00052BAA" w:rsidRDefault="00052BAA" w:rsidP="00052BA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>Перечень всех целевых показателей муниципальной программы приведен в приложении № 1 к муниципальной программе.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AA">
        <w:rPr>
          <w:sz w:val="28"/>
          <w:szCs w:val="28"/>
        </w:rPr>
        <w:t>Этапы реализации муниципальной программы не предусмотрены.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AA">
        <w:rPr>
          <w:sz w:val="28"/>
          <w:szCs w:val="28"/>
        </w:rPr>
        <w:t>Срок реализации муниципальной программы 2024-2026 годы.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2BAA">
        <w:rPr>
          <w:sz w:val="28"/>
          <w:szCs w:val="28"/>
        </w:rPr>
        <w:t xml:space="preserve">2. Перечень и краткое описание подпрограмм, ведомственных целевых 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2BAA">
        <w:rPr>
          <w:sz w:val="28"/>
          <w:szCs w:val="28"/>
        </w:rPr>
        <w:t>программ и основных мероприятий муниципальной программы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A">
        <w:rPr>
          <w:sz w:val="28"/>
          <w:szCs w:val="28"/>
        </w:rPr>
        <w:t>В рамках муниципальной программы не реализуются подпрограммы, ведомственные целевые программы.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A">
        <w:rPr>
          <w:sz w:val="28"/>
          <w:szCs w:val="28"/>
        </w:rPr>
        <w:t>В рамках муниципальной программы реализуется три основных мероприятия: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052BAA">
        <w:rPr>
          <w:spacing w:val="-10"/>
          <w:sz w:val="28"/>
          <w:szCs w:val="28"/>
        </w:rPr>
        <w:t>основное мероприятие № 1 «Строительство блочно-модульных котельных в образовательных организациях муниципального образования Щербиновский район»;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>основное мероприятие № 2 «Проведение разъяснительной работы среди работников на тему важности экономии энергии и энергоресурсов»;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A">
        <w:rPr>
          <w:spacing w:val="-4"/>
          <w:sz w:val="28"/>
          <w:szCs w:val="28"/>
        </w:rPr>
        <w:t xml:space="preserve">основное мероприятие № 3 </w:t>
      </w:r>
      <w:r w:rsidRPr="00052BAA">
        <w:rPr>
          <w:sz w:val="28"/>
          <w:szCs w:val="28"/>
        </w:rPr>
        <w:t>«Контроль за информированием собственников помещений в многоквартирных домах, лиц ответственных за содержание многоквартирных домов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домах, подлежащих проведению единовременно и (или) регулярно, путем размещения информации в подъездах многоквартирных домов и (или) других помещениях, относящихся к общему имуществу собственников помещений в многоквартирных домах».</w:t>
      </w:r>
    </w:p>
    <w:p w:rsidR="00052BAA" w:rsidRPr="00052BAA" w:rsidRDefault="00052BAA" w:rsidP="00052BAA">
      <w:pPr>
        <w:widowControl w:val="0"/>
        <w:ind w:firstLine="709"/>
        <w:jc w:val="both"/>
        <w:rPr>
          <w:sz w:val="28"/>
          <w:szCs w:val="28"/>
        </w:rPr>
      </w:pPr>
      <w:r w:rsidRPr="00052BAA">
        <w:rPr>
          <w:sz w:val="28"/>
          <w:szCs w:val="28"/>
        </w:rPr>
        <w:t>Информация об основных мероприятиях муниципальной программы приведена в приложении № 2 к муниципальной программе.</w:t>
      </w:r>
    </w:p>
    <w:p w:rsidR="00052BAA" w:rsidRPr="00052BAA" w:rsidRDefault="00052BAA" w:rsidP="00052BAA">
      <w:pPr>
        <w:widowControl w:val="0"/>
        <w:rPr>
          <w:sz w:val="28"/>
          <w:szCs w:val="28"/>
        </w:rPr>
      </w:pPr>
    </w:p>
    <w:p w:rsidR="00052BAA" w:rsidRPr="00052BAA" w:rsidRDefault="00052BAA" w:rsidP="00052B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2BAA">
        <w:rPr>
          <w:sz w:val="28"/>
          <w:szCs w:val="28"/>
        </w:rPr>
        <w:t>3. Обоснование ресурсного обеспечения муниципальной программы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A">
        <w:rPr>
          <w:sz w:val="28"/>
          <w:szCs w:val="28"/>
        </w:rPr>
        <w:t xml:space="preserve">Финансирование муниципальной программы осуществляется за счет средств бюджета муниципального образования Щербиновский район, а также средств бюджета Краснодарского края. Общий объем финансирования муниципальной программы на 2024-2025 годы составляет </w:t>
      </w:r>
      <w:r w:rsidRPr="00052BAA">
        <w:rPr>
          <w:spacing w:val="-4"/>
          <w:sz w:val="28"/>
          <w:szCs w:val="28"/>
        </w:rPr>
        <w:t xml:space="preserve">18 651 000 </w:t>
      </w:r>
      <w:r w:rsidRPr="00052BAA">
        <w:rPr>
          <w:sz w:val="28"/>
          <w:szCs w:val="28"/>
        </w:rPr>
        <w:t>(восемнадцать миллионов шестьсот пятьдесят одна тысяча) рублей 00 копеек.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tbl>
      <w:tblPr>
        <w:tblStyle w:val="ac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1559"/>
        <w:gridCol w:w="1560"/>
        <w:gridCol w:w="992"/>
        <w:gridCol w:w="1559"/>
      </w:tblGrid>
      <w:tr w:rsidR="00052BAA" w:rsidRPr="00052BAA" w:rsidTr="00F54233">
        <w:tc>
          <w:tcPr>
            <w:tcW w:w="3403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850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Годы реализации</w:t>
            </w:r>
          </w:p>
        </w:tc>
        <w:tc>
          <w:tcPr>
            <w:tcW w:w="5670" w:type="dxa"/>
            <w:gridSpan w:val="4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Объем финансирования, руб.</w:t>
            </w:r>
          </w:p>
        </w:tc>
      </w:tr>
      <w:tr w:rsidR="00052BAA" w:rsidRPr="00052BAA" w:rsidTr="00F54233">
        <w:tc>
          <w:tcPr>
            <w:tcW w:w="340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052BAA" w:rsidRPr="00052BAA" w:rsidRDefault="00052BAA" w:rsidP="00052BAA">
            <w:pPr>
              <w:jc w:val="both"/>
              <w:rPr>
                <w:sz w:val="24"/>
                <w:szCs w:val="24"/>
              </w:rPr>
            </w:pPr>
            <w:r w:rsidRPr="00052BAA">
              <w:rPr>
                <w:sz w:val="24"/>
                <w:szCs w:val="24"/>
              </w:rPr>
              <w:t>бюджет муниципального образования Щербиновск</w:t>
            </w:r>
            <w:r w:rsidRPr="00052BAA">
              <w:rPr>
                <w:sz w:val="24"/>
                <w:szCs w:val="24"/>
              </w:rPr>
              <w:lastRenderedPageBreak/>
              <w:t>ий район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2BAA">
              <w:rPr>
                <w:sz w:val="24"/>
                <w:szCs w:val="24"/>
              </w:rPr>
              <w:lastRenderedPageBreak/>
              <w:t xml:space="preserve">бюджет муниципального </w:t>
            </w:r>
            <w:r w:rsidRPr="00052BAA">
              <w:rPr>
                <w:sz w:val="24"/>
                <w:szCs w:val="24"/>
              </w:rPr>
              <w:lastRenderedPageBreak/>
              <w:t>образования Щербиновский район*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2BAA" w:rsidRPr="00052BAA" w:rsidRDefault="00052BAA" w:rsidP="00052BAA">
            <w:pPr>
              <w:jc w:val="both"/>
              <w:rPr>
                <w:sz w:val="24"/>
                <w:szCs w:val="24"/>
              </w:rPr>
            </w:pPr>
            <w:r w:rsidRPr="00052BAA">
              <w:rPr>
                <w:sz w:val="24"/>
                <w:szCs w:val="24"/>
              </w:rPr>
              <w:lastRenderedPageBreak/>
              <w:t>бюджет Краснодарского края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052BAA" w:rsidRPr="00052BAA" w:rsidTr="00F54233">
        <w:tc>
          <w:tcPr>
            <w:tcW w:w="3403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52BAA" w:rsidRPr="00052BAA" w:rsidRDefault="00052BAA" w:rsidP="00052BAA">
            <w:pPr>
              <w:jc w:val="center"/>
              <w:rPr>
                <w:sz w:val="24"/>
                <w:szCs w:val="24"/>
              </w:rPr>
            </w:pPr>
            <w:r w:rsidRPr="00052BA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BA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52BAA" w:rsidRPr="00052BAA" w:rsidRDefault="00052BAA" w:rsidP="00052BAA">
            <w:pPr>
              <w:jc w:val="center"/>
              <w:rPr>
                <w:sz w:val="24"/>
                <w:szCs w:val="24"/>
              </w:rPr>
            </w:pPr>
            <w:r w:rsidRPr="00052BAA">
              <w:rPr>
                <w:sz w:val="24"/>
                <w:szCs w:val="24"/>
              </w:rPr>
              <w:t>6</w:t>
            </w:r>
          </w:p>
        </w:tc>
      </w:tr>
      <w:tr w:rsidR="00052BAA" w:rsidRPr="00052BAA" w:rsidTr="00F54233">
        <w:tc>
          <w:tcPr>
            <w:tcW w:w="3403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52BAA" w:rsidRPr="00052BAA" w:rsidRDefault="00052BAA" w:rsidP="00052BAA">
            <w:pPr>
              <w:jc w:val="center"/>
              <w:rPr>
                <w:sz w:val="24"/>
                <w:szCs w:val="24"/>
              </w:rPr>
            </w:pPr>
            <w:r w:rsidRPr="00052BA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BA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52BAA" w:rsidRPr="00052BAA" w:rsidRDefault="00052BAA" w:rsidP="00052BAA">
            <w:pPr>
              <w:jc w:val="center"/>
              <w:rPr>
                <w:sz w:val="24"/>
                <w:szCs w:val="24"/>
              </w:rPr>
            </w:pPr>
            <w:r w:rsidRPr="00052BAA">
              <w:rPr>
                <w:sz w:val="24"/>
                <w:szCs w:val="24"/>
              </w:rPr>
              <w:t>6</w:t>
            </w:r>
          </w:p>
        </w:tc>
      </w:tr>
      <w:tr w:rsidR="00052BAA" w:rsidRPr="00052BAA" w:rsidTr="00F54233">
        <w:tc>
          <w:tcPr>
            <w:tcW w:w="3403" w:type="dxa"/>
            <w:vMerge w:val="restart"/>
          </w:tcPr>
          <w:p w:rsidR="00052BAA" w:rsidRPr="00052BAA" w:rsidRDefault="00052BAA" w:rsidP="00052BAA">
            <w:pPr>
              <w:rPr>
                <w:sz w:val="24"/>
                <w:szCs w:val="24"/>
              </w:rPr>
            </w:pPr>
            <w:r w:rsidRPr="00052BAA">
              <w:rPr>
                <w:sz w:val="24"/>
                <w:szCs w:val="24"/>
              </w:rPr>
              <w:t>Муниципальная программа, всего, в том числе:</w:t>
            </w:r>
          </w:p>
        </w:tc>
        <w:tc>
          <w:tcPr>
            <w:tcW w:w="85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6 755 500,00</w:t>
            </w:r>
          </w:p>
        </w:tc>
        <w:tc>
          <w:tcPr>
            <w:tcW w:w="156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943 500,00</w:t>
            </w:r>
          </w:p>
        </w:tc>
        <w:tc>
          <w:tcPr>
            <w:tcW w:w="992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5 812 000,00</w:t>
            </w:r>
          </w:p>
        </w:tc>
      </w:tr>
      <w:tr w:rsidR="00052BAA" w:rsidRPr="00052BAA" w:rsidTr="00F54233">
        <w:tc>
          <w:tcPr>
            <w:tcW w:w="3403" w:type="dxa"/>
            <w:vMerge/>
          </w:tcPr>
          <w:p w:rsidR="00052BAA" w:rsidRPr="00052BAA" w:rsidRDefault="00052BAA" w:rsidP="00052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2025 год</w:t>
            </w:r>
          </w:p>
        </w:tc>
        <w:tc>
          <w:tcPr>
            <w:tcW w:w="1559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11 895 500,00</w:t>
            </w:r>
          </w:p>
        </w:tc>
        <w:tc>
          <w:tcPr>
            <w:tcW w:w="156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1 427 500,00</w:t>
            </w:r>
          </w:p>
        </w:tc>
        <w:tc>
          <w:tcPr>
            <w:tcW w:w="992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10 468 000,00</w:t>
            </w:r>
          </w:p>
        </w:tc>
      </w:tr>
      <w:tr w:rsidR="00052BAA" w:rsidRPr="00052BAA" w:rsidTr="00F54233">
        <w:tc>
          <w:tcPr>
            <w:tcW w:w="3403" w:type="dxa"/>
            <w:vMerge/>
          </w:tcPr>
          <w:p w:rsidR="00052BAA" w:rsidRPr="00052BAA" w:rsidRDefault="00052BAA" w:rsidP="00052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2026 год</w:t>
            </w:r>
          </w:p>
        </w:tc>
        <w:tc>
          <w:tcPr>
            <w:tcW w:w="1559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0,00</w:t>
            </w:r>
          </w:p>
        </w:tc>
      </w:tr>
      <w:tr w:rsidR="00052BAA" w:rsidRPr="00052BAA" w:rsidTr="00F54233">
        <w:tc>
          <w:tcPr>
            <w:tcW w:w="3403" w:type="dxa"/>
            <w:vMerge/>
          </w:tcPr>
          <w:p w:rsidR="00052BAA" w:rsidRPr="00052BAA" w:rsidRDefault="00052BAA" w:rsidP="00052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18 651 000,00</w:t>
            </w:r>
          </w:p>
        </w:tc>
        <w:tc>
          <w:tcPr>
            <w:tcW w:w="156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2 371 000,00</w:t>
            </w:r>
          </w:p>
        </w:tc>
        <w:tc>
          <w:tcPr>
            <w:tcW w:w="992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16 280 000,00</w:t>
            </w:r>
          </w:p>
        </w:tc>
      </w:tr>
      <w:tr w:rsidR="00052BAA" w:rsidRPr="00052BAA" w:rsidTr="00F54233">
        <w:tc>
          <w:tcPr>
            <w:tcW w:w="3403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2BAA">
              <w:rPr>
                <w:sz w:val="24"/>
                <w:szCs w:val="24"/>
              </w:rPr>
              <w:t>Основное мероприятие № 1 «Строительство блочно-модульных котельных в образовательных организациях муниципального образования Щербиновский район»</w:t>
            </w:r>
          </w:p>
        </w:tc>
        <w:tc>
          <w:tcPr>
            <w:tcW w:w="85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6 755 500,00</w:t>
            </w:r>
          </w:p>
        </w:tc>
        <w:tc>
          <w:tcPr>
            <w:tcW w:w="156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943 500,00</w:t>
            </w:r>
          </w:p>
        </w:tc>
        <w:tc>
          <w:tcPr>
            <w:tcW w:w="992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5 812 000,00</w:t>
            </w:r>
          </w:p>
        </w:tc>
      </w:tr>
      <w:tr w:rsidR="00052BAA" w:rsidRPr="00052BAA" w:rsidTr="00F54233">
        <w:tc>
          <w:tcPr>
            <w:tcW w:w="340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2025 год</w:t>
            </w:r>
          </w:p>
        </w:tc>
        <w:tc>
          <w:tcPr>
            <w:tcW w:w="1559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11 895 500,00</w:t>
            </w:r>
          </w:p>
        </w:tc>
        <w:tc>
          <w:tcPr>
            <w:tcW w:w="156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1 427 500,00</w:t>
            </w:r>
          </w:p>
        </w:tc>
        <w:tc>
          <w:tcPr>
            <w:tcW w:w="992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10 468 000,00</w:t>
            </w:r>
          </w:p>
        </w:tc>
      </w:tr>
      <w:tr w:rsidR="00052BAA" w:rsidRPr="00052BAA" w:rsidTr="00F54233">
        <w:tc>
          <w:tcPr>
            <w:tcW w:w="340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2026 год</w:t>
            </w:r>
          </w:p>
        </w:tc>
        <w:tc>
          <w:tcPr>
            <w:tcW w:w="1559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0,00</w:t>
            </w:r>
          </w:p>
        </w:tc>
      </w:tr>
      <w:tr w:rsidR="00052BAA" w:rsidRPr="00052BAA" w:rsidTr="00F54233">
        <w:tc>
          <w:tcPr>
            <w:tcW w:w="340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18 651 000,00</w:t>
            </w:r>
          </w:p>
        </w:tc>
        <w:tc>
          <w:tcPr>
            <w:tcW w:w="156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2 371 000,00</w:t>
            </w:r>
          </w:p>
        </w:tc>
        <w:tc>
          <w:tcPr>
            <w:tcW w:w="992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16 280 000,00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052BAA" w:rsidRPr="00052BAA" w:rsidTr="00F54233">
        <w:tc>
          <w:tcPr>
            <w:tcW w:w="3403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2BAA">
              <w:rPr>
                <w:sz w:val="24"/>
                <w:szCs w:val="24"/>
              </w:rPr>
              <w:t>Основное мероприятие № 2 «Проведение разъяснительной работы среди работников на тему важности экономии энергии и энергоресурсов»</w:t>
            </w:r>
          </w:p>
        </w:tc>
        <w:tc>
          <w:tcPr>
            <w:tcW w:w="85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5670" w:type="dxa"/>
            <w:gridSpan w:val="4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Не требует финансирования</w:t>
            </w:r>
          </w:p>
        </w:tc>
      </w:tr>
      <w:tr w:rsidR="00052BAA" w:rsidRPr="00052BAA" w:rsidTr="00F54233">
        <w:tc>
          <w:tcPr>
            <w:tcW w:w="340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2025 год</w:t>
            </w:r>
          </w:p>
        </w:tc>
        <w:tc>
          <w:tcPr>
            <w:tcW w:w="5670" w:type="dxa"/>
            <w:gridSpan w:val="4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052BAA" w:rsidRPr="00052BAA" w:rsidTr="00F54233">
        <w:tc>
          <w:tcPr>
            <w:tcW w:w="340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2026 год</w:t>
            </w:r>
          </w:p>
        </w:tc>
        <w:tc>
          <w:tcPr>
            <w:tcW w:w="5670" w:type="dxa"/>
            <w:gridSpan w:val="4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052BAA" w:rsidRPr="00052BAA" w:rsidTr="00F54233">
        <w:tc>
          <w:tcPr>
            <w:tcW w:w="340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gridSpan w:val="4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052BAA" w:rsidRPr="00052BAA" w:rsidTr="00F54233">
        <w:tc>
          <w:tcPr>
            <w:tcW w:w="3403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2BAA">
              <w:rPr>
                <w:sz w:val="24"/>
                <w:szCs w:val="24"/>
              </w:rPr>
              <w:t xml:space="preserve">Основное мероприятие № 3 «Контроль за информированием собственников помещений в многоквартирных домах, лиц ответственных за содержание многоквартирных домов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домах, подлежащих проведению единовременно и (или) регулярно, путем размещения информации в подъездах многоквартирных домов и (или) других помещениях, </w:t>
            </w:r>
            <w:r w:rsidRPr="00052BAA">
              <w:rPr>
                <w:sz w:val="24"/>
                <w:szCs w:val="24"/>
              </w:rPr>
              <w:lastRenderedPageBreak/>
              <w:t>относящихся к общему имуществу собственников помещений в многоквартирных домах»</w:t>
            </w:r>
          </w:p>
        </w:tc>
        <w:tc>
          <w:tcPr>
            <w:tcW w:w="85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5670" w:type="dxa"/>
            <w:gridSpan w:val="4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Не требует финансирования</w:t>
            </w:r>
          </w:p>
        </w:tc>
      </w:tr>
      <w:tr w:rsidR="00052BAA" w:rsidRPr="00052BAA" w:rsidTr="00F54233">
        <w:tc>
          <w:tcPr>
            <w:tcW w:w="340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2025 год</w:t>
            </w:r>
          </w:p>
        </w:tc>
        <w:tc>
          <w:tcPr>
            <w:tcW w:w="5670" w:type="dxa"/>
            <w:gridSpan w:val="4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052BAA" w:rsidRPr="00052BAA" w:rsidTr="00F54233">
        <w:tc>
          <w:tcPr>
            <w:tcW w:w="340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2026 год</w:t>
            </w:r>
          </w:p>
        </w:tc>
        <w:tc>
          <w:tcPr>
            <w:tcW w:w="5670" w:type="dxa"/>
            <w:gridSpan w:val="4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052BAA" w:rsidRPr="00052BAA" w:rsidTr="00F54233">
        <w:tc>
          <w:tcPr>
            <w:tcW w:w="340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52BAA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gridSpan w:val="4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>В соответствии с постановлением Губернатора Краснодарского края от       10 апреля 2023 года № 191 «О внесении изменений в распределение субсидий местным бюджета муниципальных образований Краснодарского края из бюджета Краснодарского края между муниципальными образованиями Краснодарского края на 2023 год и плановый период 2024 и 2025 годов» в государственной программе Краснодарского края «Развитие топливно – энергетического комплекса» выделены средства для финансирования мероприятий из бюджета Краснодарского края.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52BAA" w:rsidRPr="00052BAA" w:rsidRDefault="00052BAA" w:rsidP="00052BAA">
      <w:pPr>
        <w:widowControl w:val="0"/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 xml:space="preserve">4. Прогноз сводных показателей муниципальных заданий 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 xml:space="preserve">на оказание муниципальных услуг (выполнение работ) 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 xml:space="preserve">муниципальными учреждениями муниципального образования 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 xml:space="preserve">Щербиновский район в сфере реализации муниципальной программы 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>на очередной финансовый год и плановый период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муниципального образования Щербиновский район. </w:t>
      </w:r>
    </w:p>
    <w:p w:rsidR="00052BAA" w:rsidRPr="00052BAA" w:rsidRDefault="00052BAA" w:rsidP="00052BAA">
      <w:pPr>
        <w:rPr>
          <w:spacing w:val="-4"/>
          <w:sz w:val="28"/>
          <w:szCs w:val="28"/>
        </w:rPr>
      </w:pPr>
    </w:p>
    <w:p w:rsidR="00052BAA" w:rsidRPr="00052BAA" w:rsidRDefault="00052BAA" w:rsidP="00052BAA">
      <w:pPr>
        <w:jc w:val="center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 xml:space="preserve">5. Методика оценки эффективности </w:t>
      </w:r>
    </w:p>
    <w:p w:rsidR="00052BAA" w:rsidRPr="00052BAA" w:rsidRDefault="00052BAA" w:rsidP="00052BAA">
      <w:pPr>
        <w:jc w:val="center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>реализации муниципальной программы</w:t>
      </w:r>
    </w:p>
    <w:p w:rsidR="00052BAA" w:rsidRPr="00052BAA" w:rsidRDefault="00052BAA" w:rsidP="00052BAA">
      <w:pPr>
        <w:widowControl w:val="0"/>
        <w:autoSpaceDE w:val="0"/>
        <w:ind w:firstLine="709"/>
        <w:rPr>
          <w:spacing w:val="-4"/>
          <w:sz w:val="28"/>
          <w:szCs w:val="28"/>
        </w:rPr>
      </w:pPr>
    </w:p>
    <w:p w:rsidR="00052BAA" w:rsidRPr="00052BAA" w:rsidRDefault="00052BAA" w:rsidP="00052BAA">
      <w:pPr>
        <w:suppressAutoHyphens/>
        <w:autoSpaceDE w:val="0"/>
        <w:ind w:firstLine="709"/>
        <w:jc w:val="both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муниципального образования Щербиновский от 28 февраля 2017 года № 72</w:t>
      </w:r>
      <w:r w:rsidRPr="00052BAA">
        <w:rPr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Щербиновский район от 7 июля 2014 года № 341 </w:t>
      </w:r>
      <w:r w:rsidRPr="00052BAA">
        <w:rPr>
          <w:spacing w:val="-4"/>
          <w:sz w:val="28"/>
          <w:szCs w:val="28"/>
        </w:rPr>
        <w:t xml:space="preserve">«О порядке </w:t>
      </w:r>
      <w:r w:rsidRPr="00052BAA">
        <w:rPr>
          <w:bCs/>
          <w:spacing w:val="-4"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муниципального образования Щербиновский район».</w:t>
      </w:r>
    </w:p>
    <w:p w:rsidR="00052BAA" w:rsidRPr="00052BAA" w:rsidRDefault="00052BAA" w:rsidP="00052BAA">
      <w:pPr>
        <w:rPr>
          <w:spacing w:val="-4"/>
          <w:sz w:val="28"/>
          <w:szCs w:val="28"/>
        </w:rPr>
      </w:pPr>
    </w:p>
    <w:p w:rsidR="00052BAA" w:rsidRPr="00052BAA" w:rsidRDefault="00052BAA" w:rsidP="00052BAA">
      <w:pPr>
        <w:jc w:val="center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>6. Механизм реализации муниципальной программы</w:t>
      </w:r>
    </w:p>
    <w:p w:rsidR="00052BAA" w:rsidRPr="00052BAA" w:rsidRDefault="00052BAA" w:rsidP="00052BAA">
      <w:pPr>
        <w:jc w:val="center"/>
        <w:rPr>
          <w:spacing w:val="-4"/>
          <w:sz w:val="28"/>
          <w:szCs w:val="28"/>
        </w:rPr>
      </w:pPr>
    </w:p>
    <w:p w:rsidR="00052BAA" w:rsidRPr="00052BAA" w:rsidRDefault="00052BAA" w:rsidP="00052BA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муниципального образования Щербиновский район (от имени которой выступает отдел по вопросам строительства, жилищно-коммунального хозяйства и транспорта администрации муниципального образования Щербиновский район), который:</w:t>
      </w:r>
    </w:p>
    <w:p w:rsidR="00052BAA" w:rsidRPr="00052BAA" w:rsidRDefault="00052BAA" w:rsidP="00052BA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>обеспечивает разработку муниципальной программы;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lastRenderedPageBreak/>
        <w:t>формирует структуру муниципальной программы;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>организует реализацию муниципальной программы;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52BAA">
        <w:rPr>
          <w:spacing w:val="-4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52BAA">
        <w:rPr>
          <w:spacing w:val="-6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52BAA">
        <w:rPr>
          <w:spacing w:val="-6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52BAA">
        <w:rPr>
          <w:spacing w:val="-6"/>
          <w:sz w:val="28"/>
          <w:szCs w:val="28"/>
        </w:rPr>
        <w:t xml:space="preserve">проводит мониторинг реализации муниципальной программы; 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52BAA">
        <w:rPr>
          <w:spacing w:val="-6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52BAA">
        <w:rPr>
          <w:spacing w:val="-6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52BAA">
        <w:rPr>
          <w:spacing w:val="-6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Щербиновский район в информационно-телекоммуникационной сети Интернет в разделе «муниципальные программы».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-4"/>
          <w:sz w:val="28"/>
          <w:szCs w:val="28"/>
        </w:rPr>
      </w:pPr>
      <w:r w:rsidRPr="00052BAA">
        <w:rPr>
          <w:spacing w:val="-2"/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утверждает план реализации муниципальной программы на очередной год и плановый период (далее - план реализации муниципальной программы) по форме согласно приложению № 9 к порядку </w:t>
      </w:r>
      <w:r w:rsidRPr="00052BAA">
        <w:rPr>
          <w:bCs/>
          <w:spacing w:val="-2"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муниципального образования Щербиновский район, утвержденному постановлением администрации муниципального образования Щербиновский район </w:t>
      </w:r>
      <w:r w:rsidRPr="00052BAA">
        <w:rPr>
          <w:spacing w:val="-4"/>
          <w:sz w:val="28"/>
          <w:szCs w:val="28"/>
        </w:rPr>
        <w:t>от 28 февраля 2017 года № 72</w:t>
      </w:r>
      <w:r w:rsidRPr="00052BAA">
        <w:rPr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Щербиновский район от 7 июля 2014 года № 341</w:t>
      </w:r>
      <w:r w:rsidRPr="00052BAA">
        <w:rPr>
          <w:bCs/>
          <w:spacing w:val="-2"/>
          <w:sz w:val="28"/>
          <w:szCs w:val="28"/>
        </w:rPr>
        <w:t xml:space="preserve"> «</w:t>
      </w:r>
      <w:r w:rsidRPr="00052BAA">
        <w:rPr>
          <w:spacing w:val="-2"/>
          <w:sz w:val="28"/>
          <w:szCs w:val="28"/>
        </w:rPr>
        <w:t xml:space="preserve">О порядке </w:t>
      </w:r>
      <w:r w:rsidRPr="00052BAA">
        <w:rPr>
          <w:bCs/>
          <w:spacing w:val="-2"/>
          <w:sz w:val="28"/>
          <w:szCs w:val="28"/>
        </w:rPr>
        <w:t>принятия решения о разработке, формирования, реализации и оценки эффективности реализации му</w:t>
      </w:r>
      <w:r w:rsidRPr="00052BAA">
        <w:rPr>
          <w:bCs/>
          <w:spacing w:val="-4"/>
          <w:sz w:val="28"/>
          <w:szCs w:val="28"/>
        </w:rPr>
        <w:t>ниципальных программ муниципального образования Щербиновский район» (далее так же – Порядок).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52BAA">
        <w:rPr>
          <w:sz w:val="28"/>
          <w:szCs w:val="28"/>
        </w:rPr>
        <w:t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детальный план-график реализации муниципальной программы на очередной год и плановый период (далее – детальный план-график) по форме согласно приложению № 10 к Порядку</w:t>
      </w:r>
      <w:r w:rsidRPr="00052BAA">
        <w:rPr>
          <w:bCs/>
          <w:sz w:val="28"/>
          <w:szCs w:val="28"/>
        </w:rPr>
        <w:t>.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A">
        <w:rPr>
          <w:sz w:val="28"/>
          <w:szCs w:val="28"/>
        </w:rPr>
        <w:t>Координатор муниципальной программы представляет в отдел экономики администрации муниципального образования Щербиновский район (далее – отдел экономики) план реализации муниципальной программы и детальный план-график в течение 3 рабочих дней после их утверждения.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A">
        <w:rPr>
          <w:sz w:val="28"/>
          <w:szCs w:val="28"/>
        </w:rPr>
        <w:t xml:space="preserve">В случае принятия координатором муниципальной программы решения о внесении изменений в план реализации муниципальной программы и </w:t>
      </w:r>
      <w:r w:rsidRPr="00052BAA">
        <w:rPr>
          <w:sz w:val="28"/>
          <w:szCs w:val="28"/>
        </w:rPr>
        <w:lastRenderedPageBreak/>
        <w:t>детальный план-график, он уведомляет об этом отдел экономики в течение 3 рабочих дней после их корректировки.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A">
        <w:rPr>
          <w:sz w:val="28"/>
          <w:szCs w:val="28"/>
        </w:rPr>
        <w:t>Координатор муниципальной программы осуществляет контроль за выполнением плана реализации муниципальной программы и детального плана-графика.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A">
        <w:rPr>
          <w:sz w:val="28"/>
          <w:szCs w:val="28"/>
        </w:rPr>
        <w:t>Координатор муниципальной программы ежеквартально, до 20 числа месяца, следующего за отчетным кварталом, представляет в отдел экономики информацию о реализации муниципальной программы по отчетным формам согласно приложениям № 11, 12 к Порядку.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A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отдел экономики доклад о ходе реализации муниципальной программы на бумажных и электронных носителях.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52BAA">
        <w:rPr>
          <w:spacing w:val="-6"/>
          <w:sz w:val="28"/>
          <w:szCs w:val="28"/>
        </w:rPr>
        <w:t>Доклад о ходе реализации муниципальной программы должен содержать: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52BAA">
        <w:rPr>
          <w:spacing w:val="-6"/>
          <w:sz w:val="28"/>
          <w:szCs w:val="28"/>
        </w:rPr>
        <w:t>конкретные результаты, достигнутые за отчетный период;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52BAA">
        <w:rPr>
          <w:spacing w:val="-6"/>
          <w:sz w:val="28"/>
          <w:szCs w:val="28"/>
        </w:rPr>
        <w:t>сведения о нереализованных или реализованных частично основных мероприятиях муниципальной программы и (или) мероприятиях подпрограмм (из числа предусмотрены к реализации в отчетном году), причинах их реализации не в полном объеме (нереализации);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52BAA">
        <w:rPr>
          <w:spacing w:val="-6"/>
          <w:sz w:val="28"/>
          <w:szCs w:val="28"/>
        </w:rPr>
        <w:t>результаты оценки эффективности реализации муниципальной программы;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52BAA">
        <w:rPr>
          <w:spacing w:val="-6"/>
          <w:sz w:val="28"/>
          <w:szCs w:val="28"/>
        </w:rPr>
        <w:t>анализ факторов, повлиявших на ход реализации муниципальной программы;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52BAA">
        <w:rPr>
          <w:spacing w:val="-6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бюджетных средств на реализацию основных мероприятий муниципальной программы, мероприятий подпрограмм, мероприятий ведомственных целевых программ и корректировке целевых показателей муниципальной на текущий финансовый год и на плановый период.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A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основных мероприятий, включенных в муниципальной программу, в разрезе источников финансирования и главных распорядителей (распорядителей) средств бюджета муниципального образования Щербиновский район.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A">
        <w:rPr>
          <w:sz w:val="28"/>
          <w:szCs w:val="28"/>
        </w:rPr>
        <w:t>Отдельно отражается информация об использовании в годовом докладе прогнозных значений целевых показателей муниципальной программы по которым к сроку предоставления годового доклада невозможно представить фактические значения.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A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показателей,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A">
        <w:rPr>
          <w:sz w:val="28"/>
          <w:szCs w:val="28"/>
        </w:rPr>
        <w:t>В год завершения муниципальной программы координатор муниципальной программы представляет в отдел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052BAA">
        <w:rPr>
          <w:spacing w:val="4"/>
          <w:sz w:val="28"/>
          <w:szCs w:val="28"/>
        </w:rPr>
        <w:t xml:space="preserve">На основании постановления администрации муниципального </w:t>
      </w:r>
      <w:r w:rsidRPr="00052BAA">
        <w:rPr>
          <w:spacing w:val="4"/>
          <w:sz w:val="28"/>
          <w:szCs w:val="28"/>
        </w:rPr>
        <w:lastRenderedPageBreak/>
        <w:t>образования Щербиновский район от 27 февраля 2023 года № 100 «О внесении изменений в постановление администрации муниципального образования Щербиновский район от 3 июня 2016 года № 308 «О передаче полномочий и функций заказчика-застройщика по строительству, реконструкции, капитальному и текущему ремонту объектов капитального строительства муниципальному казенному учреждению муниципального образования Щербиновский район «Служба строительного заказчика»» муниципальное казенное учреждение муниципального образования Щербиновский район «Служба строительного заказчика» (далее – МКУ МОЩР «ССЗ»), как муниципальный заказчик, кроме того и муниципальные организации, подведомственные управлению образования как муниципальный заказчик: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052BAA">
        <w:rPr>
          <w:spacing w:val="4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052BAA">
        <w:rPr>
          <w:spacing w:val="4"/>
          <w:sz w:val="28"/>
          <w:szCs w:val="28"/>
        </w:rPr>
        <w:t>проводит анализ выполнения мероприятия;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052BAA">
        <w:rPr>
          <w:spacing w:val="4"/>
          <w:sz w:val="28"/>
          <w:szCs w:val="28"/>
        </w:rPr>
        <w:t xml:space="preserve">несет ответственность за нецелевое и неэффективное использование выделенных в его распоряжение средств бюджета муниципального образования Щербиновский район; 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052BAA">
        <w:rPr>
          <w:spacing w:val="4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052BAA">
        <w:rPr>
          <w:spacing w:val="4"/>
          <w:sz w:val="28"/>
          <w:szCs w:val="28"/>
        </w:rPr>
        <w:t>формирует бюджетные заявки на финансирование мероприятий муниципальной программы.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052BAA">
        <w:rPr>
          <w:spacing w:val="4"/>
          <w:sz w:val="28"/>
          <w:szCs w:val="28"/>
        </w:rPr>
        <w:t>Администрация муниципального образования Щербиновский район, управление образования как главные распорядители средств бюджета муниципального образования Щербиновский район в пределах полномочий, установленных бюджетным законодательством Российской Федерации: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052BAA">
        <w:rPr>
          <w:spacing w:val="4"/>
          <w:sz w:val="28"/>
          <w:szCs w:val="28"/>
        </w:rPr>
        <w:t>обеспечивают результативность, адресность и целевой характер использования средств бюджета муниципального образования Щербиновский район в соответствии с утвержденными ему бюджетными ассигнованиями и лимитами бюджетных обязательств;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052BAA">
        <w:rPr>
          <w:spacing w:val="4"/>
          <w:sz w:val="28"/>
          <w:szCs w:val="28"/>
        </w:rPr>
        <w:t>осуществляют полномочия, установленные бюджетным законодательством Российской Федерации.</w:t>
      </w:r>
    </w:p>
    <w:p w:rsidR="00052BAA" w:rsidRPr="00052BAA" w:rsidRDefault="00052BAA" w:rsidP="00052BAA">
      <w:pPr>
        <w:ind w:firstLine="709"/>
        <w:rPr>
          <w:spacing w:val="4"/>
          <w:sz w:val="28"/>
          <w:szCs w:val="28"/>
          <w:lang w:eastAsia="ru-RU"/>
        </w:rPr>
      </w:pPr>
      <w:r w:rsidRPr="00052BAA">
        <w:rPr>
          <w:spacing w:val="4"/>
          <w:sz w:val="28"/>
          <w:szCs w:val="28"/>
          <w:lang w:eastAsia="ru-RU"/>
        </w:rPr>
        <w:t>Исполнители мероприятий муниципальной программы: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  <w:lang w:eastAsia="ru-RU"/>
        </w:rPr>
      </w:pPr>
      <w:r w:rsidRPr="00052BAA">
        <w:rPr>
          <w:spacing w:val="4"/>
          <w:sz w:val="28"/>
          <w:szCs w:val="28"/>
          <w:lang w:eastAsia="ru-RU"/>
        </w:rPr>
        <w:t>обеспечивают реализацию мероприятия, проводят анализ его выполнения;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  <w:lang w:eastAsia="ru-RU"/>
        </w:rPr>
      </w:pPr>
      <w:r w:rsidRPr="00052BAA">
        <w:rPr>
          <w:spacing w:val="4"/>
          <w:sz w:val="28"/>
          <w:szCs w:val="28"/>
          <w:lang w:eastAsia="ru-RU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2BAA">
        <w:rPr>
          <w:sz w:val="28"/>
          <w:szCs w:val="28"/>
          <w:lang w:eastAsia="ru-RU"/>
        </w:rPr>
        <w:t>осуществляет полномочия, установленные муниципальной программой.</w:t>
      </w: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rPr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052BAA">
        <w:rPr>
          <w:sz w:val="28"/>
          <w:szCs w:val="28"/>
        </w:rPr>
        <w:t>Начальник отдела по вопросам строительства,</w:t>
      </w:r>
    </w:p>
    <w:p w:rsidR="00052BAA" w:rsidRPr="00052BAA" w:rsidRDefault="00052BAA" w:rsidP="00052BAA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052BAA">
        <w:rPr>
          <w:sz w:val="28"/>
          <w:szCs w:val="28"/>
        </w:rPr>
        <w:lastRenderedPageBreak/>
        <w:t xml:space="preserve">жилищно-коммунального хозяйства и транспорта </w:t>
      </w:r>
    </w:p>
    <w:p w:rsidR="00052BAA" w:rsidRPr="00052BAA" w:rsidRDefault="00052BAA" w:rsidP="00052BAA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052BAA">
        <w:rPr>
          <w:sz w:val="28"/>
          <w:szCs w:val="28"/>
        </w:rPr>
        <w:t xml:space="preserve">администрации муниципального образования </w:t>
      </w:r>
    </w:p>
    <w:p w:rsidR="00052BAA" w:rsidRPr="00052BAA" w:rsidRDefault="00052BAA" w:rsidP="00052BAA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052BAA">
        <w:rPr>
          <w:sz w:val="28"/>
          <w:szCs w:val="28"/>
        </w:rPr>
        <w:t>Щербиновский район                                                                            В.И. Щербина</w:t>
      </w:r>
    </w:p>
    <w:p w:rsidR="00052BAA" w:rsidRPr="00052BAA" w:rsidRDefault="00052BAA" w:rsidP="00052BAA">
      <w:pPr>
        <w:rPr>
          <w:sz w:val="28"/>
          <w:szCs w:val="28"/>
        </w:rPr>
        <w:sectPr w:rsidR="00052BAA" w:rsidRPr="00052BAA" w:rsidSect="009514A8">
          <w:headerReference w:type="even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12"/>
        <w:gridCol w:w="3942"/>
      </w:tblGrid>
      <w:tr w:rsidR="00052BAA" w:rsidRPr="00052BAA" w:rsidTr="00F54233">
        <w:tc>
          <w:tcPr>
            <w:tcW w:w="9828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ПРИЛОЖЕНИЕ № 1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к муниципальной программе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Щербиновский район 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«Энергосбережение и повышение 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энергетической эффективности 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Щербиновский район» </w:t>
            </w:r>
          </w:p>
        </w:tc>
      </w:tr>
    </w:tbl>
    <w:p w:rsidR="00052BAA" w:rsidRPr="00052BAA" w:rsidRDefault="00052BAA" w:rsidP="00052B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52BAA" w:rsidRPr="00052BAA" w:rsidRDefault="00052BAA" w:rsidP="00052B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52BAA" w:rsidRPr="00052BAA" w:rsidRDefault="00052BAA" w:rsidP="00052BAA">
      <w:pPr>
        <w:widowControl w:val="0"/>
        <w:autoSpaceDE w:val="0"/>
        <w:autoSpaceDN w:val="0"/>
        <w:adjustRightInd w:val="0"/>
        <w:ind w:right="-31"/>
        <w:jc w:val="center"/>
        <w:rPr>
          <w:b/>
          <w:bCs/>
          <w:sz w:val="28"/>
          <w:szCs w:val="28"/>
        </w:rPr>
      </w:pPr>
      <w:r w:rsidRPr="00052BAA">
        <w:rPr>
          <w:b/>
          <w:bCs/>
          <w:sz w:val="28"/>
          <w:szCs w:val="28"/>
        </w:rPr>
        <w:t>ЦЕЛИ, ЗАДАЧИ, ЦЕЛЕВЫЕ ПОКАЗАТЕЛИ МУНИЦИПАЛЬНОЙ ПРОГРАММЫ</w:t>
      </w:r>
    </w:p>
    <w:p w:rsidR="00052BAA" w:rsidRPr="00052BAA" w:rsidRDefault="00052BAA" w:rsidP="00052B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2BAA">
        <w:rPr>
          <w:b/>
          <w:bCs/>
          <w:sz w:val="28"/>
          <w:szCs w:val="28"/>
        </w:rPr>
        <w:t>муниципального образования Щербиновский район</w:t>
      </w: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2BAA">
        <w:rPr>
          <w:b/>
          <w:sz w:val="28"/>
          <w:szCs w:val="28"/>
        </w:rPr>
        <w:t xml:space="preserve">«Энергосбережение и повышение энергетической эффективности муниципального </w:t>
      </w: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2BAA">
        <w:rPr>
          <w:b/>
          <w:sz w:val="28"/>
          <w:szCs w:val="28"/>
        </w:rPr>
        <w:t xml:space="preserve">образования Щербиновский район» </w:t>
      </w: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202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1"/>
        <w:gridCol w:w="847"/>
        <w:gridCol w:w="4619"/>
        <w:gridCol w:w="943"/>
        <w:gridCol w:w="6"/>
        <w:gridCol w:w="1218"/>
        <w:gridCol w:w="12"/>
        <w:gridCol w:w="1024"/>
        <w:gridCol w:w="20"/>
        <w:gridCol w:w="733"/>
      </w:tblGrid>
      <w:tr w:rsidR="00052BAA" w:rsidRPr="00052BAA" w:rsidTr="00F54233">
        <w:trPr>
          <w:tblCellSpacing w:w="5" w:type="nil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№ п/п</w:t>
            </w:r>
          </w:p>
        </w:tc>
        <w:tc>
          <w:tcPr>
            <w:tcW w:w="2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Значение показателей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2024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2025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2026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3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4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6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</w:t>
            </w:r>
          </w:p>
        </w:tc>
        <w:tc>
          <w:tcPr>
            <w:tcW w:w="46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Муниципальная программа муниципального образования Щербиновский район «Энергосбережение и повышение энергетической эффективности муниципального образования Щербиновский район»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Цель</w:t>
            </w:r>
          </w:p>
        </w:tc>
        <w:tc>
          <w:tcPr>
            <w:tcW w:w="42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повышение качества жизни населения и обеспечение энергобезопасности муниципального образования Щербиновский район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Задачи</w:t>
            </w:r>
          </w:p>
        </w:tc>
        <w:tc>
          <w:tcPr>
            <w:tcW w:w="42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модернизация и техническое перевооружение источников и сетей теплоснабжения;</w:t>
            </w:r>
          </w:p>
          <w:p w:rsidR="00052BAA" w:rsidRPr="00052BAA" w:rsidRDefault="00052BAA" w:rsidP="00052BAA">
            <w:pPr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модернизация и техническое перевооружение источников энергоснабжения;</w:t>
            </w:r>
          </w:p>
          <w:p w:rsidR="00052BAA" w:rsidRPr="00052BAA" w:rsidRDefault="00052BAA" w:rsidP="00052BAA">
            <w:pPr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информационное обеспечение энергосбережения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1.1.2</w:t>
            </w:r>
          </w:p>
        </w:tc>
        <w:tc>
          <w:tcPr>
            <w:tcW w:w="46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Общие целевые показатели в области энергосбережения и повышения энергетической эффективности</w:t>
            </w:r>
          </w:p>
          <w:p w:rsidR="00052BAA" w:rsidRPr="00052BAA" w:rsidRDefault="00052BAA" w:rsidP="00052BAA">
            <w:pPr>
              <w:rPr>
                <w:sz w:val="28"/>
                <w:szCs w:val="28"/>
              </w:rPr>
            </w:pP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3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4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6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 w:right="-8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1.1.2.1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</w:t>
            </w:r>
            <w:r w:rsidRPr="00052BAA">
              <w:rPr>
                <w:sz w:val="28"/>
                <w:szCs w:val="28"/>
              </w:rPr>
              <w:lastRenderedPageBreak/>
              <w:t>территории муниципального образования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100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lastRenderedPageBreak/>
              <w:t>1.1.2.2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%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100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1.1.2.3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%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100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1.1.2.4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%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1.1.2.5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052BAA">
              <w:rPr>
                <w:spacing w:val="-8"/>
                <w:sz w:val="28"/>
                <w:szCs w:val="28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%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100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1.1.2.6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%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1.1.2.7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052BAA">
              <w:rPr>
                <w:spacing w:val="-8"/>
                <w:sz w:val="28"/>
                <w:szCs w:val="28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%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3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4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6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1.1.2.8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МВт)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МВт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1.1.2.9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Доля многоквартирных домов, оснащенных коллективными (общедомовыми) приборами учета используемых </w:t>
            </w:r>
            <w:r w:rsidRPr="00052BAA">
              <w:rPr>
                <w:sz w:val="28"/>
                <w:szCs w:val="28"/>
              </w:rPr>
              <w:lastRenderedPageBreak/>
              <w:t>энергетических ресурсов по видам коммунальных ресурсов в общем числе многоквартирных домов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98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lastRenderedPageBreak/>
              <w:t>1.1.2.10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Доля жилых, нежилых помещений в многоквартирных домах, жилых домах,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%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1.1.2.11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10"/>
                <w:sz w:val="28"/>
                <w:szCs w:val="28"/>
              </w:rPr>
            </w:pPr>
            <w:r w:rsidRPr="00052BAA">
              <w:rPr>
                <w:spacing w:val="-10"/>
                <w:sz w:val="28"/>
                <w:szCs w:val="28"/>
              </w:rPr>
              <w:t>Доля потребляемых муниципальными учреждениями природного газа, тепловой энергии, электрической энергии и воды, приобретаемых по приборам учета, в общем объеме потребляемого природного газа, тепловой энергии, электрической энергии и воды муниципальными учреждениями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%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100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1.1.3</w:t>
            </w:r>
          </w:p>
        </w:tc>
        <w:tc>
          <w:tcPr>
            <w:tcW w:w="46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1.1.3.1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т у.т./млн. Гкал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-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-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1.1.3.2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10"/>
                <w:sz w:val="28"/>
                <w:szCs w:val="28"/>
              </w:rPr>
            </w:pPr>
            <w:r w:rsidRPr="00052BAA">
              <w:rPr>
                <w:spacing w:val="-10"/>
                <w:sz w:val="28"/>
                <w:szCs w:val="28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т у.т./Гкал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0,196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0,196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0,196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1.1.3.3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кВт·ч/куб. м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138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138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138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1.1.3.4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%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19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3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6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1.1.3.5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>Доля потерь воды при ее передаче в общем объеме переданной воды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%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26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26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1.1.3.6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Удельный расход электрической энергии, используемой в системах водоотведения (на 1 куб. метр) 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тыс. Вт·ч/куб.м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0,91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0,91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0,91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1.1.3.7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052BAA">
              <w:rPr>
                <w:spacing w:val="-6"/>
                <w:sz w:val="28"/>
                <w:szCs w:val="28"/>
              </w:rPr>
              <w:t xml:space="preserve">Удельный расход электрической энергии в системах уличного освещения (на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52BAA">
                <w:rPr>
                  <w:spacing w:val="-6"/>
                  <w:sz w:val="28"/>
                  <w:szCs w:val="28"/>
                </w:rPr>
                <w:t>1 кв. метр</w:t>
              </w:r>
            </w:smartTag>
            <w:r w:rsidRPr="00052BAA">
              <w:rPr>
                <w:spacing w:val="-6"/>
                <w:sz w:val="28"/>
                <w:szCs w:val="28"/>
              </w:rPr>
              <w:t xml:space="preserve"> освещаемой площади с уровнем </w:t>
            </w:r>
            <w:r w:rsidRPr="00052BAA">
              <w:rPr>
                <w:spacing w:val="-6"/>
                <w:sz w:val="28"/>
                <w:szCs w:val="28"/>
              </w:rPr>
              <w:lastRenderedPageBreak/>
              <w:t>освещенности)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lastRenderedPageBreak/>
              <w:t>кВт·ч/кв. м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0,6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0,6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lastRenderedPageBreak/>
              <w:t>1.1.3.8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12"/>
                <w:sz w:val="28"/>
                <w:szCs w:val="28"/>
              </w:rPr>
            </w:pPr>
            <w:r w:rsidRPr="00052BAA">
              <w:rPr>
                <w:spacing w:val="-12"/>
                <w:sz w:val="28"/>
                <w:szCs w:val="28"/>
              </w:rPr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т у.т./ед.продукции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-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-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1.1.3.9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Доля энергоэффективных источников света в системах уличного освещения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%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90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90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1.1.3.10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052BAA">
              <w:rPr>
                <w:spacing w:val="-6"/>
                <w:sz w:val="28"/>
                <w:szCs w:val="28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%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19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1.1.4</w:t>
            </w:r>
          </w:p>
        </w:tc>
        <w:tc>
          <w:tcPr>
            <w:tcW w:w="46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052BAA">
              <w:rPr>
                <w:spacing w:val="-6"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1.1.4.1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</w:t>
            </w:r>
          </w:p>
          <w:p w:rsidR="00052BAA" w:rsidRPr="00052BAA" w:rsidRDefault="00052BAA" w:rsidP="00052BAA">
            <w:pPr>
              <w:rPr>
                <w:lang w:eastAsia="ru-RU"/>
              </w:rPr>
            </w:pPr>
          </w:p>
          <w:p w:rsidR="00052BAA" w:rsidRPr="00052BAA" w:rsidRDefault="00052BAA" w:rsidP="00052BAA">
            <w:pPr>
              <w:rPr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ед.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3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6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1.1.4.2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электрической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</w:t>
            </w:r>
            <w:r w:rsidRPr="00052BAA">
              <w:rPr>
                <w:sz w:val="28"/>
                <w:szCs w:val="28"/>
                <w:lang w:eastAsia="ru-RU"/>
              </w:rPr>
              <w:lastRenderedPageBreak/>
              <w:t>качестве моторного топлива, и электрической энергией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lastRenderedPageBreak/>
              <w:t>1.1.4.3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ед.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1.1.4.4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ед.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1.1.4.5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  <w:p w:rsidR="00052BAA" w:rsidRPr="00052BAA" w:rsidRDefault="00052BAA" w:rsidP="00052BAA">
            <w:pPr>
              <w:rPr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ед.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3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6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1.1.4.6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ед.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1.1.4.7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2BAA">
              <w:rPr>
                <w:sz w:val="28"/>
                <w:szCs w:val="28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 Щербиновский район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ед.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lastRenderedPageBreak/>
              <w:t>1.1.5</w:t>
            </w:r>
          </w:p>
        </w:tc>
        <w:tc>
          <w:tcPr>
            <w:tcW w:w="46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Основное мероприятие № 1 «Строительство блочно-модульных котельных в образовательных организациях муниципального образования Щербиновский район»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1.1.5.1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Цель</w:t>
            </w:r>
          </w:p>
        </w:tc>
        <w:tc>
          <w:tcPr>
            <w:tcW w:w="42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Повышение качества жизни населения и обеспечение энергобезопасности муниципального образования Щербиновский район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1.1.5.2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Задача</w:t>
            </w:r>
          </w:p>
        </w:tc>
        <w:tc>
          <w:tcPr>
            <w:tcW w:w="42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Модернизация и техническое перевооружение источников и сетей теплоснабжения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1.1.5.3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Целевой показатель: «Количество котельных введенных в эксплуатацию»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ед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1.1.6</w:t>
            </w:r>
          </w:p>
        </w:tc>
        <w:tc>
          <w:tcPr>
            <w:tcW w:w="46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pacing w:val="-10"/>
                <w:sz w:val="28"/>
                <w:szCs w:val="28"/>
              </w:rPr>
              <w:t>Основное мероприятие № 2</w:t>
            </w:r>
            <w:r w:rsidRPr="00052BAA">
              <w:rPr>
                <w:spacing w:val="-10"/>
                <w:sz w:val="24"/>
                <w:szCs w:val="24"/>
              </w:rPr>
              <w:t xml:space="preserve"> </w:t>
            </w:r>
            <w:r w:rsidRPr="00052BAA">
              <w:rPr>
                <w:spacing w:val="-10"/>
                <w:sz w:val="28"/>
                <w:szCs w:val="28"/>
              </w:rPr>
              <w:t>«Проведение разъяснительной работы среди работников на тему важности экономии энергии и энергоресурсов»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1.1.6.1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Цель</w:t>
            </w:r>
          </w:p>
        </w:tc>
        <w:tc>
          <w:tcPr>
            <w:tcW w:w="42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Повышение качества жизни населения и обеспечение энергобезопасности муниципального образования Щербиновский район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1.1.6.2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Задача</w:t>
            </w:r>
          </w:p>
        </w:tc>
        <w:tc>
          <w:tcPr>
            <w:tcW w:w="42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Информационное обеспечение энергосбережения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1.1.6.3</w:t>
            </w:r>
          </w:p>
        </w:tc>
        <w:tc>
          <w:tcPr>
            <w:tcW w:w="46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052BAA">
              <w:rPr>
                <w:spacing w:val="-8"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1.1.6.4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52BAA">
                <w:rPr>
                  <w:sz w:val="28"/>
                  <w:szCs w:val="28"/>
                </w:rPr>
                <w:t>1 кв. метр</w:t>
              </w:r>
            </w:smartTag>
            <w:r w:rsidRPr="00052BAA">
              <w:rPr>
                <w:sz w:val="28"/>
                <w:szCs w:val="28"/>
              </w:rPr>
              <w:t xml:space="preserve"> общей площади)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кВт·ч/кв. м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23,7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23,7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23,7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1.1.6.5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52BAA">
                <w:rPr>
                  <w:sz w:val="28"/>
                  <w:szCs w:val="28"/>
                </w:rPr>
                <w:t>1 кв. метр</w:t>
              </w:r>
            </w:smartTag>
            <w:r w:rsidRPr="00052BAA">
              <w:rPr>
                <w:sz w:val="28"/>
                <w:szCs w:val="28"/>
              </w:rPr>
              <w:t xml:space="preserve"> общей площади)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Гкал/кв. м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0,06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0,06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0,06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6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1.1.6.6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52BAA">
              <w:rPr>
                <w:spacing w:val="-4"/>
                <w:sz w:val="28"/>
                <w:szCs w:val="28"/>
              </w:rPr>
              <w:t xml:space="preserve">Удельный расход холодной воды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куб. м/чел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14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1.1.6.7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052BAA">
              <w:rPr>
                <w:spacing w:val="-8"/>
                <w:sz w:val="28"/>
                <w:szCs w:val="28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куб. м/чел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1.1.6.8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052BAA">
              <w:rPr>
                <w:spacing w:val="-8"/>
                <w:sz w:val="28"/>
                <w:szCs w:val="28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куб. м/чел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230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230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230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1.1.6.</w:t>
            </w:r>
            <w:r w:rsidRPr="00052BA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lastRenderedPageBreak/>
              <w:t xml:space="preserve">Отношение экономии энергетических </w:t>
            </w:r>
            <w:r w:rsidRPr="00052BAA">
              <w:rPr>
                <w:sz w:val="28"/>
                <w:szCs w:val="28"/>
              </w:rPr>
              <w:lastRenderedPageBreak/>
              <w:t>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-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lastRenderedPageBreak/>
              <w:t>1.1.6.10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Удельный расход тепловой энергии зданиями и помещениями учебно-воспитательного назначения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Гкал/кв. м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0,17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0,17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0,17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1.1.6.11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Удельный расход электрической энергии зданиями и помещениями учебно-воспитательного назначения 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кВт·ч/кв. м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52,1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52,1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52,1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1.1.6.12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Удельный расход тепловой энергии зданиями и помещениями здравоохранения и социального обслуживания населения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Гкал/кв. м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0,52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0,52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0,52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1.1.6.13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Удельный расход электрической энергии зданиями и помещениями здравоохранения и социального обслуживания населения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кВт·ч/кв. м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67,5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67,5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67,5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1.1.6.14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Объем потребления дизельного и иного топлива, мазута, природного газа, тепловой энергии, электрической энергии, угля и воды муниципальными учреждениями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т/куб.м./Гкал/кВт*ч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0/25,7/0,22/47,46/15,3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0/25,7/0,22/47,46/15,3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0/25,7/0,22/47,46/15,3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8"/>
                <w:szCs w:val="28"/>
              </w:rPr>
            </w:pPr>
            <w:r w:rsidRPr="00052BAA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8"/>
                <w:szCs w:val="28"/>
              </w:rPr>
            </w:pPr>
            <w:r w:rsidRPr="00052BAA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8"/>
                <w:szCs w:val="28"/>
              </w:rPr>
            </w:pPr>
            <w:r w:rsidRPr="00052BAA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8"/>
                <w:szCs w:val="28"/>
              </w:rPr>
            </w:pPr>
            <w:r w:rsidRPr="00052BAA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8"/>
                <w:szCs w:val="28"/>
              </w:rPr>
            </w:pPr>
            <w:r w:rsidRPr="00052BAA">
              <w:rPr>
                <w:spacing w:val="-10"/>
                <w:sz w:val="28"/>
                <w:szCs w:val="28"/>
              </w:rPr>
              <w:t>6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1.1.7</w:t>
            </w:r>
          </w:p>
        </w:tc>
        <w:tc>
          <w:tcPr>
            <w:tcW w:w="46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 w:rsidRPr="00052BAA">
              <w:rPr>
                <w:spacing w:val="-10"/>
                <w:sz w:val="28"/>
                <w:szCs w:val="28"/>
              </w:rPr>
              <w:t>Основное мероприятие № 3 «Контроль за информированием собственников помещений в многоквартирных домах, лиц ответственных за содержание многоквартирных домов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домах, подлежащих проведению единовременно и (или) регулярно, путем размещения информации в подъездах многоквартирных домов и (или) других помещениях, относящихся к общему имуществу собственников помещений в многоквартирных домах»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1.1.7.1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rPr>
                <w:spacing w:val="-10"/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Цель</w:t>
            </w:r>
          </w:p>
        </w:tc>
        <w:tc>
          <w:tcPr>
            <w:tcW w:w="42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Повышение качества жизни населения и обеспечение энергобезопасности муниципального образования Щербиновский район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1.1.7.2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rPr>
                <w:spacing w:val="-10"/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Задача</w:t>
            </w:r>
          </w:p>
        </w:tc>
        <w:tc>
          <w:tcPr>
            <w:tcW w:w="42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Информационное обеспечение энергосбережения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lastRenderedPageBreak/>
              <w:t>1.1.7.3</w:t>
            </w:r>
          </w:p>
        </w:tc>
        <w:tc>
          <w:tcPr>
            <w:tcW w:w="46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1.1.7.4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52BAA">
                <w:rPr>
                  <w:sz w:val="28"/>
                  <w:szCs w:val="28"/>
                </w:rPr>
                <w:t>1 кв. метр</w:t>
              </w:r>
            </w:smartTag>
            <w:r w:rsidRPr="00052BAA">
              <w:rPr>
                <w:sz w:val="28"/>
                <w:szCs w:val="28"/>
              </w:rPr>
              <w:t xml:space="preserve"> общей площади)</w:t>
            </w:r>
          </w:p>
          <w:p w:rsidR="00052BAA" w:rsidRPr="00052BAA" w:rsidRDefault="00052BAA" w:rsidP="00052BAA">
            <w:pPr>
              <w:rPr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Гкал/кв.м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0,1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1.1.7.5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Удельный расход холодной воды в многоквартирных домах (в расчете на 1 жителя) 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куб. м/чел.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25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1.1.7.6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Удельный расход горячей воды в многоквартирных домах (в расчете на 1 жителя)</w:t>
            </w:r>
          </w:p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куб. м/чел.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1.1.7.7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52BAA">
                <w:rPr>
                  <w:sz w:val="28"/>
                  <w:szCs w:val="28"/>
                </w:rPr>
                <w:t>1 кв. метр</w:t>
              </w:r>
            </w:smartTag>
            <w:r w:rsidRPr="00052BAA">
              <w:rPr>
                <w:sz w:val="28"/>
                <w:szCs w:val="28"/>
              </w:rPr>
              <w:t xml:space="preserve"> общей площади)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кВт·ч/кв м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18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1.1.7.8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52BAA">
                <w:rPr>
                  <w:sz w:val="28"/>
                  <w:szCs w:val="28"/>
                </w:rPr>
                <w:t>1 кв. метр</w:t>
              </w:r>
            </w:smartTag>
            <w:r w:rsidRPr="00052BAA">
              <w:rPr>
                <w:sz w:val="28"/>
                <w:szCs w:val="28"/>
              </w:rPr>
              <w:t xml:space="preserve"> общей площади)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тыс. куб. м/кв. м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23,2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23,2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1.1.7.9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тыс.куб. м/кв. м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150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150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3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6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1.1.7.10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т у.т./кв. м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0,02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0,02</w:t>
            </w:r>
          </w:p>
        </w:tc>
      </w:tr>
      <w:tr w:rsidR="00052BAA" w:rsidRPr="00052BAA" w:rsidTr="00F54233">
        <w:trPr>
          <w:tblCellSpacing w:w="5" w:type="nil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1.1.7.11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Доля многоквартирных домов, имеющих класс энергетической эффективности «В» и выше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%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-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-</w:t>
            </w:r>
          </w:p>
        </w:tc>
      </w:tr>
    </w:tbl>
    <w:p w:rsidR="00052BAA" w:rsidRPr="00052BAA" w:rsidRDefault="00052BAA" w:rsidP="00052BAA">
      <w:pPr>
        <w:rPr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052BAA">
        <w:rPr>
          <w:sz w:val="28"/>
          <w:szCs w:val="28"/>
        </w:rPr>
        <w:t>Начальник отдела по вопросам строительства,</w:t>
      </w:r>
    </w:p>
    <w:p w:rsidR="00052BAA" w:rsidRPr="00052BAA" w:rsidRDefault="00052BAA" w:rsidP="00052BAA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052BAA">
        <w:rPr>
          <w:sz w:val="28"/>
          <w:szCs w:val="28"/>
        </w:rPr>
        <w:t xml:space="preserve">жилищно-коммунального хозяйства и транспорта </w:t>
      </w:r>
    </w:p>
    <w:p w:rsidR="00052BAA" w:rsidRPr="00052BAA" w:rsidRDefault="00052BAA" w:rsidP="00052BAA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052BAA">
        <w:rPr>
          <w:sz w:val="28"/>
          <w:szCs w:val="28"/>
        </w:rPr>
        <w:t xml:space="preserve">администрации муниципального образования </w:t>
      </w:r>
    </w:p>
    <w:p w:rsidR="00052BAA" w:rsidRPr="00052BAA" w:rsidRDefault="00052BAA" w:rsidP="00052BAA">
      <w:pPr>
        <w:autoSpaceDE w:val="0"/>
        <w:autoSpaceDN w:val="0"/>
        <w:adjustRightInd w:val="0"/>
        <w:outlineLvl w:val="2"/>
        <w:rPr>
          <w:sz w:val="24"/>
          <w:szCs w:val="28"/>
        </w:rPr>
      </w:pPr>
      <w:r w:rsidRPr="00052BAA">
        <w:rPr>
          <w:sz w:val="28"/>
          <w:szCs w:val="28"/>
        </w:rPr>
        <w:t>Щербиновский район                                                                                                                                                  В.И. Щербина</w:t>
      </w:r>
      <w:r w:rsidRPr="00052BAA">
        <w:br w:type="page"/>
      </w:r>
    </w:p>
    <w:p w:rsidR="00052BAA" w:rsidRDefault="00052BAA" w:rsidP="00052BAA">
      <w:pPr>
        <w:rPr>
          <w:sz w:val="28"/>
          <w:szCs w:val="28"/>
        </w:rPr>
        <w:sectPr w:rsidR="00052BAA" w:rsidSect="00240550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93" w:type="pct"/>
        <w:jc w:val="center"/>
        <w:tblInd w:w="-2" w:type="dxa"/>
        <w:tblLayout w:type="fixed"/>
        <w:tblLook w:val="01E0" w:firstRow="1" w:lastRow="1" w:firstColumn="1" w:lastColumn="1" w:noHBand="0" w:noVBand="0"/>
      </w:tblPr>
      <w:tblGrid>
        <w:gridCol w:w="9829"/>
        <w:gridCol w:w="5232"/>
      </w:tblGrid>
      <w:tr w:rsidR="00052BAA" w:rsidRPr="00052BAA" w:rsidTr="00F54233">
        <w:trPr>
          <w:jc w:val="center"/>
        </w:trPr>
        <w:tc>
          <w:tcPr>
            <w:tcW w:w="3263" w:type="pct"/>
          </w:tcPr>
          <w:p w:rsidR="00052BAA" w:rsidRPr="00052BAA" w:rsidRDefault="00052BAA" w:rsidP="00052BAA">
            <w:pPr>
              <w:rPr>
                <w:sz w:val="28"/>
                <w:szCs w:val="28"/>
              </w:rPr>
            </w:pPr>
          </w:p>
          <w:p w:rsidR="00052BAA" w:rsidRPr="00052BAA" w:rsidRDefault="00052BAA" w:rsidP="00052BAA">
            <w:pPr>
              <w:rPr>
                <w:sz w:val="28"/>
                <w:szCs w:val="28"/>
              </w:rPr>
            </w:pPr>
          </w:p>
        </w:tc>
        <w:tc>
          <w:tcPr>
            <w:tcW w:w="1737" w:type="pct"/>
          </w:tcPr>
          <w:p w:rsidR="00052BAA" w:rsidRPr="00052BAA" w:rsidRDefault="00052BAA" w:rsidP="00052BAA">
            <w:pPr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ПРИЛОЖЕНИЕ № 2</w:t>
            </w:r>
          </w:p>
          <w:p w:rsidR="00052BAA" w:rsidRPr="00052BAA" w:rsidRDefault="00052BAA" w:rsidP="00052BAA">
            <w:pPr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к муниципальной программе</w:t>
            </w:r>
          </w:p>
          <w:p w:rsidR="00052BAA" w:rsidRPr="00052BAA" w:rsidRDefault="00052BAA" w:rsidP="00052BAA">
            <w:pPr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муниципального образования</w:t>
            </w:r>
          </w:p>
          <w:p w:rsidR="00052BAA" w:rsidRPr="00052BAA" w:rsidRDefault="00052BAA" w:rsidP="00052BAA">
            <w:pPr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Щербиновский район</w:t>
            </w:r>
          </w:p>
          <w:p w:rsidR="00052BAA" w:rsidRPr="00052BAA" w:rsidRDefault="00052BAA" w:rsidP="00052BAA">
            <w:pPr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«Энергосбережение и повышение</w:t>
            </w:r>
          </w:p>
          <w:p w:rsidR="00052BAA" w:rsidRPr="00052BAA" w:rsidRDefault="00052BAA" w:rsidP="00052BAA">
            <w:pPr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энергетической эффективности</w:t>
            </w:r>
          </w:p>
          <w:p w:rsidR="00052BAA" w:rsidRPr="00052BAA" w:rsidRDefault="00052BAA" w:rsidP="00052BAA">
            <w:pPr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муниципального образования</w:t>
            </w:r>
          </w:p>
          <w:p w:rsidR="00052BAA" w:rsidRPr="00052BAA" w:rsidRDefault="00052BAA" w:rsidP="00052BAA">
            <w:pPr>
              <w:jc w:val="center"/>
              <w:rPr>
                <w:sz w:val="28"/>
                <w:szCs w:val="28"/>
              </w:rPr>
            </w:pPr>
            <w:r w:rsidRPr="00052BAA">
              <w:rPr>
                <w:sz w:val="28"/>
                <w:szCs w:val="28"/>
              </w:rPr>
              <w:t>Щербиновский район»</w:t>
            </w:r>
          </w:p>
        </w:tc>
      </w:tr>
    </w:tbl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2BAA">
        <w:rPr>
          <w:b/>
          <w:sz w:val="28"/>
          <w:szCs w:val="28"/>
        </w:rPr>
        <w:t>ПЕРЕЧЕНЬ ОСНОВНЫХ МЕРОПРИЯТИЙ МУНИЦИПАЛЬНОЙ ПРОГРАММЫ</w:t>
      </w: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2BAA">
        <w:rPr>
          <w:b/>
          <w:sz w:val="28"/>
          <w:szCs w:val="28"/>
        </w:rPr>
        <w:t xml:space="preserve">муниципального образования Щербиновский район </w:t>
      </w: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2BAA">
        <w:rPr>
          <w:b/>
          <w:sz w:val="28"/>
          <w:szCs w:val="28"/>
        </w:rPr>
        <w:t xml:space="preserve">«Энергосбережение и повышение энергетической эффективности муниципального образования </w:t>
      </w:r>
    </w:p>
    <w:p w:rsidR="00052BAA" w:rsidRPr="00052BAA" w:rsidRDefault="00052BAA" w:rsidP="00052B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2BAA">
        <w:rPr>
          <w:b/>
          <w:sz w:val="28"/>
          <w:szCs w:val="28"/>
        </w:rPr>
        <w:t>Щербиновский район»</w:t>
      </w:r>
    </w:p>
    <w:p w:rsidR="00052BAA" w:rsidRPr="00052BAA" w:rsidRDefault="00052BAA" w:rsidP="00052BAA">
      <w:pPr>
        <w:autoSpaceDE w:val="0"/>
        <w:autoSpaceDN w:val="0"/>
        <w:adjustRightInd w:val="0"/>
        <w:ind w:right="-314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551"/>
        <w:gridCol w:w="933"/>
        <w:gridCol w:w="1417"/>
        <w:gridCol w:w="143"/>
        <w:gridCol w:w="1134"/>
        <w:gridCol w:w="141"/>
        <w:gridCol w:w="1276"/>
        <w:gridCol w:w="141"/>
        <w:gridCol w:w="1418"/>
        <w:gridCol w:w="142"/>
        <w:gridCol w:w="1276"/>
        <w:gridCol w:w="1559"/>
        <w:gridCol w:w="1843"/>
      </w:tblGrid>
      <w:tr w:rsidR="00052BAA" w:rsidRPr="00052BAA" w:rsidTr="00F54233">
        <w:trPr>
          <w:tblCellSpacing w:w="5" w:type="nil"/>
        </w:trPr>
        <w:tc>
          <w:tcPr>
            <w:tcW w:w="560" w:type="dxa"/>
            <w:vMerge w:val="restart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Наименование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мероприятия</w:t>
            </w:r>
          </w:p>
        </w:tc>
        <w:tc>
          <w:tcPr>
            <w:tcW w:w="933" w:type="dxa"/>
            <w:vMerge w:val="restart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Годы реализации</w:t>
            </w:r>
          </w:p>
        </w:tc>
        <w:tc>
          <w:tcPr>
            <w:tcW w:w="7088" w:type="dxa"/>
            <w:gridSpan w:val="9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Объем финансирования, рублей</w:t>
            </w:r>
          </w:p>
        </w:tc>
        <w:tc>
          <w:tcPr>
            <w:tcW w:w="1559" w:type="dxa"/>
            <w:vMerge w:val="restart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Участник муниципальной программы, исполнитель мероприятия</w:t>
            </w:r>
          </w:p>
        </w:tc>
      </w:tr>
      <w:tr w:rsidR="00052BAA" w:rsidRPr="00052BAA" w:rsidTr="00F54233">
        <w:trPr>
          <w:trHeight w:val="425"/>
          <w:tblCellSpacing w:w="5" w:type="nil"/>
        </w:trPr>
        <w:tc>
          <w:tcPr>
            <w:tcW w:w="560" w:type="dxa"/>
            <w:vMerge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33" w:type="dxa"/>
            <w:vMerge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7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52BAA" w:rsidRPr="00052BAA" w:rsidTr="00F54233">
        <w:trPr>
          <w:trHeight w:val="716"/>
          <w:tblCellSpacing w:w="5" w:type="nil"/>
        </w:trPr>
        <w:tc>
          <w:tcPr>
            <w:tcW w:w="560" w:type="dxa"/>
            <w:vMerge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33" w:type="dxa"/>
            <w:vMerge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gridSpan w:val="3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vMerge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52BAA" w:rsidRPr="00052BAA" w:rsidTr="00F54233">
        <w:trPr>
          <w:trHeight w:val="276"/>
          <w:tblCellSpacing w:w="5" w:type="nil"/>
        </w:trPr>
        <w:tc>
          <w:tcPr>
            <w:tcW w:w="560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33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10</w:t>
            </w:r>
          </w:p>
        </w:tc>
      </w:tr>
      <w:tr w:rsidR="00052BAA" w:rsidRPr="00052BAA" w:rsidTr="00F54233">
        <w:trPr>
          <w:trHeight w:val="221"/>
          <w:tblCellSpacing w:w="5" w:type="nil"/>
        </w:trPr>
        <w:tc>
          <w:tcPr>
            <w:tcW w:w="560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</w:tcPr>
          <w:p w:rsidR="00052BAA" w:rsidRPr="00052BAA" w:rsidRDefault="00052BAA" w:rsidP="00052BAA">
            <w:pPr>
              <w:rPr>
                <w:sz w:val="22"/>
                <w:szCs w:val="22"/>
              </w:rPr>
            </w:pPr>
            <w:r w:rsidRPr="00052BAA">
              <w:rPr>
                <w:sz w:val="22"/>
                <w:szCs w:val="22"/>
              </w:rPr>
              <w:t>Основное мероприятие № 1</w:t>
            </w:r>
          </w:p>
          <w:p w:rsidR="00052BAA" w:rsidRPr="00052BAA" w:rsidRDefault="00052BAA" w:rsidP="00052BAA">
            <w:pPr>
              <w:rPr>
                <w:sz w:val="22"/>
                <w:szCs w:val="22"/>
              </w:rPr>
            </w:pPr>
            <w:r w:rsidRPr="00052BAA">
              <w:rPr>
                <w:sz w:val="22"/>
                <w:szCs w:val="22"/>
              </w:rPr>
              <w:t>«Строительство блочно-модульных котельных в образовательных организациях муниципального образования Щербиновский район»</w:t>
            </w: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560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6 755 500,00</w:t>
            </w:r>
          </w:p>
        </w:tc>
        <w:tc>
          <w:tcPr>
            <w:tcW w:w="1134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5 812 000,00</w:t>
            </w:r>
          </w:p>
        </w:tc>
        <w:tc>
          <w:tcPr>
            <w:tcW w:w="1701" w:type="dxa"/>
            <w:gridSpan w:val="3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943 500,00</w:t>
            </w:r>
          </w:p>
        </w:tc>
        <w:tc>
          <w:tcPr>
            <w:tcW w:w="1276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-4"/>
                <w:sz w:val="22"/>
                <w:szCs w:val="22"/>
              </w:rPr>
            </w:pPr>
          </w:p>
        </w:tc>
      </w:tr>
      <w:tr w:rsidR="00052BAA" w:rsidRPr="00052BAA" w:rsidTr="00F54233">
        <w:trPr>
          <w:trHeight w:val="318"/>
          <w:tblCellSpacing w:w="5" w:type="nil"/>
        </w:trPr>
        <w:tc>
          <w:tcPr>
            <w:tcW w:w="560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52BAA" w:rsidRPr="00052BAA" w:rsidRDefault="00052BAA" w:rsidP="00052BAA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560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11 895 500,00</w:t>
            </w:r>
          </w:p>
        </w:tc>
        <w:tc>
          <w:tcPr>
            <w:tcW w:w="1134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10 468 000,00</w:t>
            </w:r>
          </w:p>
        </w:tc>
        <w:tc>
          <w:tcPr>
            <w:tcW w:w="1701" w:type="dxa"/>
            <w:gridSpan w:val="3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1 427 500,00</w:t>
            </w:r>
          </w:p>
        </w:tc>
        <w:tc>
          <w:tcPr>
            <w:tcW w:w="1276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52BAA" w:rsidRPr="00052BAA" w:rsidTr="00F54233">
        <w:trPr>
          <w:trHeight w:val="318"/>
          <w:tblCellSpacing w:w="5" w:type="nil"/>
        </w:trPr>
        <w:tc>
          <w:tcPr>
            <w:tcW w:w="560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52BAA" w:rsidRPr="00052BAA" w:rsidRDefault="00052BAA" w:rsidP="00052BAA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2026</w:t>
            </w:r>
          </w:p>
        </w:tc>
        <w:tc>
          <w:tcPr>
            <w:tcW w:w="1560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52BAA" w:rsidRPr="00052BAA" w:rsidTr="00F54233">
        <w:trPr>
          <w:trHeight w:val="279"/>
          <w:tblCellSpacing w:w="5" w:type="nil"/>
        </w:trPr>
        <w:tc>
          <w:tcPr>
            <w:tcW w:w="560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52BAA" w:rsidRPr="00052BAA" w:rsidRDefault="00052BAA" w:rsidP="00052BAA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18 651 000,00</w:t>
            </w:r>
          </w:p>
        </w:tc>
        <w:tc>
          <w:tcPr>
            <w:tcW w:w="1134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16 280 000,00</w:t>
            </w:r>
          </w:p>
        </w:tc>
        <w:tc>
          <w:tcPr>
            <w:tcW w:w="1701" w:type="dxa"/>
            <w:gridSpan w:val="3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2 371 000,00</w:t>
            </w:r>
          </w:p>
        </w:tc>
        <w:tc>
          <w:tcPr>
            <w:tcW w:w="1276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52BAA" w:rsidRPr="00052BAA" w:rsidTr="00F54233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33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10</w:t>
            </w:r>
          </w:p>
        </w:tc>
      </w:tr>
      <w:tr w:rsidR="00052BAA" w:rsidRPr="00052BAA" w:rsidTr="00F54233">
        <w:trPr>
          <w:trHeight w:val="423"/>
          <w:tblCellSpacing w:w="5" w:type="nil"/>
        </w:trPr>
        <w:tc>
          <w:tcPr>
            <w:tcW w:w="560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551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BAA">
              <w:rPr>
                <w:sz w:val="22"/>
                <w:szCs w:val="22"/>
              </w:rPr>
              <w:t>Мероприятие № 1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BAA">
              <w:rPr>
                <w:sz w:val="24"/>
                <w:szCs w:val="24"/>
              </w:rPr>
              <w:t>« Блочно – модульная котельная мощностью 150 кВт МБДОУ ЦРР - детский сад № 5         ст. Старощербиновская по адресу: Краснодарский край, Щербиновский район,      ст. Старощербиновская, ул. Шевченко, 210 (строительство объекта)»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560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6 755 500,00</w:t>
            </w:r>
          </w:p>
        </w:tc>
        <w:tc>
          <w:tcPr>
            <w:tcW w:w="1134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5 812 000,00</w:t>
            </w:r>
          </w:p>
        </w:tc>
        <w:tc>
          <w:tcPr>
            <w:tcW w:w="1701" w:type="dxa"/>
            <w:gridSpan w:val="3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943 500,00</w:t>
            </w:r>
          </w:p>
        </w:tc>
        <w:tc>
          <w:tcPr>
            <w:tcW w:w="1276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2BAA">
              <w:rPr>
                <w:sz w:val="22"/>
                <w:szCs w:val="22"/>
              </w:rPr>
              <w:t>ввод в эксплуатацию котельной</w:t>
            </w:r>
          </w:p>
        </w:tc>
        <w:tc>
          <w:tcPr>
            <w:tcW w:w="1843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 xml:space="preserve">управление образования - участник и исполнитель муниципальной программы </w:t>
            </w:r>
          </w:p>
        </w:tc>
      </w:tr>
      <w:tr w:rsidR="00052BAA" w:rsidRPr="00052BAA" w:rsidTr="00F54233">
        <w:trPr>
          <w:trHeight w:val="263"/>
          <w:tblCellSpacing w:w="5" w:type="nil"/>
        </w:trPr>
        <w:tc>
          <w:tcPr>
            <w:tcW w:w="560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560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11 895 000,00</w:t>
            </w:r>
          </w:p>
        </w:tc>
        <w:tc>
          <w:tcPr>
            <w:tcW w:w="1134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10 468 000,00</w:t>
            </w:r>
          </w:p>
        </w:tc>
        <w:tc>
          <w:tcPr>
            <w:tcW w:w="1701" w:type="dxa"/>
            <w:gridSpan w:val="3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1 427 500,00</w:t>
            </w:r>
          </w:p>
        </w:tc>
        <w:tc>
          <w:tcPr>
            <w:tcW w:w="1276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52BAA" w:rsidRPr="00052BAA" w:rsidTr="00F54233">
        <w:trPr>
          <w:trHeight w:val="263"/>
          <w:tblCellSpacing w:w="5" w:type="nil"/>
        </w:trPr>
        <w:tc>
          <w:tcPr>
            <w:tcW w:w="560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2026</w:t>
            </w:r>
          </w:p>
        </w:tc>
        <w:tc>
          <w:tcPr>
            <w:tcW w:w="1560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52BAA" w:rsidRPr="00052BAA" w:rsidTr="00F54233">
        <w:trPr>
          <w:trHeight w:val="402"/>
          <w:tblCellSpacing w:w="5" w:type="nil"/>
        </w:trPr>
        <w:tc>
          <w:tcPr>
            <w:tcW w:w="560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18 651 000,00</w:t>
            </w:r>
          </w:p>
        </w:tc>
        <w:tc>
          <w:tcPr>
            <w:tcW w:w="1134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16 280 000,00</w:t>
            </w:r>
          </w:p>
        </w:tc>
        <w:tc>
          <w:tcPr>
            <w:tcW w:w="1701" w:type="dxa"/>
            <w:gridSpan w:val="3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2 371 000,00</w:t>
            </w:r>
          </w:p>
        </w:tc>
        <w:tc>
          <w:tcPr>
            <w:tcW w:w="1276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52BAA" w:rsidRPr="00052BAA" w:rsidTr="00F54233">
        <w:trPr>
          <w:trHeight w:val="402"/>
          <w:tblCellSpacing w:w="5" w:type="nil"/>
        </w:trPr>
        <w:tc>
          <w:tcPr>
            <w:tcW w:w="560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2.</w:t>
            </w:r>
          </w:p>
        </w:tc>
        <w:tc>
          <w:tcPr>
            <w:tcW w:w="2551" w:type="dxa"/>
            <w:vMerge w:val="restart"/>
          </w:tcPr>
          <w:p w:rsidR="00052BAA" w:rsidRPr="00052BAA" w:rsidRDefault="00052BAA" w:rsidP="00052BAA">
            <w:pPr>
              <w:rPr>
                <w:sz w:val="24"/>
                <w:szCs w:val="24"/>
              </w:rPr>
            </w:pPr>
            <w:r w:rsidRPr="00052BAA">
              <w:rPr>
                <w:sz w:val="24"/>
                <w:szCs w:val="24"/>
              </w:rPr>
              <w:t>Основное мероприятие № 2 «Проведение разъяснительной работы среди работников муниципального сектора на тему важности экономии энергии и энергоресурсов»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lastRenderedPageBreak/>
              <w:t>2024 год</w:t>
            </w:r>
          </w:p>
        </w:tc>
        <w:tc>
          <w:tcPr>
            <w:tcW w:w="7088" w:type="dxa"/>
            <w:gridSpan w:val="9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559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Количество проведенных консультаций по экономии энергии</w:t>
            </w:r>
          </w:p>
        </w:tc>
        <w:tc>
          <w:tcPr>
            <w:tcW w:w="1843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администрация муниципального образования Щербиновский район (далее - администрация МО ЩР)</w:t>
            </w:r>
          </w:p>
        </w:tc>
      </w:tr>
      <w:tr w:rsidR="00052BAA" w:rsidRPr="00052BAA" w:rsidTr="00F54233">
        <w:trPr>
          <w:trHeight w:val="402"/>
          <w:tblCellSpacing w:w="5" w:type="nil"/>
        </w:trPr>
        <w:tc>
          <w:tcPr>
            <w:tcW w:w="560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2025 год</w:t>
            </w:r>
          </w:p>
        </w:tc>
        <w:tc>
          <w:tcPr>
            <w:tcW w:w="7088" w:type="dxa"/>
            <w:gridSpan w:val="9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52BAA" w:rsidRPr="00052BAA" w:rsidTr="00F54233">
        <w:trPr>
          <w:trHeight w:val="402"/>
          <w:tblCellSpacing w:w="5" w:type="nil"/>
        </w:trPr>
        <w:tc>
          <w:tcPr>
            <w:tcW w:w="560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2026 год</w:t>
            </w:r>
          </w:p>
        </w:tc>
        <w:tc>
          <w:tcPr>
            <w:tcW w:w="7088" w:type="dxa"/>
            <w:gridSpan w:val="9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52BAA" w:rsidRPr="00052BAA" w:rsidTr="00F54233">
        <w:trPr>
          <w:trHeight w:val="402"/>
          <w:tblCellSpacing w:w="5" w:type="nil"/>
        </w:trPr>
        <w:tc>
          <w:tcPr>
            <w:tcW w:w="560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7088" w:type="dxa"/>
            <w:gridSpan w:val="9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52BAA" w:rsidRPr="00052BAA" w:rsidTr="00F54233">
        <w:trPr>
          <w:trHeight w:val="278"/>
          <w:tblCellSpacing w:w="5" w:type="nil"/>
        </w:trPr>
        <w:tc>
          <w:tcPr>
            <w:tcW w:w="56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BAA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3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10</w:t>
            </w:r>
          </w:p>
        </w:tc>
      </w:tr>
      <w:tr w:rsidR="00052BAA" w:rsidRPr="00052BAA" w:rsidTr="00F54233">
        <w:trPr>
          <w:trHeight w:val="402"/>
          <w:tblCellSpacing w:w="5" w:type="nil"/>
        </w:trPr>
        <w:tc>
          <w:tcPr>
            <w:tcW w:w="560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3.</w:t>
            </w:r>
          </w:p>
        </w:tc>
        <w:tc>
          <w:tcPr>
            <w:tcW w:w="2551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2BAA">
              <w:rPr>
                <w:sz w:val="24"/>
                <w:szCs w:val="24"/>
              </w:rPr>
              <w:t xml:space="preserve">Основное мероприятие № 3 «Контроль за информированием собственников помещений в многоквартирных домах, лиц ответственных за содержание многоквартирных домов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домах, подлежащих проведению единовременно и (или) регулярно, путем размещения информации в подъездах многоквартирных домов и (или) других помещениях, относящихся к общему </w:t>
            </w:r>
            <w:r w:rsidRPr="00052BAA">
              <w:rPr>
                <w:sz w:val="24"/>
                <w:szCs w:val="24"/>
              </w:rPr>
              <w:lastRenderedPageBreak/>
              <w:t>имуществу собственников помещений в многоквартирных домах»</w:t>
            </w: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lastRenderedPageBreak/>
              <w:t>2024 год</w:t>
            </w:r>
          </w:p>
        </w:tc>
        <w:tc>
          <w:tcPr>
            <w:tcW w:w="7088" w:type="dxa"/>
            <w:gridSpan w:val="9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559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Количество размещенных информационных листов</w:t>
            </w:r>
          </w:p>
        </w:tc>
        <w:tc>
          <w:tcPr>
            <w:tcW w:w="1843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администрация МО ЩР</w:t>
            </w:r>
          </w:p>
        </w:tc>
      </w:tr>
      <w:tr w:rsidR="00052BAA" w:rsidRPr="00052BAA" w:rsidTr="00F54233">
        <w:trPr>
          <w:trHeight w:val="402"/>
          <w:tblCellSpacing w:w="5" w:type="nil"/>
        </w:trPr>
        <w:tc>
          <w:tcPr>
            <w:tcW w:w="560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2025 год</w:t>
            </w:r>
          </w:p>
        </w:tc>
        <w:tc>
          <w:tcPr>
            <w:tcW w:w="7088" w:type="dxa"/>
            <w:gridSpan w:val="9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52BAA" w:rsidRPr="00052BAA" w:rsidTr="00F54233">
        <w:trPr>
          <w:trHeight w:val="402"/>
          <w:tblCellSpacing w:w="5" w:type="nil"/>
        </w:trPr>
        <w:tc>
          <w:tcPr>
            <w:tcW w:w="560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2026 год</w:t>
            </w:r>
          </w:p>
        </w:tc>
        <w:tc>
          <w:tcPr>
            <w:tcW w:w="7088" w:type="dxa"/>
            <w:gridSpan w:val="9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52BAA" w:rsidRPr="00052BAA" w:rsidTr="00F54233">
        <w:trPr>
          <w:trHeight w:val="402"/>
          <w:tblCellSpacing w:w="5" w:type="nil"/>
        </w:trPr>
        <w:tc>
          <w:tcPr>
            <w:tcW w:w="560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7088" w:type="dxa"/>
            <w:gridSpan w:val="9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52BAA" w:rsidRPr="00052BAA" w:rsidTr="00F54233">
        <w:trPr>
          <w:trHeight w:val="70"/>
          <w:tblCellSpacing w:w="5" w:type="nil"/>
        </w:trPr>
        <w:tc>
          <w:tcPr>
            <w:tcW w:w="560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BAA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10</w:t>
            </w:r>
          </w:p>
        </w:tc>
      </w:tr>
      <w:tr w:rsidR="00052BAA" w:rsidRPr="00052BAA" w:rsidTr="00F54233">
        <w:trPr>
          <w:trHeight w:val="70"/>
          <w:tblCellSpacing w:w="5" w:type="nil"/>
        </w:trPr>
        <w:tc>
          <w:tcPr>
            <w:tcW w:w="560" w:type="dxa"/>
            <w:vMerge w:val="restart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560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6 755 500,00</w:t>
            </w:r>
          </w:p>
        </w:tc>
        <w:tc>
          <w:tcPr>
            <w:tcW w:w="1134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5 812 000,00</w:t>
            </w:r>
          </w:p>
        </w:tc>
        <w:tc>
          <w:tcPr>
            <w:tcW w:w="1701" w:type="dxa"/>
            <w:gridSpan w:val="3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943 500,00</w:t>
            </w:r>
          </w:p>
        </w:tc>
        <w:tc>
          <w:tcPr>
            <w:tcW w:w="1276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052BAA" w:rsidRPr="00052BAA" w:rsidTr="00F54233">
        <w:trPr>
          <w:trHeight w:val="70"/>
          <w:tblCellSpacing w:w="5" w:type="nil"/>
        </w:trPr>
        <w:tc>
          <w:tcPr>
            <w:tcW w:w="560" w:type="dxa"/>
            <w:vMerge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560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11 895 500,00</w:t>
            </w:r>
          </w:p>
        </w:tc>
        <w:tc>
          <w:tcPr>
            <w:tcW w:w="1134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10 468 000,00</w:t>
            </w:r>
          </w:p>
        </w:tc>
        <w:tc>
          <w:tcPr>
            <w:tcW w:w="1701" w:type="dxa"/>
            <w:gridSpan w:val="3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1 427 500,00</w:t>
            </w:r>
          </w:p>
        </w:tc>
        <w:tc>
          <w:tcPr>
            <w:tcW w:w="1276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052BAA" w:rsidRPr="00052BAA" w:rsidTr="00F54233">
        <w:trPr>
          <w:trHeight w:val="70"/>
          <w:tblCellSpacing w:w="5" w:type="nil"/>
        </w:trPr>
        <w:tc>
          <w:tcPr>
            <w:tcW w:w="560" w:type="dxa"/>
            <w:vMerge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2026</w:t>
            </w:r>
          </w:p>
        </w:tc>
        <w:tc>
          <w:tcPr>
            <w:tcW w:w="1560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052BAA" w:rsidRPr="00052BAA" w:rsidTr="00F54233">
        <w:trPr>
          <w:trHeight w:val="70"/>
          <w:tblCellSpacing w:w="5" w:type="nil"/>
        </w:trPr>
        <w:tc>
          <w:tcPr>
            <w:tcW w:w="560" w:type="dxa"/>
            <w:vMerge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Итого по программе</w:t>
            </w:r>
          </w:p>
        </w:tc>
        <w:tc>
          <w:tcPr>
            <w:tcW w:w="933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18 651 000,00</w:t>
            </w:r>
          </w:p>
        </w:tc>
        <w:tc>
          <w:tcPr>
            <w:tcW w:w="1134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16 280 000,00</w:t>
            </w:r>
          </w:p>
        </w:tc>
        <w:tc>
          <w:tcPr>
            <w:tcW w:w="1701" w:type="dxa"/>
            <w:gridSpan w:val="3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2 371 000,00</w:t>
            </w:r>
          </w:p>
        </w:tc>
        <w:tc>
          <w:tcPr>
            <w:tcW w:w="1276" w:type="dxa"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052BAA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2BAA" w:rsidRPr="00052BAA" w:rsidRDefault="00052BAA" w:rsidP="00052B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</w:tbl>
    <w:p w:rsidR="00052BAA" w:rsidRPr="00052BAA" w:rsidRDefault="00052BAA" w:rsidP="00052BAA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52BAA" w:rsidRPr="00052BAA" w:rsidRDefault="00052BAA" w:rsidP="00052BAA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052BAA">
        <w:rPr>
          <w:sz w:val="28"/>
          <w:szCs w:val="28"/>
        </w:rPr>
        <w:t>Начальник отдела по вопросам строительства,</w:t>
      </w:r>
    </w:p>
    <w:p w:rsidR="00052BAA" w:rsidRPr="00052BAA" w:rsidRDefault="00052BAA" w:rsidP="00052BAA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052BAA">
        <w:rPr>
          <w:sz w:val="28"/>
          <w:szCs w:val="28"/>
        </w:rPr>
        <w:t xml:space="preserve">жилищно-коммунального хозяйства и транспорта </w:t>
      </w:r>
    </w:p>
    <w:p w:rsidR="00052BAA" w:rsidRPr="00052BAA" w:rsidRDefault="00052BAA" w:rsidP="00052BAA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052BAA">
        <w:rPr>
          <w:sz w:val="28"/>
          <w:szCs w:val="28"/>
        </w:rPr>
        <w:t xml:space="preserve">администрации муниципального образования </w:t>
      </w:r>
    </w:p>
    <w:p w:rsidR="00052BAA" w:rsidRPr="00052BAA" w:rsidRDefault="00052BAA" w:rsidP="00052BAA">
      <w:pPr>
        <w:autoSpaceDE w:val="0"/>
        <w:autoSpaceDN w:val="0"/>
        <w:adjustRightInd w:val="0"/>
        <w:outlineLvl w:val="2"/>
        <w:rPr>
          <w:sz w:val="24"/>
          <w:szCs w:val="28"/>
        </w:rPr>
      </w:pPr>
      <w:r w:rsidRPr="00052BAA">
        <w:rPr>
          <w:sz w:val="28"/>
          <w:szCs w:val="28"/>
        </w:rPr>
        <w:t>Щербиновский район                                                                                                                                                  В.И. Щербина</w:t>
      </w:r>
    </w:p>
    <w:p w:rsidR="00052BAA" w:rsidRDefault="00052BAA" w:rsidP="00C7501C">
      <w:pPr>
        <w:widowControl w:val="0"/>
        <w:jc w:val="both"/>
        <w:rPr>
          <w:sz w:val="28"/>
          <w:szCs w:val="28"/>
        </w:rPr>
        <w:sectPr w:rsidR="00052BAA" w:rsidSect="00052BA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52BAA" w:rsidRPr="00240550" w:rsidRDefault="00052BAA" w:rsidP="00C7501C">
      <w:pPr>
        <w:widowControl w:val="0"/>
        <w:jc w:val="both"/>
        <w:rPr>
          <w:sz w:val="28"/>
          <w:szCs w:val="28"/>
        </w:rPr>
      </w:pPr>
    </w:p>
    <w:sectPr w:rsidR="00052BAA" w:rsidRPr="00240550" w:rsidSect="002405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9D" w:rsidRDefault="00661E9D" w:rsidP="00D00CB1">
      <w:r>
        <w:separator/>
      </w:r>
    </w:p>
  </w:endnote>
  <w:endnote w:type="continuationSeparator" w:id="0">
    <w:p w:rsidR="00661E9D" w:rsidRDefault="00661E9D" w:rsidP="00D0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9D" w:rsidRDefault="00661E9D" w:rsidP="00D00CB1">
      <w:r>
        <w:separator/>
      </w:r>
    </w:p>
  </w:footnote>
  <w:footnote w:type="continuationSeparator" w:id="0">
    <w:p w:rsidR="00661E9D" w:rsidRDefault="00661E9D" w:rsidP="00D00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AA" w:rsidRDefault="00052BAA" w:rsidP="0087599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2BAA" w:rsidRDefault="00052B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8614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40550" w:rsidRPr="00240550" w:rsidRDefault="00240550">
        <w:pPr>
          <w:pStyle w:val="a3"/>
          <w:jc w:val="center"/>
          <w:rPr>
            <w:sz w:val="28"/>
            <w:szCs w:val="28"/>
          </w:rPr>
        </w:pPr>
        <w:r w:rsidRPr="00240550">
          <w:rPr>
            <w:sz w:val="28"/>
            <w:szCs w:val="28"/>
          </w:rPr>
          <w:fldChar w:fldCharType="begin"/>
        </w:r>
        <w:r w:rsidRPr="00240550">
          <w:rPr>
            <w:sz w:val="28"/>
            <w:szCs w:val="28"/>
          </w:rPr>
          <w:instrText>PAGE   \* MERGEFORMAT</w:instrText>
        </w:r>
        <w:r w:rsidRPr="00240550">
          <w:rPr>
            <w:sz w:val="28"/>
            <w:szCs w:val="28"/>
          </w:rPr>
          <w:fldChar w:fldCharType="separate"/>
        </w:r>
        <w:r w:rsidR="00052BAA">
          <w:rPr>
            <w:noProof/>
            <w:sz w:val="28"/>
            <w:szCs w:val="28"/>
          </w:rPr>
          <w:t>23</w:t>
        </w:r>
        <w:r w:rsidRPr="00240550">
          <w:rPr>
            <w:sz w:val="28"/>
            <w:szCs w:val="28"/>
          </w:rPr>
          <w:fldChar w:fldCharType="end"/>
        </w:r>
      </w:p>
    </w:sdtContent>
  </w:sdt>
  <w:p w:rsidR="00240550" w:rsidRDefault="002405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5BC5"/>
    <w:multiLevelType w:val="hybridMultilevel"/>
    <w:tmpl w:val="2FECBE36"/>
    <w:lvl w:ilvl="0" w:tplc="3DCC4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01C"/>
    <w:rsid w:val="00007CF9"/>
    <w:rsid w:val="00052BAA"/>
    <w:rsid w:val="00084C2A"/>
    <w:rsid w:val="000922C5"/>
    <w:rsid w:val="001072D7"/>
    <w:rsid w:val="00187646"/>
    <w:rsid w:val="0019261E"/>
    <w:rsid w:val="00240550"/>
    <w:rsid w:val="00291782"/>
    <w:rsid w:val="002E1D7B"/>
    <w:rsid w:val="002E725A"/>
    <w:rsid w:val="0034211D"/>
    <w:rsid w:val="003468B7"/>
    <w:rsid w:val="00364FF6"/>
    <w:rsid w:val="00416E04"/>
    <w:rsid w:val="00465F22"/>
    <w:rsid w:val="00494E98"/>
    <w:rsid w:val="004F4169"/>
    <w:rsid w:val="005004FA"/>
    <w:rsid w:val="00515A17"/>
    <w:rsid w:val="005770AC"/>
    <w:rsid w:val="0059492C"/>
    <w:rsid w:val="005C40F5"/>
    <w:rsid w:val="005E465E"/>
    <w:rsid w:val="00661E9D"/>
    <w:rsid w:val="006C3B92"/>
    <w:rsid w:val="006E6D1E"/>
    <w:rsid w:val="00711363"/>
    <w:rsid w:val="00781563"/>
    <w:rsid w:val="007C05A6"/>
    <w:rsid w:val="007C465B"/>
    <w:rsid w:val="007D3BE9"/>
    <w:rsid w:val="007F4115"/>
    <w:rsid w:val="00840A8F"/>
    <w:rsid w:val="008439A7"/>
    <w:rsid w:val="00854784"/>
    <w:rsid w:val="00872021"/>
    <w:rsid w:val="008736B2"/>
    <w:rsid w:val="008F2053"/>
    <w:rsid w:val="009E49F8"/>
    <w:rsid w:val="00A04FA8"/>
    <w:rsid w:val="00A143FD"/>
    <w:rsid w:val="00A66AE6"/>
    <w:rsid w:val="00A73E08"/>
    <w:rsid w:val="00A76879"/>
    <w:rsid w:val="00AD142B"/>
    <w:rsid w:val="00AD5270"/>
    <w:rsid w:val="00B43BC0"/>
    <w:rsid w:val="00B707CB"/>
    <w:rsid w:val="00B86310"/>
    <w:rsid w:val="00B91D1D"/>
    <w:rsid w:val="00B92878"/>
    <w:rsid w:val="00BB0815"/>
    <w:rsid w:val="00BC7536"/>
    <w:rsid w:val="00BF5C53"/>
    <w:rsid w:val="00BF77E4"/>
    <w:rsid w:val="00C00B65"/>
    <w:rsid w:val="00C14DFF"/>
    <w:rsid w:val="00C33B7C"/>
    <w:rsid w:val="00C7501C"/>
    <w:rsid w:val="00CA3EE0"/>
    <w:rsid w:val="00CD0077"/>
    <w:rsid w:val="00D00CB1"/>
    <w:rsid w:val="00D467AD"/>
    <w:rsid w:val="00DC29DB"/>
    <w:rsid w:val="00E327D3"/>
    <w:rsid w:val="00E45012"/>
    <w:rsid w:val="00E6221C"/>
    <w:rsid w:val="00ED6935"/>
    <w:rsid w:val="00EE2321"/>
    <w:rsid w:val="00EF2D9B"/>
    <w:rsid w:val="00F274F1"/>
    <w:rsid w:val="00F27E3D"/>
    <w:rsid w:val="00F3185C"/>
    <w:rsid w:val="00F6117C"/>
    <w:rsid w:val="00FA0B77"/>
    <w:rsid w:val="00FB2FC0"/>
    <w:rsid w:val="00FB762C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52B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2B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D00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D00C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nhideWhenUsed/>
    <w:rsid w:val="00D00C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00C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nhideWhenUsed/>
    <w:rsid w:val="005949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49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52BAA"/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52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052BAA"/>
  </w:style>
  <w:style w:type="character" w:styleId="a9">
    <w:name w:val="page number"/>
    <w:basedOn w:val="a0"/>
    <w:rsid w:val="00052BAA"/>
  </w:style>
  <w:style w:type="paragraph" w:customStyle="1" w:styleId="ConsPlusNormal">
    <w:name w:val="ConsPlusNormal"/>
    <w:rsid w:val="00052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Прижатый влево"/>
    <w:basedOn w:val="a"/>
    <w:next w:val="a"/>
    <w:rsid w:val="00052B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2BAA"/>
    <w:pPr>
      <w:ind w:left="720"/>
      <w:contextualSpacing/>
    </w:pPr>
  </w:style>
  <w:style w:type="paragraph" w:customStyle="1" w:styleId="ConsPlusTitle">
    <w:name w:val="ConsPlusTitle"/>
    <w:rsid w:val="0005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c">
    <w:name w:val="Table Grid"/>
    <w:basedOn w:val="a1"/>
    <w:rsid w:val="000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052BAA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line number"/>
    <w:basedOn w:val="a0"/>
    <w:rsid w:val="00052BAA"/>
  </w:style>
  <w:style w:type="paragraph" w:customStyle="1" w:styleId="s1">
    <w:name w:val="s_1"/>
    <w:basedOn w:val="a"/>
    <w:rsid w:val="00052BA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52BAA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35</Pages>
  <Words>8440</Words>
  <Characters>48111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jkh3</dc:creator>
  <cp:keywords/>
  <dc:description/>
  <cp:lastModifiedBy>shaparelena</cp:lastModifiedBy>
  <cp:revision>31</cp:revision>
  <cp:lastPrinted>2023-10-26T06:42:00Z</cp:lastPrinted>
  <dcterms:created xsi:type="dcterms:W3CDTF">2021-12-09T08:02:00Z</dcterms:created>
  <dcterms:modified xsi:type="dcterms:W3CDTF">2023-10-27T11:40:00Z</dcterms:modified>
</cp:coreProperties>
</file>