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53D" w:rsidRDefault="00D6353D" w:rsidP="00D6353D">
      <w:pPr>
        <w:autoSpaceDE w:val="0"/>
        <w:autoSpaceDN w:val="0"/>
        <w:adjustRightInd w:val="0"/>
        <w:spacing w:before="108" w:after="108"/>
        <w:ind w:firstLine="0"/>
        <w:jc w:val="right"/>
        <w:outlineLvl w:val="0"/>
        <w:rPr>
          <w:rFonts w:cs="Times New Roman"/>
          <w:b/>
          <w:bCs/>
          <w:color w:val="000000" w:themeColor="text1"/>
          <w:sz w:val="24"/>
          <w:szCs w:val="24"/>
        </w:rPr>
      </w:pPr>
      <w:r>
        <w:rPr>
          <w:rFonts w:cs="Times New Roman"/>
          <w:b/>
          <w:bCs/>
          <w:color w:val="000000" w:themeColor="text1"/>
          <w:sz w:val="24"/>
          <w:szCs w:val="24"/>
        </w:rPr>
        <w:t>ПРОЕКТ</w:t>
      </w:r>
    </w:p>
    <w:p w:rsidR="00D6353D" w:rsidRDefault="00D6353D" w:rsidP="00D6353D">
      <w:pPr>
        <w:autoSpaceDE w:val="0"/>
        <w:autoSpaceDN w:val="0"/>
        <w:adjustRightInd w:val="0"/>
        <w:spacing w:before="108" w:after="108"/>
        <w:ind w:firstLine="0"/>
        <w:jc w:val="right"/>
        <w:outlineLvl w:val="0"/>
        <w:rPr>
          <w:rFonts w:cs="Times New Roman"/>
          <w:b/>
          <w:bCs/>
          <w:color w:val="000000" w:themeColor="text1"/>
          <w:sz w:val="24"/>
          <w:szCs w:val="24"/>
        </w:rPr>
      </w:pPr>
    </w:p>
    <w:p w:rsidR="00D6353D" w:rsidRPr="00B074F8" w:rsidRDefault="00D6353D" w:rsidP="00D6353D">
      <w:pPr>
        <w:autoSpaceDE w:val="0"/>
        <w:autoSpaceDN w:val="0"/>
        <w:adjustRightInd w:val="0"/>
        <w:spacing w:before="108" w:after="108"/>
        <w:ind w:firstLine="0"/>
        <w:jc w:val="right"/>
        <w:outlineLvl w:val="0"/>
        <w:rPr>
          <w:rFonts w:cs="Times New Roman"/>
          <w:b/>
          <w:bCs/>
          <w:color w:val="000000" w:themeColor="text1"/>
          <w:sz w:val="24"/>
          <w:szCs w:val="24"/>
        </w:rPr>
      </w:pPr>
    </w:p>
    <w:p w:rsidR="00C94CFB" w:rsidRDefault="00C94CFB" w:rsidP="00B3732D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color w:val="000000" w:themeColor="text1"/>
          <w:szCs w:val="32"/>
        </w:rPr>
      </w:pPr>
      <w:r>
        <w:rPr>
          <w:rFonts w:cs="Times New Roman"/>
          <w:b/>
          <w:bCs/>
          <w:color w:val="000000" w:themeColor="text1"/>
          <w:szCs w:val="32"/>
        </w:rPr>
        <w:t>О внесении изменени</w:t>
      </w:r>
      <w:r w:rsidR="00530B2E">
        <w:rPr>
          <w:rFonts w:cs="Times New Roman"/>
          <w:b/>
          <w:bCs/>
          <w:color w:val="000000" w:themeColor="text1"/>
          <w:szCs w:val="32"/>
        </w:rPr>
        <w:t>я</w:t>
      </w:r>
      <w:r>
        <w:rPr>
          <w:rFonts w:cs="Times New Roman"/>
          <w:b/>
          <w:bCs/>
          <w:color w:val="000000" w:themeColor="text1"/>
          <w:szCs w:val="32"/>
        </w:rPr>
        <w:t xml:space="preserve"> в постановление</w:t>
      </w:r>
    </w:p>
    <w:p w:rsidR="00C94CFB" w:rsidRDefault="00C94CFB" w:rsidP="00B3732D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color w:val="000000" w:themeColor="text1"/>
          <w:szCs w:val="32"/>
        </w:rPr>
      </w:pPr>
      <w:r>
        <w:rPr>
          <w:rFonts w:cs="Times New Roman"/>
          <w:b/>
          <w:bCs/>
          <w:color w:val="000000" w:themeColor="text1"/>
          <w:szCs w:val="32"/>
        </w:rPr>
        <w:t>администрации муниципального образования</w:t>
      </w:r>
    </w:p>
    <w:p w:rsidR="00C94CFB" w:rsidRDefault="00C94CFB" w:rsidP="00B3732D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color w:val="000000" w:themeColor="text1"/>
          <w:szCs w:val="32"/>
        </w:rPr>
      </w:pPr>
      <w:r>
        <w:rPr>
          <w:rFonts w:cs="Times New Roman"/>
          <w:b/>
          <w:bCs/>
          <w:color w:val="000000" w:themeColor="text1"/>
          <w:szCs w:val="32"/>
        </w:rPr>
        <w:t>Щербиновский район от 2</w:t>
      </w:r>
      <w:r w:rsidR="00B3732D">
        <w:rPr>
          <w:rFonts w:cs="Times New Roman"/>
          <w:b/>
          <w:bCs/>
          <w:color w:val="000000" w:themeColor="text1"/>
          <w:szCs w:val="32"/>
        </w:rPr>
        <w:t>6</w:t>
      </w:r>
      <w:r>
        <w:rPr>
          <w:rFonts w:cs="Times New Roman"/>
          <w:b/>
          <w:bCs/>
          <w:color w:val="000000" w:themeColor="text1"/>
          <w:szCs w:val="32"/>
        </w:rPr>
        <w:t xml:space="preserve"> </w:t>
      </w:r>
      <w:r w:rsidR="00B3732D">
        <w:rPr>
          <w:rFonts w:cs="Times New Roman"/>
          <w:b/>
          <w:bCs/>
          <w:color w:val="000000" w:themeColor="text1"/>
          <w:szCs w:val="32"/>
        </w:rPr>
        <w:t xml:space="preserve">сентября </w:t>
      </w:r>
      <w:r>
        <w:rPr>
          <w:rFonts w:cs="Times New Roman"/>
          <w:b/>
          <w:bCs/>
          <w:color w:val="000000" w:themeColor="text1"/>
          <w:szCs w:val="32"/>
        </w:rPr>
        <w:t>202</w:t>
      </w:r>
      <w:r w:rsidR="00B3732D">
        <w:rPr>
          <w:rFonts w:cs="Times New Roman"/>
          <w:b/>
          <w:bCs/>
          <w:color w:val="000000" w:themeColor="text1"/>
          <w:szCs w:val="32"/>
        </w:rPr>
        <w:t>2</w:t>
      </w:r>
      <w:r>
        <w:rPr>
          <w:rFonts w:cs="Times New Roman"/>
          <w:b/>
          <w:bCs/>
          <w:color w:val="000000" w:themeColor="text1"/>
          <w:szCs w:val="32"/>
        </w:rPr>
        <w:t xml:space="preserve"> года № </w:t>
      </w:r>
      <w:r w:rsidR="00B3732D">
        <w:rPr>
          <w:rFonts w:cs="Times New Roman"/>
          <w:b/>
          <w:bCs/>
          <w:color w:val="000000" w:themeColor="text1"/>
          <w:szCs w:val="32"/>
        </w:rPr>
        <w:t>670</w:t>
      </w:r>
    </w:p>
    <w:p w:rsidR="00B3732D" w:rsidRDefault="00C94CFB" w:rsidP="00B3732D">
      <w:pPr>
        <w:spacing w:after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cs="Times New Roman"/>
          <w:b/>
          <w:bCs/>
          <w:color w:val="000000" w:themeColor="text1"/>
          <w:szCs w:val="32"/>
        </w:rPr>
        <w:t>«</w:t>
      </w:r>
      <w:r w:rsidR="00B3732D" w:rsidRPr="00B3732D">
        <w:rPr>
          <w:rFonts w:eastAsia="Times New Roman" w:cs="Times New Roman"/>
          <w:b/>
          <w:szCs w:val="28"/>
          <w:lang w:eastAsia="ru-RU"/>
        </w:rPr>
        <w:t>Об установлении</w:t>
      </w:r>
      <w:r w:rsidR="00B3732D">
        <w:rPr>
          <w:rFonts w:eastAsia="Times New Roman" w:cs="Times New Roman"/>
          <w:b/>
          <w:szCs w:val="28"/>
          <w:lang w:eastAsia="ru-RU"/>
        </w:rPr>
        <w:t xml:space="preserve"> </w:t>
      </w:r>
      <w:r w:rsidR="00B3732D" w:rsidRPr="00B3732D">
        <w:rPr>
          <w:rFonts w:eastAsia="Times New Roman" w:cs="Times New Roman"/>
          <w:b/>
          <w:szCs w:val="28"/>
          <w:lang w:eastAsia="ru-RU"/>
        </w:rPr>
        <w:t>ежегодной денежной выплаты</w:t>
      </w:r>
    </w:p>
    <w:p w:rsidR="00B3732D" w:rsidRPr="00B3732D" w:rsidRDefault="00B3732D" w:rsidP="00B3732D">
      <w:pPr>
        <w:spacing w:after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 w:rsidRPr="00B3732D">
        <w:rPr>
          <w:rFonts w:eastAsia="Times New Roman" w:cs="Times New Roman"/>
          <w:b/>
          <w:szCs w:val="28"/>
          <w:lang w:eastAsia="ru-RU"/>
        </w:rPr>
        <w:t xml:space="preserve"> к началу</w:t>
      </w:r>
      <w:r>
        <w:rPr>
          <w:rFonts w:eastAsia="Times New Roman" w:cs="Times New Roman"/>
          <w:b/>
          <w:szCs w:val="28"/>
          <w:lang w:eastAsia="ru-RU"/>
        </w:rPr>
        <w:t xml:space="preserve"> </w:t>
      </w:r>
      <w:r w:rsidRPr="00B3732D">
        <w:rPr>
          <w:rFonts w:eastAsia="Times New Roman" w:cs="Times New Roman"/>
          <w:b/>
          <w:szCs w:val="28"/>
          <w:lang w:eastAsia="ru-RU"/>
        </w:rPr>
        <w:t>учебного года педагогическим работникам</w:t>
      </w:r>
    </w:p>
    <w:p w:rsidR="00B3732D" w:rsidRPr="00B3732D" w:rsidRDefault="00B3732D" w:rsidP="00B3732D">
      <w:pPr>
        <w:spacing w:after="0"/>
        <w:ind w:firstLine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 w:rsidRPr="00B3732D">
        <w:rPr>
          <w:rFonts w:eastAsia="Times New Roman" w:cs="Times New Roman"/>
          <w:b/>
          <w:szCs w:val="28"/>
          <w:lang w:eastAsia="ru-RU"/>
        </w:rPr>
        <w:t>общеобразовательных организаций, подведомственных</w:t>
      </w:r>
    </w:p>
    <w:p w:rsidR="00B3732D" w:rsidRPr="00B3732D" w:rsidRDefault="00B3732D" w:rsidP="00B3732D">
      <w:pPr>
        <w:spacing w:after="0"/>
        <w:ind w:firstLine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 w:rsidRPr="00B3732D">
        <w:rPr>
          <w:rFonts w:eastAsia="Times New Roman" w:cs="Times New Roman"/>
          <w:b/>
          <w:szCs w:val="28"/>
          <w:lang w:eastAsia="ru-RU"/>
        </w:rPr>
        <w:t>управлению образования администрации</w:t>
      </w:r>
    </w:p>
    <w:p w:rsidR="00B3732D" w:rsidRPr="00B3732D" w:rsidRDefault="00B3732D" w:rsidP="00B3732D">
      <w:pPr>
        <w:spacing w:after="0"/>
        <w:ind w:firstLine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 w:rsidRPr="00B3732D">
        <w:rPr>
          <w:rFonts w:eastAsia="Times New Roman" w:cs="Times New Roman"/>
          <w:b/>
          <w:szCs w:val="28"/>
          <w:lang w:eastAsia="ru-RU"/>
        </w:rPr>
        <w:t>муниципального образования Щербиновский район,</w:t>
      </w:r>
    </w:p>
    <w:p w:rsidR="00F53E41" w:rsidRDefault="00B3732D" w:rsidP="00B3732D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color w:val="000000" w:themeColor="text1"/>
          <w:szCs w:val="32"/>
        </w:rPr>
      </w:pPr>
      <w:r w:rsidRPr="00B3732D">
        <w:rPr>
          <w:rFonts w:eastAsia="Times New Roman" w:cs="Times New Roman"/>
          <w:b/>
          <w:szCs w:val="28"/>
          <w:lang w:eastAsia="ru-RU"/>
        </w:rPr>
        <w:t xml:space="preserve">и </w:t>
      </w:r>
      <w:proofErr w:type="gramStart"/>
      <w:r w:rsidRPr="00B3732D">
        <w:rPr>
          <w:rFonts w:eastAsia="Times New Roman" w:cs="Times New Roman"/>
          <w:b/>
          <w:szCs w:val="28"/>
          <w:lang w:eastAsia="ru-RU"/>
        </w:rPr>
        <w:t>утверждении</w:t>
      </w:r>
      <w:proofErr w:type="gramEnd"/>
      <w:r w:rsidRPr="00B3732D">
        <w:rPr>
          <w:rFonts w:eastAsia="Times New Roman" w:cs="Times New Roman"/>
          <w:b/>
          <w:szCs w:val="28"/>
          <w:lang w:eastAsia="ru-RU"/>
        </w:rPr>
        <w:t xml:space="preserve"> порядка ее предоставления</w:t>
      </w:r>
      <w:r w:rsidR="00C94CFB">
        <w:rPr>
          <w:rFonts w:cs="Times New Roman"/>
          <w:b/>
          <w:bCs/>
          <w:color w:val="000000" w:themeColor="text1"/>
          <w:szCs w:val="32"/>
        </w:rPr>
        <w:t>»</w:t>
      </w:r>
    </w:p>
    <w:p w:rsidR="008D4701" w:rsidRDefault="008D4701" w:rsidP="00B3732D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color w:val="000000" w:themeColor="text1"/>
          <w:szCs w:val="32"/>
        </w:rPr>
      </w:pPr>
    </w:p>
    <w:p w:rsidR="00FA0373" w:rsidRPr="00B074F8" w:rsidRDefault="00FA0373" w:rsidP="00B17FBA">
      <w:pPr>
        <w:autoSpaceDE w:val="0"/>
        <w:autoSpaceDN w:val="0"/>
        <w:adjustRightInd w:val="0"/>
        <w:spacing w:after="0"/>
        <w:ind w:firstLine="0"/>
        <w:outlineLvl w:val="0"/>
        <w:rPr>
          <w:rFonts w:cs="Times New Roman"/>
          <w:b/>
          <w:bCs/>
          <w:color w:val="000000" w:themeColor="text1"/>
          <w:sz w:val="32"/>
          <w:szCs w:val="32"/>
        </w:rPr>
      </w:pPr>
    </w:p>
    <w:p w:rsidR="00B6226E" w:rsidRPr="00B074F8" w:rsidRDefault="0055572B" w:rsidP="00891706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 w:rsidRPr="00B074F8">
        <w:rPr>
          <w:rFonts w:cs="Times New Roman"/>
          <w:color w:val="000000" w:themeColor="text1"/>
          <w:szCs w:val="28"/>
        </w:rPr>
        <w:t>В соответствии с</w:t>
      </w:r>
      <w:r w:rsidR="00C66F88">
        <w:rPr>
          <w:rFonts w:cs="Times New Roman"/>
          <w:color w:val="000000" w:themeColor="text1"/>
          <w:szCs w:val="28"/>
        </w:rPr>
        <w:t xml:space="preserve"> </w:t>
      </w:r>
      <w:r w:rsidR="000660A2">
        <w:rPr>
          <w:rFonts w:cs="Times New Roman"/>
          <w:color w:val="000000" w:themeColor="text1"/>
          <w:szCs w:val="28"/>
        </w:rPr>
        <w:t>п</w:t>
      </w:r>
      <w:r w:rsidR="00143C55" w:rsidRPr="00143C55">
        <w:rPr>
          <w:rFonts w:cs="Times New Roman"/>
          <w:color w:val="000000" w:themeColor="text1"/>
          <w:szCs w:val="28"/>
        </w:rPr>
        <w:t>остановление</w:t>
      </w:r>
      <w:r w:rsidR="00741EBE">
        <w:rPr>
          <w:rFonts w:cs="Times New Roman"/>
          <w:color w:val="000000" w:themeColor="text1"/>
          <w:szCs w:val="28"/>
        </w:rPr>
        <w:t>м</w:t>
      </w:r>
      <w:r w:rsidR="00143C55" w:rsidRPr="00143C55">
        <w:rPr>
          <w:rFonts w:cs="Times New Roman"/>
          <w:color w:val="000000" w:themeColor="text1"/>
          <w:szCs w:val="28"/>
        </w:rPr>
        <w:t xml:space="preserve"> </w:t>
      </w:r>
      <w:r w:rsidR="001650E0">
        <w:rPr>
          <w:rFonts w:cs="Times New Roman"/>
          <w:color w:val="000000" w:themeColor="text1"/>
          <w:szCs w:val="28"/>
        </w:rPr>
        <w:t>Губернатора</w:t>
      </w:r>
      <w:r w:rsidR="00143C55" w:rsidRPr="00143C55">
        <w:rPr>
          <w:rFonts w:cs="Times New Roman"/>
          <w:color w:val="000000" w:themeColor="text1"/>
          <w:szCs w:val="28"/>
        </w:rPr>
        <w:t xml:space="preserve"> Краснод</w:t>
      </w:r>
      <w:r w:rsidR="00143C55">
        <w:rPr>
          <w:rFonts w:cs="Times New Roman"/>
          <w:color w:val="000000" w:themeColor="text1"/>
          <w:szCs w:val="28"/>
        </w:rPr>
        <w:t xml:space="preserve">арского края </w:t>
      </w:r>
      <w:r w:rsidR="009D19E3">
        <w:rPr>
          <w:rFonts w:cs="Times New Roman"/>
          <w:color w:val="000000" w:themeColor="text1"/>
          <w:szCs w:val="28"/>
        </w:rPr>
        <w:t xml:space="preserve">       </w:t>
      </w:r>
      <w:r w:rsidR="00143C55">
        <w:rPr>
          <w:rFonts w:cs="Times New Roman"/>
          <w:color w:val="000000" w:themeColor="text1"/>
          <w:szCs w:val="28"/>
        </w:rPr>
        <w:t xml:space="preserve">от </w:t>
      </w:r>
      <w:r w:rsidR="00530B2E">
        <w:rPr>
          <w:rFonts w:cs="Times New Roman"/>
          <w:color w:val="000000" w:themeColor="text1"/>
          <w:szCs w:val="28"/>
        </w:rPr>
        <w:t>21</w:t>
      </w:r>
      <w:r w:rsidR="00143C55">
        <w:rPr>
          <w:rFonts w:cs="Times New Roman"/>
          <w:color w:val="000000" w:themeColor="text1"/>
          <w:szCs w:val="28"/>
        </w:rPr>
        <w:t xml:space="preserve"> </w:t>
      </w:r>
      <w:r w:rsidR="00530B2E">
        <w:rPr>
          <w:rFonts w:cs="Times New Roman"/>
          <w:color w:val="000000" w:themeColor="text1"/>
          <w:szCs w:val="28"/>
        </w:rPr>
        <w:t>ноября</w:t>
      </w:r>
      <w:r w:rsidR="00143C55">
        <w:rPr>
          <w:rFonts w:cs="Times New Roman"/>
          <w:color w:val="000000" w:themeColor="text1"/>
          <w:szCs w:val="28"/>
        </w:rPr>
        <w:t xml:space="preserve"> 202</w:t>
      </w:r>
      <w:r w:rsidR="00E80051">
        <w:rPr>
          <w:rFonts w:cs="Times New Roman"/>
          <w:color w:val="000000" w:themeColor="text1"/>
          <w:szCs w:val="28"/>
        </w:rPr>
        <w:t>4</w:t>
      </w:r>
      <w:r w:rsidR="00143C55">
        <w:rPr>
          <w:rFonts w:cs="Times New Roman"/>
          <w:color w:val="000000" w:themeColor="text1"/>
          <w:szCs w:val="28"/>
        </w:rPr>
        <w:t xml:space="preserve"> года</w:t>
      </w:r>
      <w:r w:rsidR="00C66F88">
        <w:rPr>
          <w:rFonts w:cs="Times New Roman"/>
          <w:color w:val="000000" w:themeColor="text1"/>
          <w:szCs w:val="28"/>
        </w:rPr>
        <w:t xml:space="preserve"> </w:t>
      </w:r>
      <w:r w:rsidR="00143C55">
        <w:rPr>
          <w:rFonts w:cs="Times New Roman"/>
          <w:color w:val="000000" w:themeColor="text1"/>
          <w:szCs w:val="28"/>
        </w:rPr>
        <w:t xml:space="preserve">№ </w:t>
      </w:r>
      <w:r w:rsidR="00530B2E">
        <w:rPr>
          <w:rFonts w:cs="Times New Roman"/>
          <w:color w:val="000000" w:themeColor="text1"/>
          <w:szCs w:val="28"/>
        </w:rPr>
        <w:t>794</w:t>
      </w:r>
      <w:r w:rsidR="00143C55" w:rsidRPr="00143C55">
        <w:rPr>
          <w:rFonts w:cs="Times New Roman"/>
          <w:color w:val="000000" w:themeColor="text1"/>
          <w:szCs w:val="28"/>
        </w:rPr>
        <w:t xml:space="preserve"> </w:t>
      </w:r>
      <w:r w:rsidR="00143C55">
        <w:rPr>
          <w:rFonts w:cs="Times New Roman"/>
          <w:color w:val="000000" w:themeColor="text1"/>
          <w:szCs w:val="28"/>
        </w:rPr>
        <w:t>«</w:t>
      </w:r>
      <w:r w:rsidR="00C94CFB">
        <w:rPr>
          <w:rFonts w:cs="Times New Roman"/>
          <w:color w:val="000000" w:themeColor="text1"/>
          <w:szCs w:val="28"/>
        </w:rPr>
        <w:t xml:space="preserve">О внесении изменений </w:t>
      </w:r>
      <w:r w:rsidR="001650E0">
        <w:rPr>
          <w:rFonts w:cs="Times New Roman"/>
          <w:color w:val="000000" w:themeColor="text1"/>
          <w:szCs w:val="28"/>
        </w:rPr>
        <w:t xml:space="preserve">в </w:t>
      </w:r>
      <w:r w:rsidR="00E80051">
        <w:rPr>
          <w:rFonts w:cs="Times New Roman"/>
          <w:color w:val="000000" w:themeColor="text1"/>
          <w:szCs w:val="28"/>
        </w:rPr>
        <w:t>некоторые</w:t>
      </w:r>
      <w:r w:rsidR="001650E0">
        <w:rPr>
          <w:rFonts w:cs="Times New Roman"/>
          <w:color w:val="000000" w:themeColor="text1"/>
          <w:szCs w:val="28"/>
        </w:rPr>
        <w:t xml:space="preserve"> нормати</w:t>
      </w:r>
      <w:r w:rsidR="001650E0">
        <w:rPr>
          <w:rFonts w:cs="Times New Roman"/>
          <w:color w:val="000000" w:themeColor="text1"/>
          <w:szCs w:val="28"/>
        </w:rPr>
        <w:t>в</w:t>
      </w:r>
      <w:r w:rsidR="001650E0">
        <w:rPr>
          <w:rFonts w:cs="Times New Roman"/>
          <w:color w:val="000000" w:themeColor="text1"/>
          <w:szCs w:val="28"/>
        </w:rPr>
        <w:t>ные правовые акты Краснодарского края»</w:t>
      </w:r>
      <w:r w:rsidR="009D19E3">
        <w:rPr>
          <w:rFonts w:cs="Times New Roman"/>
          <w:bCs/>
          <w:color w:val="000000" w:themeColor="text1"/>
          <w:szCs w:val="28"/>
        </w:rPr>
        <w:t xml:space="preserve"> </w:t>
      </w:r>
      <w:r w:rsidR="00B316A9" w:rsidRPr="00B074F8">
        <w:rPr>
          <w:rFonts w:cs="Times New Roman"/>
          <w:color w:val="000000" w:themeColor="text1"/>
          <w:spacing w:val="60"/>
          <w:szCs w:val="28"/>
        </w:rPr>
        <w:t>постановляю</w:t>
      </w:r>
      <w:r w:rsidR="00B316A9" w:rsidRPr="00B074F8">
        <w:rPr>
          <w:rFonts w:cs="Times New Roman"/>
          <w:color w:val="000000" w:themeColor="text1"/>
          <w:szCs w:val="28"/>
        </w:rPr>
        <w:t>:</w:t>
      </w:r>
    </w:p>
    <w:p w:rsidR="00C94CFB" w:rsidRPr="00B3732D" w:rsidRDefault="00E9391A" w:rsidP="00B3732D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b/>
          <w:color w:val="000000" w:themeColor="text1"/>
          <w:szCs w:val="28"/>
        </w:rPr>
      </w:pPr>
      <w:r w:rsidRPr="00B074F8">
        <w:rPr>
          <w:rFonts w:cs="Times New Roman"/>
          <w:color w:val="000000" w:themeColor="text1"/>
          <w:szCs w:val="28"/>
        </w:rPr>
        <w:t xml:space="preserve">1. </w:t>
      </w:r>
      <w:r w:rsidR="00275C7C">
        <w:rPr>
          <w:rFonts w:cs="Times New Roman"/>
          <w:color w:val="000000" w:themeColor="text1"/>
          <w:szCs w:val="28"/>
        </w:rPr>
        <w:t>Внести в п</w:t>
      </w:r>
      <w:r w:rsidR="00CE774B" w:rsidRPr="00CE774B">
        <w:rPr>
          <w:rFonts w:cs="Times New Roman"/>
          <w:color w:val="000000" w:themeColor="text1"/>
          <w:szCs w:val="28"/>
        </w:rPr>
        <w:t>остановлени</w:t>
      </w:r>
      <w:r w:rsidR="00275C7C">
        <w:rPr>
          <w:rFonts w:cs="Times New Roman"/>
          <w:color w:val="000000" w:themeColor="text1"/>
          <w:szCs w:val="28"/>
        </w:rPr>
        <w:t>е</w:t>
      </w:r>
      <w:r w:rsidR="00CE774B" w:rsidRPr="00CE774B">
        <w:rPr>
          <w:rFonts w:cs="Times New Roman"/>
          <w:color w:val="000000" w:themeColor="text1"/>
          <w:szCs w:val="28"/>
        </w:rPr>
        <w:t xml:space="preserve"> администрации муниципального образования Щербиновский район </w:t>
      </w:r>
      <w:r w:rsidR="00C94CFB" w:rsidRPr="00C94CFB">
        <w:rPr>
          <w:rFonts w:cs="Times New Roman"/>
          <w:color w:val="000000" w:themeColor="text1"/>
          <w:szCs w:val="28"/>
        </w:rPr>
        <w:t>от 2</w:t>
      </w:r>
      <w:r w:rsidR="00B3732D">
        <w:rPr>
          <w:rFonts w:cs="Times New Roman"/>
          <w:color w:val="000000" w:themeColor="text1"/>
          <w:szCs w:val="28"/>
        </w:rPr>
        <w:t>6</w:t>
      </w:r>
      <w:r w:rsidR="00C94CFB" w:rsidRPr="00C94CFB">
        <w:rPr>
          <w:rFonts w:cs="Times New Roman"/>
          <w:color w:val="000000" w:themeColor="text1"/>
          <w:szCs w:val="28"/>
        </w:rPr>
        <w:t xml:space="preserve"> </w:t>
      </w:r>
      <w:r w:rsidR="00B3732D">
        <w:rPr>
          <w:rFonts w:cs="Times New Roman"/>
          <w:color w:val="000000" w:themeColor="text1"/>
          <w:szCs w:val="28"/>
        </w:rPr>
        <w:t>сентября</w:t>
      </w:r>
      <w:r w:rsidR="00C94CFB" w:rsidRPr="00C94CFB">
        <w:rPr>
          <w:rFonts w:cs="Times New Roman"/>
          <w:color w:val="000000" w:themeColor="text1"/>
          <w:szCs w:val="28"/>
        </w:rPr>
        <w:t xml:space="preserve"> 202</w:t>
      </w:r>
      <w:r w:rsidR="00B3732D">
        <w:rPr>
          <w:rFonts w:cs="Times New Roman"/>
          <w:color w:val="000000" w:themeColor="text1"/>
          <w:szCs w:val="28"/>
        </w:rPr>
        <w:t>2</w:t>
      </w:r>
      <w:r w:rsidR="00C94CFB" w:rsidRPr="00C94CFB">
        <w:rPr>
          <w:rFonts w:cs="Times New Roman"/>
          <w:color w:val="000000" w:themeColor="text1"/>
          <w:szCs w:val="28"/>
        </w:rPr>
        <w:t xml:space="preserve"> года № </w:t>
      </w:r>
      <w:r w:rsidR="00B3732D">
        <w:rPr>
          <w:rFonts w:cs="Times New Roman"/>
          <w:color w:val="000000" w:themeColor="text1"/>
          <w:szCs w:val="28"/>
        </w:rPr>
        <w:t>670</w:t>
      </w:r>
      <w:r w:rsidR="00C94CFB" w:rsidRPr="00C94CFB">
        <w:rPr>
          <w:rFonts w:cs="Times New Roman"/>
          <w:color w:val="000000" w:themeColor="text1"/>
          <w:szCs w:val="28"/>
        </w:rPr>
        <w:t xml:space="preserve"> «</w:t>
      </w:r>
      <w:r w:rsidR="00B3732D" w:rsidRPr="00B3732D">
        <w:rPr>
          <w:rFonts w:cs="Times New Roman"/>
          <w:color w:val="000000" w:themeColor="text1"/>
          <w:szCs w:val="28"/>
        </w:rPr>
        <w:t>Об установлении еж</w:t>
      </w:r>
      <w:r w:rsidR="00B3732D" w:rsidRPr="00B3732D">
        <w:rPr>
          <w:rFonts w:cs="Times New Roman"/>
          <w:color w:val="000000" w:themeColor="text1"/>
          <w:szCs w:val="28"/>
        </w:rPr>
        <w:t>е</w:t>
      </w:r>
      <w:r w:rsidR="00B3732D" w:rsidRPr="00B3732D">
        <w:rPr>
          <w:rFonts w:cs="Times New Roman"/>
          <w:color w:val="000000" w:themeColor="text1"/>
          <w:szCs w:val="28"/>
        </w:rPr>
        <w:t>годной денежной выплаты к началу учебного года педагогическим работникам общеобразовательных организаций, подведомственных управлению образов</w:t>
      </w:r>
      <w:r w:rsidR="00B3732D" w:rsidRPr="00B3732D">
        <w:rPr>
          <w:rFonts w:cs="Times New Roman"/>
          <w:color w:val="000000" w:themeColor="text1"/>
          <w:szCs w:val="28"/>
        </w:rPr>
        <w:t>а</w:t>
      </w:r>
      <w:r w:rsidR="00B3732D" w:rsidRPr="00B3732D">
        <w:rPr>
          <w:rFonts w:cs="Times New Roman"/>
          <w:color w:val="000000" w:themeColor="text1"/>
          <w:szCs w:val="28"/>
        </w:rPr>
        <w:t>ния администрации муниципального образования Щербиновский район, и утверждении порядка ее предоставления</w:t>
      </w:r>
      <w:r w:rsidR="00C94CFB" w:rsidRPr="00C94CFB">
        <w:rPr>
          <w:rFonts w:cs="Times New Roman"/>
          <w:color w:val="000000" w:themeColor="text1"/>
          <w:szCs w:val="28"/>
        </w:rPr>
        <w:t xml:space="preserve">» </w:t>
      </w:r>
      <w:r w:rsidR="00CE774B">
        <w:rPr>
          <w:rFonts w:cs="Times New Roman"/>
          <w:color w:val="000000" w:themeColor="text1"/>
          <w:szCs w:val="28"/>
        </w:rPr>
        <w:t>следующ</w:t>
      </w:r>
      <w:r w:rsidR="00BA3FA7">
        <w:rPr>
          <w:rFonts w:cs="Times New Roman"/>
          <w:color w:val="000000" w:themeColor="text1"/>
          <w:szCs w:val="28"/>
        </w:rPr>
        <w:t>е</w:t>
      </w:r>
      <w:bookmarkStart w:id="0" w:name="_GoBack"/>
      <w:bookmarkEnd w:id="0"/>
      <w:r w:rsidR="00CE774B">
        <w:rPr>
          <w:rFonts w:cs="Times New Roman"/>
          <w:color w:val="000000" w:themeColor="text1"/>
          <w:szCs w:val="28"/>
        </w:rPr>
        <w:t>е изменени</w:t>
      </w:r>
      <w:r w:rsidR="00530B2E">
        <w:rPr>
          <w:rFonts w:cs="Times New Roman"/>
          <w:color w:val="000000" w:themeColor="text1"/>
          <w:szCs w:val="28"/>
        </w:rPr>
        <w:t>е</w:t>
      </w:r>
      <w:r w:rsidR="00CE774B">
        <w:rPr>
          <w:rFonts w:cs="Times New Roman"/>
          <w:color w:val="000000" w:themeColor="text1"/>
          <w:szCs w:val="28"/>
        </w:rPr>
        <w:t>:</w:t>
      </w:r>
    </w:p>
    <w:p w:rsidR="00530B2E" w:rsidRDefault="00530B2E" w:rsidP="00530B2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в пункте 2 приложения к постановлению после слов «</w:t>
      </w:r>
      <w:r w:rsidRPr="00B3732D">
        <w:rPr>
          <w:rFonts w:eastAsia="Times New Roman" w:cs="Times New Roman"/>
          <w:szCs w:val="28"/>
          <w:lang w:eastAsia="ru-RU"/>
        </w:rPr>
        <w:t>по 1 сентября соо</w:t>
      </w:r>
      <w:r w:rsidRPr="00B3732D">
        <w:rPr>
          <w:rFonts w:eastAsia="Times New Roman" w:cs="Times New Roman"/>
          <w:szCs w:val="28"/>
          <w:lang w:eastAsia="ru-RU"/>
        </w:rPr>
        <w:t>т</w:t>
      </w:r>
      <w:r w:rsidRPr="00B3732D">
        <w:rPr>
          <w:rFonts w:eastAsia="Times New Roman" w:cs="Times New Roman"/>
          <w:szCs w:val="28"/>
          <w:lang w:eastAsia="ru-RU"/>
        </w:rPr>
        <w:t>ветствующего года</w:t>
      </w:r>
      <w:r>
        <w:rPr>
          <w:rFonts w:eastAsia="Times New Roman" w:cs="Times New Roman"/>
          <w:szCs w:val="28"/>
          <w:lang w:eastAsia="ru-RU"/>
        </w:rPr>
        <w:t xml:space="preserve"> включительно» дополнить словами «(если 1 сентября соо</w:t>
      </w:r>
      <w:r>
        <w:rPr>
          <w:rFonts w:eastAsia="Times New Roman" w:cs="Times New Roman"/>
          <w:szCs w:val="28"/>
          <w:lang w:eastAsia="ru-RU"/>
        </w:rPr>
        <w:t>т</w:t>
      </w:r>
      <w:r>
        <w:rPr>
          <w:rFonts w:eastAsia="Times New Roman" w:cs="Times New Roman"/>
          <w:szCs w:val="28"/>
          <w:lang w:eastAsia="ru-RU"/>
        </w:rPr>
        <w:t>ветствующего года выпадает на выходной день, то по состоянию на следующий рабочий день)»</w:t>
      </w:r>
      <w:r>
        <w:rPr>
          <w:rFonts w:cs="Times New Roman"/>
          <w:color w:val="000000" w:themeColor="text1"/>
          <w:szCs w:val="28"/>
        </w:rPr>
        <w:t>.</w:t>
      </w:r>
    </w:p>
    <w:p w:rsidR="00C94CFB" w:rsidRPr="00C94CFB" w:rsidRDefault="00C94CFB" w:rsidP="00C17402">
      <w:pPr>
        <w:spacing w:after="0"/>
        <w:ind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Pr="00C94CFB">
        <w:rPr>
          <w:color w:val="000000" w:themeColor="text1"/>
        </w:rPr>
        <w:t>. Отделу по взаимодействию с органами местного самоуправления а</w:t>
      </w:r>
      <w:r w:rsidRPr="00C94CFB">
        <w:rPr>
          <w:color w:val="000000" w:themeColor="text1"/>
        </w:rPr>
        <w:t>д</w:t>
      </w:r>
      <w:r w:rsidRPr="00C94CFB">
        <w:rPr>
          <w:color w:val="000000" w:themeColor="text1"/>
        </w:rPr>
        <w:t xml:space="preserve">министрации муниципального образования Щербиновский район (Терещенко) </w:t>
      </w:r>
      <w:proofErr w:type="gramStart"/>
      <w:r w:rsidRPr="00C94CFB">
        <w:rPr>
          <w:color w:val="000000" w:themeColor="text1"/>
        </w:rPr>
        <w:t>разместить</w:t>
      </w:r>
      <w:proofErr w:type="gramEnd"/>
      <w:r w:rsidRPr="00C94CFB">
        <w:rPr>
          <w:color w:val="000000" w:themeColor="text1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B50508" w:rsidRPr="00B50508" w:rsidRDefault="00B50508" w:rsidP="00B50508">
      <w:pPr>
        <w:spacing w:after="0"/>
        <w:ind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3</w:t>
      </w:r>
      <w:r w:rsidRPr="00B50508">
        <w:rPr>
          <w:color w:val="000000" w:themeColor="text1"/>
        </w:rPr>
        <w:t>. Отделу муниципальной службы, кадровой политики и делопроизво</w:t>
      </w:r>
      <w:r w:rsidRPr="00B50508">
        <w:rPr>
          <w:color w:val="000000" w:themeColor="text1"/>
        </w:rPr>
        <w:t>д</w:t>
      </w:r>
      <w:r w:rsidRPr="00B50508">
        <w:rPr>
          <w:color w:val="000000" w:themeColor="text1"/>
        </w:rPr>
        <w:t>ства администрации муниципального образования Щербиновский район          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Pr="00B50508">
        <w:rPr>
          <w:color w:val="000000" w:themeColor="text1"/>
        </w:rPr>
        <w:t>у</w:t>
      </w:r>
      <w:r w:rsidRPr="00B50508">
        <w:rPr>
          <w:color w:val="000000" w:themeColor="text1"/>
        </w:rPr>
        <w:t>ниципального образования Щербиновский район».</w:t>
      </w:r>
    </w:p>
    <w:p w:rsidR="00530B2E" w:rsidRPr="00B074F8" w:rsidRDefault="00530B2E" w:rsidP="00530B2E">
      <w:pPr>
        <w:spacing w:after="0"/>
        <w:ind w:firstLine="709"/>
        <w:jc w:val="both"/>
        <w:rPr>
          <w:color w:val="000000" w:themeColor="text1"/>
        </w:rPr>
      </w:pPr>
      <w:r>
        <w:rPr>
          <w:rFonts w:cs="Times New Roman"/>
          <w:color w:val="000000" w:themeColor="text1"/>
          <w:szCs w:val="28"/>
        </w:rPr>
        <w:t>4</w:t>
      </w:r>
      <w:r w:rsidRPr="00B074F8">
        <w:rPr>
          <w:rFonts w:cs="Times New Roman"/>
          <w:color w:val="000000" w:themeColor="text1"/>
          <w:szCs w:val="28"/>
        </w:rPr>
        <w:t>. Постановление вступает в силу на следующий день после его офиц</w:t>
      </w:r>
      <w:r w:rsidRPr="00B074F8">
        <w:rPr>
          <w:rFonts w:cs="Times New Roman"/>
          <w:color w:val="000000" w:themeColor="text1"/>
          <w:szCs w:val="28"/>
        </w:rPr>
        <w:t>и</w:t>
      </w:r>
      <w:r>
        <w:rPr>
          <w:rFonts w:cs="Times New Roman"/>
          <w:color w:val="000000" w:themeColor="text1"/>
          <w:szCs w:val="28"/>
        </w:rPr>
        <w:t>ального опубликования и распространяется на правоотношения, возникшие с 1 сентября 2024 года.</w:t>
      </w:r>
    </w:p>
    <w:p w:rsidR="0055572B" w:rsidRPr="00B074F8" w:rsidRDefault="0055572B" w:rsidP="00245379">
      <w:pPr>
        <w:spacing w:after="0"/>
        <w:ind w:firstLine="0"/>
        <w:rPr>
          <w:rFonts w:cs="Times New Roman"/>
          <w:color w:val="000000" w:themeColor="text1"/>
          <w:szCs w:val="28"/>
        </w:rPr>
      </w:pPr>
    </w:p>
    <w:p w:rsidR="0055572B" w:rsidRPr="00B074F8" w:rsidRDefault="0055572B" w:rsidP="00245379">
      <w:pPr>
        <w:spacing w:after="0"/>
        <w:ind w:firstLine="0"/>
        <w:rPr>
          <w:rFonts w:cs="Times New Roman"/>
          <w:color w:val="000000" w:themeColor="text1"/>
          <w:szCs w:val="28"/>
        </w:rPr>
      </w:pPr>
    </w:p>
    <w:p w:rsidR="00C94CFB" w:rsidRPr="00C94CFB" w:rsidRDefault="00C94CFB" w:rsidP="00C94CFB">
      <w:pPr>
        <w:spacing w:after="0"/>
        <w:ind w:firstLine="0"/>
        <w:rPr>
          <w:rFonts w:cs="Times New Roman"/>
          <w:color w:val="000000" w:themeColor="text1"/>
          <w:szCs w:val="28"/>
        </w:rPr>
      </w:pPr>
      <w:proofErr w:type="gramStart"/>
      <w:r w:rsidRPr="00C94CFB">
        <w:rPr>
          <w:rFonts w:cs="Times New Roman"/>
          <w:color w:val="000000" w:themeColor="text1"/>
          <w:szCs w:val="28"/>
        </w:rPr>
        <w:t>Исполняющий</w:t>
      </w:r>
      <w:proofErr w:type="gramEnd"/>
      <w:r w:rsidRPr="00C94CFB">
        <w:rPr>
          <w:rFonts w:cs="Times New Roman"/>
          <w:color w:val="000000" w:themeColor="text1"/>
          <w:szCs w:val="28"/>
        </w:rPr>
        <w:t xml:space="preserve"> полномочия главы</w:t>
      </w:r>
    </w:p>
    <w:p w:rsidR="00C94CFB" w:rsidRPr="00C94CFB" w:rsidRDefault="00C94CFB" w:rsidP="00C94CFB">
      <w:pPr>
        <w:spacing w:after="0"/>
        <w:ind w:firstLine="0"/>
        <w:rPr>
          <w:rFonts w:cs="Times New Roman"/>
          <w:color w:val="000000" w:themeColor="text1"/>
          <w:szCs w:val="28"/>
        </w:rPr>
      </w:pPr>
      <w:r w:rsidRPr="00C94CFB">
        <w:rPr>
          <w:rFonts w:cs="Times New Roman"/>
          <w:color w:val="000000" w:themeColor="text1"/>
          <w:szCs w:val="28"/>
        </w:rPr>
        <w:t>муниципального образования</w:t>
      </w:r>
    </w:p>
    <w:p w:rsidR="00C94CFB" w:rsidRPr="00C94CFB" w:rsidRDefault="001650E0" w:rsidP="00C94CFB">
      <w:pPr>
        <w:spacing w:after="0"/>
        <w:ind w:firstLine="0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Щербиновский район</w:t>
      </w:r>
      <w:r>
        <w:rPr>
          <w:rFonts w:cs="Times New Roman"/>
          <w:color w:val="000000" w:themeColor="text1"/>
          <w:szCs w:val="28"/>
        </w:rPr>
        <w:tab/>
      </w:r>
      <w:r>
        <w:rPr>
          <w:rFonts w:cs="Times New Roman"/>
          <w:color w:val="000000" w:themeColor="text1"/>
          <w:szCs w:val="28"/>
        </w:rPr>
        <w:tab/>
      </w:r>
      <w:r>
        <w:rPr>
          <w:rFonts w:cs="Times New Roman"/>
          <w:color w:val="000000" w:themeColor="text1"/>
          <w:szCs w:val="28"/>
        </w:rPr>
        <w:tab/>
      </w:r>
      <w:r>
        <w:rPr>
          <w:rFonts w:cs="Times New Roman"/>
          <w:color w:val="000000" w:themeColor="text1"/>
          <w:szCs w:val="28"/>
        </w:rPr>
        <w:tab/>
      </w:r>
      <w:r>
        <w:rPr>
          <w:rFonts w:cs="Times New Roman"/>
          <w:color w:val="000000" w:themeColor="text1"/>
          <w:szCs w:val="28"/>
        </w:rPr>
        <w:tab/>
      </w:r>
      <w:r>
        <w:rPr>
          <w:rFonts w:cs="Times New Roman"/>
          <w:color w:val="000000" w:themeColor="text1"/>
          <w:szCs w:val="28"/>
        </w:rPr>
        <w:tab/>
        <w:t xml:space="preserve">   </w:t>
      </w:r>
      <w:r>
        <w:rPr>
          <w:rFonts w:cs="Times New Roman"/>
          <w:color w:val="000000" w:themeColor="text1"/>
          <w:szCs w:val="28"/>
        </w:rPr>
        <w:tab/>
        <w:t xml:space="preserve">   С</w:t>
      </w:r>
      <w:r w:rsidR="00C94CFB" w:rsidRPr="00C94CFB">
        <w:rPr>
          <w:rFonts w:cs="Times New Roman"/>
          <w:color w:val="000000" w:themeColor="text1"/>
          <w:szCs w:val="28"/>
        </w:rPr>
        <w:t>.</w:t>
      </w:r>
      <w:r>
        <w:rPr>
          <w:rFonts w:cs="Times New Roman"/>
          <w:color w:val="000000" w:themeColor="text1"/>
          <w:szCs w:val="28"/>
        </w:rPr>
        <w:t>Ю</w:t>
      </w:r>
      <w:r w:rsidR="00C94CFB" w:rsidRPr="00C94CFB">
        <w:rPr>
          <w:rFonts w:cs="Times New Roman"/>
          <w:color w:val="000000" w:themeColor="text1"/>
          <w:szCs w:val="28"/>
        </w:rPr>
        <w:t xml:space="preserve">. </w:t>
      </w:r>
      <w:r>
        <w:rPr>
          <w:rFonts w:cs="Times New Roman"/>
          <w:color w:val="000000" w:themeColor="text1"/>
          <w:szCs w:val="28"/>
        </w:rPr>
        <w:t>Дормидонтов</w:t>
      </w:r>
      <w:r w:rsidR="00C94CFB" w:rsidRPr="00C94CFB">
        <w:rPr>
          <w:rFonts w:cs="Times New Roman"/>
          <w:color w:val="000000" w:themeColor="text1"/>
          <w:szCs w:val="28"/>
        </w:rPr>
        <w:t xml:space="preserve"> </w:t>
      </w:r>
    </w:p>
    <w:sectPr w:rsidR="00C94CFB" w:rsidRPr="00C94CFB" w:rsidSect="00AB56CD">
      <w:headerReference w:type="default" r:id="rId9"/>
      <w:pgSz w:w="11900" w:h="16800"/>
      <w:pgMar w:top="1134" w:right="567" w:bottom="1134" w:left="170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32D" w:rsidRDefault="00B3732D" w:rsidP="00A35795">
      <w:pPr>
        <w:spacing w:after="0"/>
      </w:pPr>
      <w:r>
        <w:separator/>
      </w:r>
    </w:p>
  </w:endnote>
  <w:endnote w:type="continuationSeparator" w:id="0">
    <w:p w:rsidR="00B3732D" w:rsidRDefault="00B3732D" w:rsidP="00A357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32D" w:rsidRDefault="00B3732D" w:rsidP="00A35795">
      <w:pPr>
        <w:spacing w:after="0"/>
      </w:pPr>
      <w:r>
        <w:separator/>
      </w:r>
    </w:p>
  </w:footnote>
  <w:footnote w:type="continuationSeparator" w:id="0">
    <w:p w:rsidR="00B3732D" w:rsidRDefault="00B3732D" w:rsidP="00A357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66895"/>
      <w:docPartObj>
        <w:docPartGallery w:val="Page Numbers (Top of Page)"/>
        <w:docPartUnique/>
      </w:docPartObj>
    </w:sdtPr>
    <w:sdtEndPr/>
    <w:sdtContent>
      <w:p w:rsidR="00B3732D" w:rsidRDefault="00B3732D">
        <w:pPr>
          <w:pStyle w:val="a5"/>
          <w:jc w:val="center"/>
        </w:pPr>
        <w:r w:rsidRPr="00A35795">
          <w:rPr>
            <w:sz w:val="24"/>
            <w:szCs w:val="24"/>
          </w:rPr>
          <w:fldChar w:fldCharType="begin"/>
        </w:r>
        <w:r w:rsidRPr="00A35795">
          <w:rPr>
            <w:sz w:val="24"/>
            <w:szCs w:val="24"/>
          </w:rPr>
          <w:instrText xml:space="preserve"> PAGE   \* MERGEFORMAT </w:instrText>
        </w:r>
        <w:r w:rsidRPr="00A35795">
          <w:rPr>
            <w:sz w:val="24"/>
            <w:szCs w:val="24"/>
          </w:rPr>
          <w:fldChar w:fldCharType="separate"/>
        </w:r>
        <w:r w:rsidR="00530B2E">
          <w:rPr>
            <w:noProof/>
            <w:sz w:val="24"/>
            <w:szCs w:val="24"/>
          </w:rPr>
          <w:t>2</w:t>
        </w:r>
        <w:r w:rsidRPr="00A35795">
          <w:rPr>
            <w:sz w:val="24"/>
            <w:szCs w:val="24"/>
          </w:rPr>
          <w:fldChar w:fldCharType="end"/>
        </w:r>
      </w:p>
    </w:sdtContent>
  </w:sdt>
  <w:p w:rsidR="00B3732D" w:rsidRDefault="00B3732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744E9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C9D2170"/>
    <w:multiLevelType w:val="hybridMultilevel"/>
    <w:tmpl w:val="5A7EEB30"/>
    <w:lvl w:ilvl="0" w:tplc="DB6EB8D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11C0961"/>
    <w:multiLevelType w:val="hybridMultilevel"/>
    <w:tmpl w:val="8DA0DC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C14C99"/>
    <w:multiLevelType w:val="hybridMultilevel"/>
    <w:tmpl w:val="76A6626E"/>
    <w:lvl w:ilvl="0" w:tplc="649A00A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1C73281"/>
    <w:multiLevelType w:val="hybridMultilevel"/>
    <w:tmpl w:val="2042D944"/>
    <w:lvl w:ilvl="0" w:tplc="0388BE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8C4413B"/>
    <w:multiLevelType w:val="hybridMultilevel"/>
    <w:tmpl w:val="DF3699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C8A"/>
    <w:rsid w:val="00007ABF"/>
    <w:rsid w:val="0001237F"/>
    <w:rsid w:val="0004118E"/>
    <w:rsid w:val="00061FAD"/>
    <w:rsid w:val="000660A2"/>
    <w:rsid w:val="00081185"/>
    <w:rsid w:val="000B3A8B"/>
    <w:rsid w:val="00117C37"/>
    <w:rsid w:val="001419FD"/>
    <w:rsid w:val="00142926"/>
    <w:rsid w:val="00143C55"/>
    <w:rsid w:val="00151171"/>
    <w:rsid w:val="001650E0"/>
    <w:rsid w:val="001721A7"/>
    <w:rsid w:val="00172701"/>
    <w:rsid w:val="00180192"/>
    <w:rsid w:val="001953CC"/>
    <w:rsid w:val="001A2C4F"/>
    <w:rsid w:val="001D4C8E"/>
    <w:rsid w:val="001E49BB"/>
    <w:rsid w:val="00213BA2"/>
    <w:rsid w:val="00245379"/>
    <w:rsid w:val="0024723B"/>
    <w:rsid w:val="00254408"/>
    <w:rsid w:val="00262978"/>
    <w:rsid w:val="00263B8A"/>
    <w:rsid w:val="00275C7C"/>
    <w:rsid w:val="002B3B33"/>
    <w:rsid w:val="00304104"/>
    <w:rsid w:val="00313BEE"/>
    <w:rsid w:val="00316552"/>
    <w:rsid w:val="0033669C"/>
    <w:rsid w:val="00346398"/>
    <w:rsid w:val="00354EE5"/>
    <w:rsid w:val="00357EF5"/>
    <w:rsid w:val="00373354"/>
    <w:rsid w:val="003753A9"/>
    <w:rsid w:val="003863FE"/>
    <w:rsid w:val="003D46E6"/>
    <w:rsid w:val="003D66BB"/>
    <w:rsid w:val="004152C8"/>
    <w:rsid w:val="00424BFE"/>
    <w:rsid w:val="004505F1"/>
    <w:rsid w:val="00473A52"/>
    <w:rsid w:val="004C6A92"/>
    <w:rsid w:val="004F3AB2"/>
    <w:rsid w:val="00530B2E"/>
    <w:rsid w:val="005313C8"/>
    <w:rsid w:val="00545F61"/>
    <w:rsid w:val="0055572B"/>
    <w:rsid w:val="00571241"/>
    <w:rsid w:val="005C1A1F"/>
    <w:rsid w:val="005E6603"/>
    <w:rsid w:val="00634A43"/>
    <w:rsid w:val="00682B67"/>
    <w:rsid w:val="00697689"/>
    <w:rsid w:val="006A4735"/>
    <w:rsid w:val="006F31AE"/>
    <w:rsid w:val="00741EBE"/>
    <w:rsid w:val="007453D1"/>
    <w:rsid w:val="00746554"/>
    <w:rsid w:val="007A1E32"/>
    <w:rsid w:val="007D5D96"/>
    <w:rsid w:val="008363DD"/>
    <w:rsid w:val="008573B8"/>
    <w:rsid w:val="00874349"/>
    <w:rsid w:val="00891706"/>
    <w:rsid w:val="008B7C64"/>
    <w:rsid w:val="008C0FD5"/>
    <w:rsid w:val="008C5B24"/>
    <w:rsid w:val="008D4701"/>
    <w:rsid w:val="008D4F39"/>
    <w:rsid w:val="008F19D0"/>
    <w:rsid w:val="00906C8A"/>
    <w:rsid w:val="00914AB8"/>
    <w:rsid w:val="0092275D"/>
    <w:rsid w:val="00946F4E"/>
    <w:rsid w:val="00966EC9"/>
    <w:rsid w:val="00974609"/>
    <w:rsid w:val="00996859"/>
    <w:rsid w:val="009D19E3"/>
    <w:rsid w:val="009E1AEE"/>
    <w:rsid w:val="00A35795"/>
    <w:rsid w:val="00A60148"/>
    <w:rsid w:val="00A708AE"/>
    <w:rsid w:val="00AA7141"/>
    <w:rsid w:val="00AB2B21"/>
    <w:rsid w:val="00AB56CD"/>
    <w:rsid w:val="00AC25DA"/>
    <w:rsid w:val="00B074F8"/>
    <w:rsid w:val="00B10591"/>
    <w:rsid w:val="00B17FBA"/>
    <w:rsid w:val="00B316A9"/>
    <w:rsid w:val="00B3732D"/>
    <w:rsid w:val="00B50508"/>
    <w:rsid w:val="00B6226E"/>
    <w:rsid w:val="00B83489"/>
    <w:rsid w:val="00B9735C"/>
    <w:rsid w:val="00BA3FA7"/>
    <w:rsid w:val="00BE6067"/>
    <w:rsid w:val="00BF1BAB"/>
    <w:rsid w:val="00BF2FA7"/>
    <w:rsid w:val="00C0188C"/>
    <w:rsid w:val="00C17402"/>
    <w:rsid w:val="00C24CF3"/>
    <w:rsid w:val="00C435DB"/>
    <w:rsid w:val="00C45580"/>
    <w:rsid w:val="00C66F88"/>
    <w:rsid w:val="00C70CCF"/>
    <w:rsid w:val="00C8757C"/>
    <w:rsid w:val="00C94CFB"/>
    <w:rsid w:val="00CA056C"/>
    <w:rsid w:val="00CB630D"/>
    <w:rsid w:val="00CC3662"/>
    <w:rsid w:val="00CE5E90"/>
    <w:rsid w:val="00CE774B"/>
    <w:rsid w:val="00D10592"/>
    <w:rsid w:val="00D40332"/>
    <w:rsid w:val="00D53BB6"/>
    <w:rsid w:val="00D54F5B"/>
    <w:rsid w:val="00D6353D"/>
    <w:rsid w:val="00D77216"/>
    <w:rsid w:val="00DB3ACA"/>
    <w:rsid w:val="00DC790A"/>
    <w:rsid w:val="00DD5F6A"/>
    <w:rsid w:val="00DF7E78"/>
    <w:rsid w:val="00E43666"/>
    <w:rsid w:val="00E563C6"/>
    <w:rsid w:val="00E80051"/>
    <w:rsid w:val="00E9265A"/>
    <w:rsid w:val="00E9391A"/>
    <w:rsid w:val="00EC1477"/>
    <w:rsid w:val="00EE46CF"/>
    <w:rsid w:val="00F04A40"/>
    <w:rsid w:val="00F417F3"/>
    <w:rsid w:val="00F53E41"/>
    <w:rsid w:val="00F57694"/>
    <w:rsid w:val="00F756A0"/>
    <w:rsid w:val="00F80508"/>
    <w:rsid w:val="00FA0373"/>
    <w:rsid w:val="00FA631A"/>
    <w:rsid w:val="00FB0C25"/>
    <w:rsid w:val="00FB174D"/>
    <w:rsid w:val="00FE2D59"/>
    <w:rsid w:val="00FE39F4"/>
    <w:rsid w:val="00FE7885"/>
    <w:rsid w:val="00FF4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592"/>
  </w:style>
  <w:style w:type="paragraph" w:styleId="1">
    <w:name w:val="heading 1"/>
    <w:basedOn w:val="a"/>
    <w:next w:val="a"/>
    <w:link w:val="10"/>
    <w:uiPriority w:val="99"/>
    <w:qFormat/>
    <w:rsid w:val="00906C8A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455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06C8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906C8A"/>
    <w:rPr>
      <w:b/>
      <w:bCs/>
      <w:color w:val="106BBE"/>
      <w:sz w:val="26"/>
      <w:szCs w:val="26"/>
    </w:rPr>
  </w:style>
  <w:style w:type="paragraph" w:styleId="a4">
    <w:name w:val="List Paragraph"/>
    <w:basedOn w:val="a"/>
    <w:uiPriority w:val="34"/>
    <w:qFormat/>
    <w:rsid w:val="00B316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A35795"/>
  </w:style>
  <w:style w:type="paragraph" w:styleId="a7">
    <w:name w:val="footer"/>
    <w:basedOn w:val="a"/>
    <w:link w:val="a8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A35795"/>
  </w:style>
  <w:style w:type="paragraph" w:styleId="a9">
    <w:name w:val="Balloon Text"/>
    <w:basedOn w:val="a"/>
    <w:link w:val="aa"/>
    <w:uiPriority w:val="99"/>
    <w:semiHidden/>
    <w:unhideWhenUsed/>
    <w:rsid w:val="00697689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768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455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b">
    <w:name w:val="Table Grid"/>
    <w:basedOn w:val="a1"/>
    <w:uiPriority w:val="59"/>
    <w:rsid w:val="00C4558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 Знак Знак Знак Знак Знак Знак"/>
    <w:basedOn w:val="a"/>
    <w:rsid w:val="00245379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 Знак Знак Знак Знак Знак Знак Знак"/>
    <w:basedOn w:val="a"/>
    <w:rsid w:val="003D46E6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нак Знак Знак1 Знак Знак Знак Знак2"/>
    <w:basedOn w:val="a"/>
    <w:rsid w:val="003863FE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8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73A2A-AA5C-426B-A7DC-7422AC51A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Софья Владимировна Федотова</cp:lastModifiedBy>
  <cp:revision>37</cp:revision>
  <cp:lastPrinted>2024-12-11T12:40:00Z</cp:lastPrinted>
  <dcterms:created xsi:type="dcterms:W3CDTF">2018-04-27T07:50:00Z</dcterms:created>
  <dcterms:modified xsi:type="dcterms:W3CDTF">2024-12-11T12:42:00Z</dcterms:modified>
</cp:coreProperties>
</file>