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8E6B2D" w:rsidRPr="008E6B2D" w:rsidTr="00B35983">
        <w:trPr>
          <w:cantSplit/>
          <w:trHeight w:hRule="exact" w:val="1474"/>
        </w:trPr>
        <w:tc>
          <w:tcPr>
            <w:tcW w:w="9639" w:type="dxa"/>
            <w:gridSpan w:val="2"/>
          </w:tcPr>
          <w:p w:rsidR="008E6B2D" w:rsidRPr="008E6B2D" w:rsidRDefault="008E6B2D" w:rsidP="008E6B2D">
            <w:pPr>
              <w:widowControl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B2D" w:rsidRPr="008E6B2D" w:rsidRDefault="008E6B2D" w:rsidP="008E6B2D">
            <w:pPr>
              <w:widowControl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8E6B2D" w:rsidRPr="008E6B2D" w:rsidRDefault="008E6B2D" w:rsidP="008E6B2D">
            <w:pPr>
              <w:widowControl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8E6B2D" w:rsidRPr="008E6B2D" w:rsidRDefault="008E6B2D" w:rsidP="008E6B2D">
            <w:pPr>
              <w:widowControl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8E6B2D" w:rsidRPr="008E6B2D" w:rsidRDefault="008E6B2D" w:rsidP="008E6B2D">
            <w:pPr>
              <w:widowControl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8E6B2D" w:rsidRPr="008E6B2D" w:rsidRDefault="008E6B2D" w:rsidP="008E6B2D">
            <w:pPr>
              <w:widowControl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8E6B2D" w:rsidRPr="008E6B2D" w:rsidRDefault="008E6B2D" w:rsidP="008E6B2D">
            <w:pPr>
              <w:widowControl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8E6B2D" w:rsidRPr="008E6B2D" w:rsidRDefault="008E6B2D" w:rsidP="008E6B2D">
            <w:pPr>
              <w:widowControl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8E6B2D" w:rsidRPr="008E6B2D" w:rsidRDefault="008E6B2D" w:rsidP="008E6B2D">
            <w:pPr>
              <w:widowControl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8E6B2D" w:rsidRPr="008E6B2D" w:rsidRDefault="008E6B2D" w:rsidP="008E6B2D">
            <w:pPr>
              <w:widowControl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  <w:szCs w:val="24"/>
              </w:rPr>
            </w:pPr>
            <w:r w:rsidRPr="008E6B2D">
              <w:rPr>
                <w:rFonts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8E6B2D" w:rsidRPr="008E6B2D" w:rsidRDefault="008E6B2D" w:rsidP="008E6B2D">
            <w:pPr>
              <w:keepNext/>
              <w:keepLines/>
              <w:widowControl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</w:rPr>
            </w:pPr>
            <w:r w:rsidRPr="008E6B2D">
              <w:rPr>
                <w:rFonts w:ascii="Cambria" w:hAnsi="Cambria"/>
                <w:i/>
                <w:iCs/>
                <w:color w:val="333333"/>
                <w:sz w:val="22"/>
                <w:szCs w:val="22"/>
              </w:rPr>
              <w:t>ЩЕРБИНОВСКИЙ РАЙОН</w:t>
            </w:r>
          </w:p>
          <w:p w:rsidR="008E6B2D" w:rsidRPr="008E6B2D" w:rsidRDefault="008E6B2D" w:rsidP="008E6B2D">
            <w:pPr>
              <w:widowControl/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</w:rPr>
            </w:pPr>
            <w:r w:rsidRPr="008E6B2D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</w:rPr>
              <w:t>ПОСТАНОВЛЕНИЕ</w:t>
            </w:r>
          </w:p>
        </w:tc>
      </w:tr>
      <w:tr w:rsidR="008E6B2D" w:rsidRPr="008E6B2D" w:rsidTr="00B35983">
        <w:trPr>
          <w:cantSplit/>
          <w:trHeight w:hRule="exact" w:val="1505"/>
        </w:trPr>
        <w:tc>
          <w:tcPr>
            <w:tcW w:w="9639" w:type="dxa"/>
            <w:gridSpan w:val="2"/>
          </w:tcPr>
          <w:p w:rsidR="008E6B2D" w:rsidRPr="008E6B2D" w:rsidRDefault="008E6B2D" w:rsidP="008E6B2D">
            <w:pPr>
              <w:keepNext/>
              <w:widowControl/>
              <w:jc w:val="center"/>
              <w:outlineLvl w:val="0"/>
              <w:rPr>
                <w:b/>
                <w:bCs/>
                <w:color w:val="333333"/>
                <w:sz w:val="2"/>
                <w:szCs w:val="2"/>
              </w:rPr>
            </w:pPr>
          </w:p>
          <w:p w:rsidR="008E6B2D" w:rsidRPr="008E6B2D" w:rsidRDefault="008E6B2D" w:rsidP="008E6B2D">
            <w:pPr>
              <w:keepNext/>
              <w:widowControl/>
              <w:jc w:val="center"/>
              <w:outlineLvl w:val="0"/>
              <w:rPr>
                <w:b/>
                <w:bCs/>
                <w:color w:val="333333"/>
                <w:sz w:val="14"/>
                <w:szCs w:val="14"/>
              </w:rPr>
            </w:pPr>
          </w:p>
          <w:p w:rsidR="008E6B2D" w:rsidRPr="008E6B2D" w:rsidRDefault="008E6B2D" w:rsidP="008E6B2D">
            <w:pPr>
              <w:keepNext/>
              <w:widowControl/>
              <w:jc w:val="center"/>
              <w:outlineLvl w:val="0"/>
              <w:rPr>
                <w:b/>
                <w:bCs/>
                <w:color w:val="595959"/>
                <w:sz w:val="28"/>
              </w:rPr>
            </w:pPr>
            <w:r w:rsidRPr="008E6B2D">
              <w:rPr>
                <w:b/>
                <w:bCs/>
                <w:color w:val="595959"/>
                <w:sz w:val="28"/>
              </w:rPr>
              <w:t>АДМИНИСТРАЦИЯ МУНИЦИПАЛЬНОГО ОБРАЗОВАНИЯ</w:t>
            </w:r>
          </w:p>
          <w:p w:rsidR="008E6B2D" w:rsidRPr="008E6B2D" w:rsidRDefault="008E6B2D" w:rsidP="008E6B2D">
            <w:pPr>
              <w:keepNext/>
              <w:widowControl/>
              <w:jc w:val="center"/>
              <w:outlineLvl w:val="0"/>
              <w:rPr>
                <w:b/>
                <w:bCs/>
                <w:color w:val="595959"/>
                <w:sz w:val="28"/>
              </w:rPr>
            </w:pPr>
            <w:r w:rsidRPr="008E6B2D">
              <w:rPr>
                <w:b/>
                <w:bCs/>
                <w:color w:val="595959"/>
                <w:sz w:val="28"/>
              </w:rPr>
              <w:t>ЩЕРБИНОВСКИЙ РАЙОН</w:t>
            </w:r>
          </w:p>
          <w:p w:rsidR="008E6B2D" w:rsidRPr="008E6B2D" w:rsidRDefault="008E6B2D" w:rsidP="008E6B2D">
            <w:pPr>
              <w:widowControl/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  <w:r w:rsidRPr="008E6B2D">
              <w:rPr>
                <w:b/>
                <w:bCs/>
                <w:color w:val="595959"/>
                <w:spacing w:val="20"/>
                <w:sz w:val="32"/>
              </w:rPr>
              <w:t>ПОСТАНОВЛЕНИЕ</w:t>
            </w:r>
          </w:p>
        </w:tc>
      </w:tr>
      <w:tr w:rsidR="008E6B2D" w:rsidRPr="008E6B2D" w:rsidTr="00B35983">
        <w:trPr>
          <w:cantSplit/>
          <w:trHeight w:hRule="exact" w:val="340"/>
        </w:trPr>
        <w:tc>
          <w:tcPr>
            <w:tcW w:w="4819" w:type="dxa"/>
            <w:vAlign w:val="bottom"/>
          </w:tcPr>
          <w:p w:rsidR="008E6B2D" w:rsidRPr="008E6B2D" w:rsidRDefault="008E6B2D" w:rsidP="008E6B2D">
            <w:pPr>
              <w:widowControl/>
              <w:rPr>
                <w:rFonts w:ascii="Calibri" w:hAnsi="Calibri"/>
                <w:b/>
                <w:bCs/>
                <w:color w:val="333333"/>
                <w:sz w:val="28"/>
                <w:szCs w:val="22"/>
              </w:rPr>
            </w:pPr>
            <w:r w:rsidRPr="008E6B2D">
              <w:rPr>
                <w:b/>
                <w:bCs/>
                <w:color w:val="333333"/>
                <w:sz w:val="28"/>
              </w:rPr>
              <w:t xml:space="preserve">               от 26.09.2024</w:t>
            </w:r>
          </w:p>
        </w:tc>
        <w:tc>
          <w:tcPr>
            <w:tcW w:w="4820" w:type="dxa"/>
            <w:vAlign w:val="bottom"/>
          </w:tcPr>
          <w:p w:rsidR="008E6B2D" w:rsidRPr="008E6B2D" w:rsidRDefault="008E6B2D" w:rsidP="008E6B2D">
            <w:pPr>
              <w:widowControl/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</w:rPr>
            </w:pPr>
            <w:r w:rsidRPr="008E6B2D">
              <w:rPr>
                <w:rFonts w:ascii="Calibri" w:hAnsi="Calibri"/>
                <w:b/>
                <w:bCs/>
                <w:color w:val="333333"/>
                <w:szCs w:val="22"/>
              </w:rPr>
              <w:t xml:space="preserve">                   </w:t>
            </w:r>
            <w:r w:rsidRPr="008E6B2D">
              <w:rPr>
                <w:b/>
                <w:bCs/>
                <w:color w:val="333333"/>
                <w:sz w:val="28"/>
              </w:rPr>
              <w:t>№ 66</w:t>
            </w:r>
            <w:r>
              <w:rPr>
                <w:b/>
                <w:bCs/>
                <w:color w:val="333333"/>
                <w:sz w:val="28"/>
              </w:rPr>
              <w:t>7</w:t>
            </w:r>
          </w:p>
        </w:tc>
      </w:tr>
      <w:tr w:rsidR="008E6B2D" w:rsidRPr="008E6B2D" w:rsidTr="00B35983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8E6B2D" w:rsidRPr="008E6B2D" w:rsidRDefault="008E6B2D" w:rsidP="008E6B2D">
            <w:pPr>
              <w:widowControl/>
              <w:jc w:val="center"/>
              <w:rPr>
                <w:rFonts w:ascii="Calibri" w:hAnsi="Calibri"/>
                <w:color w:val="333333"/>
                <w:szCs w:val="22"/>
              </w:rPr>
            </w:pPr>
            <w:proofErr w:type="spellStart"/>
            <w:r w:rsidRPr="008E6B2D">
              <w:rPr>
                <w:color w:val="333333"/>
              </w:rPr>
              <w:t>ст-ца</w:t>
            </w:r>
            <w:proofErr w:type="spellEnd"/>
            <w:r w:rsidRPr="008E6B2D">
              <w:rPr>
                <w:color w:val="333333"/>
              </w:rPr>
              <w:t xml:space="preserve"> Старощербиновская</w:t>
            </w:r>
          </w:p>
        </w:tc>
      </w:tr>
    </w:tbl>
    <w:p w:rsidR="00235C4D" w:rsidRDefault="00235C4D" w:rsidP="00A75000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E6B2D" w:rsidRDefault="008E6B2D" w:rsidP="00A75000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67D7A" w:rsidRDefault="00A75000" w:rsidP="00B67D7A">
      <w:pPr>
        <w:pStyle w:val="ConsPlusNormal"/>
        <w:ind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D7A">
        <w:rPr>
          <w:rFonts w:ascii="Times New Roman" w:hAnsi="Times New Roman" w:cs="Times New Roman"/>
          <w:b/>
          <w:sz w:val="28"/>
          <w:szCs w:val="28"/>
        </w:rPr>
        <w:t>О</w:t>
      </w:r>
      <w:r w:rsidR="00B67D7A" w:rsidRPr="00B67D7A">
        <w:rPr>
          <w:rFonts w:ascii="Times New Roman" w:hAnsi="Times New Roman" w:cs="Times New Roman"/>
          <w:b/>
          <w:sz w:val="28"/>
          <w:szCs w:val="28"/>
        </w:rPr>
        <w:t xml:space="preserve"> признании </w:t>
      </w:r>
      <w:proofErr w:type="gramStart"/>
      <w:r w:rsidR="00B67D7A" w:rsidRPr="00B67D7A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B67D7A" w:rsidRPr="00B67D7A">
        <w:rPr>
          <w:rFonts w:ascii="Times New Roman" w:hAnsi="Times New Roman" w:cs="Times New Roman"/>
          <w:b/>
          <w:sz w:val="28"/>
          <w:szCs w:val="28"/>
        </w:rPr>
        <w:t xml:space="preserve"> силу постановлени</w:t>
      </w:r>
      <w:r w:rsidR="00B67D7A">
        <w:rPr>
          <w:rFonts w:ascii="Times New Roman" w:hAnsi="Times New Roman" w:cs="Times New Roman"/>
          <w:b/>
          <w:sz w:val="28"/>
          <w:szCs w:val="28"/>
        </w:rPr>
        <w:t>е</w:t>
      </w:r>
      <w:r w:rsidR="00B67D7A" w:rsidRPr="00B67D7A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B67D7A">
        <w:rPr>
          <w:rFonts w:ascii="Times New Roman" w:hAnsi="Times New Roman" w:cs="Times New Roman"/>
          <w:b/>
          <w:sz w:val="28"/>
          <w:szCs w:val="28"/>
        </w:rPr>
        <w:br/>
      </w:r>
      <w:r w:rsidR="00B67D7A" w:rsidRPr="00B67D7A">
        <w:rPr>
          <w:rFonts w:ascii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  <w:r w:rsidR="00B67D7A">
        <w:rPr>
          <w:rFonts w:ascii="Times New Roman" w:hAnsi="Times New Roman" w:cs="Times New Roman"/>
          <w:b/>
          <w:sz w:val="28"/>
          <w:szCs w:val="28"/>
        </w:rPr>
        <w:br/>
      </w:r>
      <w:r w:rsidR="00B67D7A" w:rsidRPr="00B67D7A">
        <w:rPr>
          <w:rFonts w:ascii="Times New Roman" w:hAnsi="Times New Roman" w:cs="Times New Roman"/>
          <w:b/>
          <w:sz w:val="28"/>
          <w:szCs w:val="28"/>
        </w:rPr>
        <w:t>от 28 мая 2021 года</w:t>
      </w:r>
      <w:r w:rsidR="00B67D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7D7A" w:rsidRPr="00B67D7A">
        <w:rPr>
          <w:rFonts w:ascii="Times New Roman" w:hAnsi="Times New Roman" w:cs="Times New Roman"/>
          <w:b/>
          <w:sz w:val="28"/>
          <w:szCs w:val="28"/>
        </w:rPr>
        <w:t>№ 333 «Об утверждении Порядка привлечения</w:t>
      </w:r>
    </w:p>
    <w:p w:rsidR="00B67D7A" w:rsidRDefault="00B67D7A" w:rsidP="00B67D7A">
      <w:pPr>
        <w:pStyle w:val="ConsPlusNormal"/>
        <w:ind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D7A">
        <w:rPr>
          <w:rFonts w:ascii="Times New Roman" w:hAnsi="Times New Roman" w:cs="Times New Roman"/>
          <w:b/>
          <w:sz w:val="28"/>
          <w:szCs w:val="28"/>
        </w:rPr>
        <w:t>остатков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7D7A">
        <w:rPr>
          <w:rFonts w:ascii="Times New Roman" w:hAnsi="Times New Roman" w:cs="Times New Roman"/>
          <w:b/>
          <w:sz w:val="28"/>
          <w:szCs w:val="28"/>
        </w:rPr>
        <w:t>средств на единый счет бюджета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67D7A">
        <w:rPr>
          <w:rFonts w:ascii="Times New Roman" w:hAnsi="Times New Roman" w:cs="Times New Roman"/>
          <w:b/>
          <w:sz w:val="28"/>
          <w:szCs w:val="28"/>
        </w:rPr>
        <w:t xml:space="preserve"> Щербиновский район и возврата привлеченных средств»</w:t>
      </w:r>
      <w:bookmarkStart w:id="0" w:name="_GoBack"/>
      <w:bookmarkEnd w:id="0"/>
    </w:p>
    <w:p w:rsidR="00B67D7A" w:rsidRPr="00B67D7A" w:rsidRDefault="00B67D7A" w:rsidP="00B67D7A">
      <w:pPr>
        <w:pStyle w:val="ConsPlusNormal"/>
        <w:ind w:righ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00" w:rsidRPr="00B67D7A" w:rsidRDefault="00B67D7A" w:rsidP="00B67D7A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B67D7A">
        <w:rPr>
          <w:color w:val="000000"/>
          <w:sz w:val="28"/>
          <w:szCs w:val="28"/>
          <w:shd w:val="clear" w:color="auto" w:fill="FFFFFF"/>
        </w:rPr>
        <w:t>В целях приведения нормативных правовых актов, принимаемых админ</w:t>
      </w:r>
      <w:r w:rsidRPr="00B67D7A">
        <w:rPr>
          <w:color w:val="000000"/>
          <w:sz w:val="28"/>
          <w:szCs w:val="28"/>
          <w:shd w:val="clear" w:color="auto" w:fill="FFFFFF"/>
        </w:rPr>
        <w:t>и</w:t>
      </w:r>
      <w:r w:rsidRPr="00B67D7A">
        <w:rPr>
          <w:color w:val="000000"/>
          <w:sz w:val="28"/>
          <w:szCs w:val="28"/>
          <w:shd w:val="clear" w:color="auto" w:fill="FFFFFF"/>
        </w:rPr>
        <w:t xml:space="preserve">страцией муниципального образования Щербиновский район, в соответствие с действующим законодательством, руководствуясь </w:t>
      </w:r>
      <w:r w:rsidR="00A75000" w:rsidRPr="00B67D7A">
        <w:rPr>
          <w:sz w:val="28"/>
          <w:szCs w:val="28"/>
        </w:rPr>
        <w:t>Устав</w:t>
      </w:r>
      <w:r w:rsidRPr="00B67D7A">
        <w:rPr>
          <w:sz w:val="28"/>
          <w:szCs w:val="28"/>
        </w:rPr>
        <w:t>ом</w:t>
      </w:r>
      <w:r w:rsidR="00A75000" w:rsidRPr="00B67D7A">
        <w:rPr>
          <w:sz w:val="28"/>
          <w:szCs w:val="28"/>
        </w:rPr>
        <w:t xml:space="preserve"> муниципального образования Щербиновский район </w:t>
      </w:r>
      <w:proofErr w:type="gramStart"/>
      <w:r w:rsidR="00A75000" w:rsidRPr="00B67D7A">
        <w:rPr>
          <w:sz w:val="28"/>
          <w:szCs w:val="28"/>
        </w:rPr>
        <w:t>п</w:t>
      </w:r>
      <w:proofErr w:type="gramEnd"/>
      <w:r w:rsidR="00A75000" w:rsidRPr="00B67D7A">
        <w:rPr>
          <w:sz w:val="28"/>
          <w:szCs w:val="28"/>
        </w:rPr>
        <w:t xml:space="preserve"> о с т а н о в л я ю:</w:t>
      </w:r>
    </w:p>
    <w:p w:rsidR="0004643B" w:rsidRDefault="00B8240E" w:rsidP="00B67D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47257" w:rsidRPr="00347257">
        <w:rPr>
          <w:sz w:val="28"/>
          <w:szCs w:val="28"/>
        </w:rPr>
        <w:t xml:space="preserve">Признать утратившим силу </w:t>
      </w:r>
      <w:r w:rsidR="00A9098C">
        <w:rPr>
          <w:sz w:val="28"/>
          <w:szCs w:val="28"/>
        </w:rPr>
        <w:t>п</w:t>
      </w:r>
      <w:r w:rsidR="00347257" w:rsidRPr="00347257">
        <w:rPr>
          <w:sz w:val="28"/>
          <w:szCs w:val="28"/>
        </w:rPr>
        <w:t>остановление администрации муниц</w:t>
      </w:r>
      <w:r w:rsidR="00347257" w:rsidRPr="00347257">
        <w:rPr>
          <w:sz w:val="28"/>
          <w:szCs w:val="28"/>
        </w:rPr>
        <w:t>и</w:t>
      </w:r>
      <w:r w:rsidR="00347257" w:rsidRPr="00347257">
        <w:rPr>
          <w:sz w:val="28"/>
          <w:szCs w:val="28"/>
        </w:rPr>
        <w:t>пального образования Щербиновский район от 28 мая 2021 года</w:t>
      </w:r>
      <w:r w:rsidR="00B67D7A">
        <w:rPr>
          <w:sz w:val="28"/>
          <w:szCs w:val="28"/>
        </w:rPr>
        <w:t xml:space="preserve"> </w:t>
      </w:r>
      <w:r w:rsidR="00347257" w:rsidRPr="00347257">
        <w:rPr>
          <w:sz w:val="28"/>
          <w:szCs w:val="28"/>
        </w:rPr>
        <w:t>№ 333 «Об утверждении Порядка привлечения остатков средств на единый счет бюдж</w:t>
      </w:r>
      <w:r w:rsidR="00347257">
        <w:rPr>
          <w:sz w:val="28"/>
          <w:szCs w:val="28"/>
        </w:rPr>
        <w:t xml:space="preserve">ета муниципального образования </w:t>
      </w:r>
      <w:r w:rsidR="00347257" w:rsidRPr="00347257">
        <w:rPr>
          <w:sz w:val="28"/>
          <w:szCs w:val="28"/>
        </w:rPr>
        <w:t>Щербиновский район и возврата привлеченных средств</w:t>
      </w:r>
      <w:r w:rsidR="00A9098C">
        <w:rPr>
          <w:sz w:val="28"/>
          <w:szCs w:val="28"/>
        </w:rPr>
        <w:t>».</w:t>
      </w:r>
    </w:p>
    <w:p w:rsidR="00C34CB0" w:rsidRPr="00C34CB0" w:rsidRDefault="00187461" w:rsidP="00C34CB0">
      <w:pPr>
        <w:ind w:firstLine="709"/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>2</w:t>
      </w:r>
      <w:r w:rsidR="00C34CB0" w:rsidRPr="00C34CB0">
        <w:rPr>
          <w:sz w:val="28"/>
          <w:szCs w:val="28"/>
          <w:lang w:val="sr-Cyrl-CS"/>
        </w:rPr>
        <w:t>. Отделу по взаимодействию с органами местного самоуправления            администрации муниципального образования Щербиновский район                      (Терещенко) разместить настоящее постановление на официальном сайте                  администрации муниципального образования Щербиновский район.</w:t>
      </w:r>
    </w:p>
    <w:p w:rsidR="00B8240E" w:rsidRPr="00B8240E" w:rsidRDefault="00187461" w:rsidP="00B8240E">
      <w:pPr>
        <w:widowControl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>3</w:t>
      </w:r>
      <w:r w:rsidR="00B8240E">
        <w:rPr>
          <w:sz w:val="28"/>
          <w:szCs w:val="28"/>
        </w:rPr>
        <w:t xml:space="preserve">. </w:t>
      </w:r>
      <w:r w:rsidR="00B8240E" w:rsidRPr="00B8240E">
        <w:rPr>
          <w:sz w:val="28"/>
          <w:szCs w:val="28"/>
          <w:lang w:val="sr-Cyrl-CS"/>
        </w:rPr>
        <w:t>Отделу муниципальной службы, кадровой политики и делопроизводства администрации муниципального</w:t>
      </w:r>
      <w:r w:rsidR="00115657">
        <w:rPr>
          <w:sz w:val="28"/>
          <w:szCs w:val="28"/>
          <w:lang w:val="sr-Cyrl-CS"/>
        </w:rPr>
        <w:t xml:space="preserve"> образования </w:t>
      </w:r>
      <w:r w:rsidR="00B8240E" w:rsidRPr="00B8240E">
        <w:rPr>
          <w:sz w:val="28"/>
          <w:szCs w:val="28"/>
          <w:lang w:val="sr-Cyrl-CS"/>
        </w:rPr>
        <w:t>Щербиновский район</w:t>
      </w:r>
      <w:r w:rsidR="00B8240E" w:rsidRPr="00B8240E">
        <w:rPr>
          <w:sz w:val="28"/>
          <w:szCs w:val="28"/>
        </w:rPr>
        <w:t xml:space="preserve"> </w:t>
      </w:r>
      <w:r w:rsidR="00B8240E" w:rsidRPr="00B8240E">
        <w:rPr>
          <w:sz w:val="28"/>
          <w:szCs w:val="28"/>
          <w:lang w:val="sr-Cyrl-CS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B8240E" w:rsidRPr="00B8240E">
        <w:rPr>
          <w:sz w:val="28"/>
          <w:szCs w:val="28"/>
        </w:rPr>
        <w:t xml:space="preserve"> </w:t>
      </w:r>
      <w:r w:rsidR="00B8240E" w:rsidRPr="00B8240E">
        <w:rPr>
          <w:sz w:val="28"/>
          <w:szCs w:val="28"/>
          <w:lang w:val="sr-Cyrl-CS"/>
        </w:rPr>
        <w:t>муниципального образования Щербиновский район».</w:t>
      </w:r>
    </w:p>
    <w:p w:rsidR="00A75000" w:rsidRDefault="00187461" w:rsidP="00B824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240E">
        <w:rPr>
          <w:sz w:val="28"/>
          <w:szCs w:val="28"/>
        </w:rPr>
        <w:t xml:space="preserve">. </w:t>
      </w:r>
      <w:r w:rsidR="00A75000" w:rsidRPr="00EF01E9">
        <w:rPr>
          <w:sz w:val="28"/>
          <w:szCs w:val="28"/>
        </w:rPr>
        <w:t xml:space="preserve">Постановление вступает в силу </w:t>
      </w:r>
      <w:r w:rsidR="00A9098C">
        <w:rPr>
          <w:sz w:val="28"/>
          <w:szCs w:val="28"/>
        </w:rPr>
        <w:t xml:space="preserve">со дня </w:t>
      </w:r>
      <w:r w:rsidR="00B8240E">
        <w:rPr>
          <w:sz w:val="28"/>
          <w:szCs w:val="28"/>
        </w:rPr>
        <w:t>его официального опубликов</w:t>
      </w:r>
      <w:r w:rsidR="00B8240E">
        <w:rPr>
          <w:sz w:val="28"/>
          <w:szCs w:val="28"/>
        </w:rPr>
        <w:t>а</w:t>
      </w:r>
      <w:r w:rsidR="00B8240E">
        <w:rPr>
          <w:sz w:val="28"/>
          <w:szCs w:val="28"/>
        </w:rPr>
        <w:t>ния</w:t>
      </w:r>
      <w:r w:rsidR="00A9098C">
        <w:rPr>
          <w:sz w:val="28"/>
          <w:szCs w:val="28"/>
        </w:rPr>
        <w:t>,</w:t>
      </w:r>
      <w:r w:rsidR="00B8240E">
        <w:rPr>
          <w:sz w:val="28"/>
          <w:szCs w:val="28"/>
        </w:rPr>
        <w:t xml:space="preserve"> но не ранее </w:t>
      </w:r>
      <w:r w:rsidR="00A9098C">
        <w:rPr>
          <w:sz w:val="28"/>
          <w:szCs w:val="28"/>
        </w:rPr>
        <w:t>1</w:t>
      </w:r>
      <w:r w:rsidR="00347257">
        <w:rPr>
          <w:sz w:val="28"/>
          <w:szCs w:val="28"/>
        </w:rPr>
        <w:t xml:space="preserve"> января 2025 года</w:t>
      </w:r>
      <w:r w:rsidR="00A75000" w:rsidRPr="00EF01E9">
        <w:rPr>
          <w:sz w:val="28"/>
          <w:szCs w:val="28"/>
        </w:rPr>
        <w:t>.</w:t>
      </w:r>
    </w:p>
    <w:p w:rsidR="00B67D7A" w:rsidRDefault="00B67D7A" w:rsidP="00B8240E">
      <w:pPr>
        <w:ind w:firstLine="708"/>
        <w:jc w:val="both"/>
        <w:rPr>
          <w:sz w:val="28"/>
          <w:szCs w:val="28"/>
        </w:rPr>
      </w:pPr>
    </w:p>
    <w:p w:rsidR="00B67D7A" w:rsidRPr="00EF01E9" w:rsidRDefault="00B67D7A" w:rsidP="00B8240E">
      <w:pPr>
        <w:ind w:firstLine="708"/>
        <w:jc w:val="both"/>
        <w:rPr>
          <w:sz w:val="28"/>
          <w:szCs w:val="28"/>
        </w:rPr>
      </w:pPr>
    </w:p>
    <w:p w:rsidR="00A75000" w:rsidRDefault="00A75000" w:rsidP="00B8240E">
      <w:pPr>
        <w:jc w:val="both"/>
        <w:rPr>
          <w:sz w:val="28"/>
          <w:szCs w:val="28"/>
        </w:rPr>
      </w:pPr>
    </w:p>
    <w:p w:rsidR="00A75000" w:rsidRPr="006D1F39" w:rsidRDefault="00A75000" w:rsidP="00A75000">
      <w:pPr>
        <w:jc w:val="both"/>
        <w:rPr>
          <w:sz w:val="28"/>
          <w:szCs w:val="28"/>
        </w:rPr>
      </w:pPr>
      <w:proofErr w:type="gramStart"/>
      <w:r w:rsidRPr="006D1F39">
        <w:rPr>
          <w:sz w:val="28"/>
          <w:szCs w:val="28"/>
        </w:rPr>
        <w:t>Исполняющий</w:t>
      </w:r>
      <w:proofErr w:type="gramEnd"/>
      <w:r w:rsidRPr="006D1F39">
        <w:rPr>
          <w:sz w:val="28"/>
          <w:szCs w:val="28"/>
        </w:rPr>
        <w:t xml:space="preserve"> полномочия главы </w:t>
      </w:r>
    </w:p>
    <w:p w:rsidR="00A75000" w:rsidRPr="006D1F39" w:rsidRDefault="00A75000" w:rsidP="00A75000">
      <w:pPr>
        <w:jc w:val="both"/>
        <w:rPr>
          <w:sz w:val="28"/>
          <w:szCs w:val="28"/>
        </w:rPr>
      </w:pPr>
      <w:r w:rsidRPr="006D1F39">
        <w:rPr>
          <w:sz w:val="28"/>
          <w:szCs w:val="28"/>
        </w:rPr>
        <w:t>муниципального образования</w:t>
      </w:r>
      <w:r w:rsidRPr="006D1F39">
        <w:rPr>
          <w:sz w:val="28"/>
          <w:szCs w:val="28"/>
        </w:rPr>
        <w:tab/>
      </w:r>
      <w:r w:rsidRPr="006D1F39">
        <w:rPr>
          <w:sz w:val="28"/>
          <w:szCs w:val="28"/>
        </w:rPr>
        <w:tab/>
      </w:r>
    </w:p>
    <w:p w:rsidR="00332F6D" w:rsidRDefault="00A75000" w:rsidP="008E6B2D">
      <w:pPr>
        <w:jc w:val="both"/>
      </w:pPr>
      <w:r w:rsidRPr="006D1F39">
        <w:rPr>
          <w:sz w:val="28"/>
          <w:szCs w:val="28"/>
        </w:rPr>
        <w:t xml:space="preserve">Щербиновский район                     </w:t>
      </w:r>
      <w:r w:rsidR="000F6924">
        <w:rPr>
          <w:sz w:val="28"/>
          <w:szCs w:val="28"/>
        </w:rPr>
        <w:t xml:space="preserve">                           </w:t>
      </w:r>
      <w:r w:rsidR="00B67D7A">
        <w:rPr>
          <w:sz w:val="28"/>
          <w:szCs w:val="28"/>
        </w:rPr>
        <w:t xml:space="preserve"> </w:t>
      </w:r>
      <w:r w:rsidR="000F692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="000F6924">
        <w:rPr>
          <w:sz w:val="28"/>
          <w:szCs w:val="28"/>
        </w:rPr>
        <w:t>С.Ю. Дормидонтов</w:t>
      </w:r>
    </w:p>
    <w:sectPr w:rsidR="00332F6D" w:rsidSect="00E6041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4A3" w:rsidRDefault="001044A3" w:rsidP="00A75000">
      <w:r>
        <w:separator/>
      </w:r>
    </w:p>
  </w:endnote>
  <w:endnote w:type="continuationSeparator" w:id="0">
    <w:p w:rsidR="001044A3" w:rsidRDefault="001044A3" w:rsidP="00A75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4A3" w:rsidRDefault="001044A3" w:rsidP="00A75000">
      <w:r>
        <w:separator/>
      </w:r>
    </w:p>
  </w:footnote>
  <w:footnote w:type="continuationSeparator" w:id="0">
    <w:p w:rsidR="001044A3" w:rsidRDefault="001044A3" w:rsidP="00A750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00"/>
    <w:rsid w:val="0004643B"/>
    <w:rsid w:val="000F6924"/>
    <w:rsid w:val="001044A3"/>
    <w:rsid w:val="00115657"/>
    <w:rsid w:val="00187461"/>
    <w:rsid w:val="00235C4D"/>
    <w:rsid w:val="00332F6D"/>
    <w:rsid w:val="00347257"/>
    <w:rsid w:val="006C7848"/>
    <w:rsid w:val="008E6B2D"/>
    <w:rsid w:val="00A75000"/>
    <w:rsid w:val="00A9098C"/>
    <w:rsid w:val="00B67D7A"/>
    <w:rsid w:val="00B8240E"/>
    <w:rsid w:val="00BB68EF"/>
    <w:rsid w:val="00C34CB0"/>
    <w:rsid w:val="00E60416"/>
    <w:rsid w:val="00EB75B9"/>
    <w:rsid w:val="00F7777D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0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0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50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750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50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04643B"/>
    <w:pPr>
      <w:ind w:left="720"/>
      <w:contextualSpacing/>
    </w:pPr>
  </w:style>
  <w:style w:type="paragraph" w:customStyle="1" w:styleId="ConsPlusNormal">
    <w:name w:val="ConsPlusNormal"/>
    <w:rsid w:val="003472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6B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6B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0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0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50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750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50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04643B"/>
    <w:pPr>
      <w:ind w:left="720"/>
      <w:contextualSpacing/>
    </w:pPr>
  </w:style>
  <w:style w:type="paragraph" w:customStyle="1" w:styleId="ConsPlusNormal">
    <w:name w:val="ConsPlusNormal"/>
    <w:rsid w:val="003472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6B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6B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Л. Жалдакова</dc:creator>
  <cp:lastModifiedBy>shaparelena</cp:lastModifiedBy>
  <cp:revision>6</cp:revision>
  <cp:lastPrinted>2024-09-27T10:51:00Z</cp:lastPrinted>
  <dcterms:created xsi:type="dcterms:W3CDTF">2024-09-26T08:45:00Z</dcterms:created>
  <dcterms:modified xsi:type="dcterms:W3CDTF">2024-09-27T13:31:00Z</dcterms:modified>
</cp:coreProperties>
</file>