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752DB5" w:rsidRPr="00752DB5" w:rsidTr="002055DF">
        <w:trPr>
          <w:cantSplit/>
          <w:trHeight w:hRule="exact" w:val="1474"/>
        </w:trPr>
        <w:tc>
          <w:tcPr>
            <w:tcW w:w="9639" w:type="dxa"/>
            <w:gridSpan w:val="2"/>
          </w:tcPr>
          <w:p w:rsidR="00752DB5" w:rsidRPr="00752DB5" w:rsidRDefault="00752DB5" w:rsidP="00752DB5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 w:rsidRPr="00752DB5"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  <w:drawing>
                <wp:inline distT="0" distB="0" distL="0" distR="0" wp14:anchorId="06A9BFEE" wp14:editId="3934B699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2DB5" w:rsidRPr="00752DB5" w:rsidRDefault="00752DB5" w:rsidP="00752DB5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752DB5" w:rsidRPr="00752DB5" w:rsidRDefault="00752DB5" w:rsidP="00752DB5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752DB5" w:rsidRPr="00752DB5" w:rsidRDefault="00752DB5" w:rsidP="00752DB5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752DB5" w:rsidRPr="00752DB5" w:rsidRDefault="00752DB5" w:rsidP="00752DB5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752DB5" w:rsidRPr="00752DB5" w:rsidRDefault="00752DB5" w:rsidP="00752DB5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752DB5" w:rsidRPr="00752DB5" w:rsidRDefault="00752DB5" w:rsidP="00752DB5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752DB5" w:rsidRPr="00752DB5" w:rsidRDefault="00752DB5" w:rsidP="00752DB5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752DB5" w:rsidRPr="00752DB5" w:rsidRDefault="00752DB5" w:rsidP="00752DB5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eastAsia="Times New Roman" w:cs="Arial"/>
                <w:b/>
                <w:color w:val="333333"/>
                <w:szCs w:val="24"/>
                <w:lang w:eastAsia="ru-RU"/>
              </w:rPr>
            </w:pPr>
            <w:r w:rsidRPr="00752DB5">
              <w:rPr>
                <w:rFonts w:eastAsia="Times New Roman" w:cs="Arial"/>
                <w:b/>
                <w:color w:val="333333"/>
                <w:szCs w:val="24"/>
                <w:lang w:eastAsia="ru-RU"/>
              </w:rPr>
              <w:t>АДМИНИСТРАЦИЯ МУНИЦИПАЛЬНОГО ОБРАЗОВАНИЯ</w:t>
            </w:r>
          </w:p>
          <w:p w:rsidR="00752DB5" w:rsidRPr="00752DB5" w:rsidRDefault="00752DB5" w:rsidP="00752DB5">
            <w:pPr>
              <w:keepNext/>
              <w:keepLines/>
              <w:spacing w:before="200" w:after="0" w:line="276" w:lineRule="auto"/>
              <w:ind w:firstLine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</w:pPr>
            <w:r w:rsidRPr="00752DB5"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  <w:t>ЩЕРБИНОВСКИЙ РАЙОН</w:t>
            </w:r>
          </w:p>
          <w:p w:rsidR="00752DB5" w:rsidRPr="00752DB5" w:rsidRDefault="00752DB5" w:rsidP="00752DB5">
            <w:pPr>
              <w:spacing w:before="12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752DB5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752DB5" w:rsidRPr="00752DB5" w:rsidTr="002055DF">
        <w:trPr>
          <w:cantSplit/>
          <w:trHeight w:hRule="exact" w:val="1505"/>
        </w:trPr>
        <w:tc>
          <w:tcPr>
            <w:tcW w:w="9639" w:type="dxa"/>
            <w:gridSpan w:val="2"/>
          </w:tcPr>
          <w:p w:rsidR="00752DB5" w:rsidRPr="00752DB5" w:rsidRDefault="00752DB5" w:rsidP="00752DB5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752DB5" w:rsidRPr="00752DB5" w:rsidRDefault="00752DB5" w:rsidP="00752DB5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752DB5" w:rsidRPr="00752DB5" w:rsidRDefault="00752DB5" w:rsidP="00752DB5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752DB5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АДМИНИСТРАЦИЯ МУНИЦИПАЛЬНОГО ОБРАЗОВАНИЯ</w:t>
            </w:r>
          </w:p>
          <w:p w:rsidR="00752DB5" w:rsidRPr="00752DB5" w:rsidRDefault="00752DB5" w:rsidP="00752DB5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752DB5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ЩЕРБИНОВСКИЙ РАЙОН</w:t>
            </w:r>
          </w:p>
          <w:p w:rsidR="00752DB5" w:rsidRPr="00752DB5" w:rsidRDefault="00752DB5" w:rsidP="00752DB5">
            <w:pPr>
              <w:spacing w:before="120" w:after="0"/>
              <w:ind w:firstLine="0"/>
              <w:jc w:val="center"/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</w:pPr>
            <w:r w:rsidRPr="00752DB5">
              <w:rPr>
                <w:rFonts w:eastAsia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752DB5" w:rsidRPr="00752DB5" w:rsidTr="002055DF">
        <w:trPr>
          <w:cantSplit/>
          <w:trHeight w:hRule="exact" w:val="340"/>
        </w:trPr>
        <w:tc>
          <w:tcPr>
            <w:tcW w:w="4819" w:type="dxa"/>
            <w:vAlign w:val="bottom"/>
          </w:tcPr>
          <w:p w:rsidR="00752DB5" w:rsidRPr="00752DB5" w:rsidRDefault="00752DB5" w:rsidP="00752DB5">
            <w:pPr>
              <w:spacing w:after="0"/>
              <w:ind w:firstLine="0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752DB5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 xml:space="preserve">               от </w:t>
            </w:r>
            <w:r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24</w:t>
            </w:r>
            <w:r w:rsidRPr="00752DB5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.03.2025</w:t>
            </w:r>
          </w:p>
        </w:tc>
        <w:tc>
          <w:tcPr>
            <w:tcW w:w="4820" w:type="dxa"/>
            <w:vAlign w:val="bottom"/>
          </w:tcPr>
          <w:p w:rsidR="00752DB5" w:rsidRPr="00752DB5" w:rsidRDefault="00752DB5" w:rsidP="00752DB5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752DB5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752DB5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№ 1</w:t>
            </w:r>
            <w:r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25</w:t>
            </w:r>
          </w:p>
        </w:tc>
      </w:tr>
      <w:tr w:rsidR="00752DB5" w:rsidRPr="00752DB5" w:rsidTr="002055DF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752DB5" w:rsidRPr="00752DB5" w:rsidRDefault="00752DB5" w:rsidP="00752DB5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752DB5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752DB5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547BA8" w:rsidRPr="00547BA8" w:rsidRDefault="00547BA8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26282F"/>
          <w:szCs w:val="24"/>
        </w:rPr>
      </w:pPr>
    </w:p>
    <w:p w:rsidR="00547BA8" w:rsidRPr="00547BA8" w:rsidRDefault="00547BA8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26282F"/>
          <w:szCs w:val="24"/>
        </w:rPr>
      </w:pPr>
    </w:p>
    <w:p w:rsidR="0033669C" w:rsidRPr="00450CCF" w:rsidRDefault="008D4F39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>Об утверждении Методи</w:t>
      </w:r>
      <w:r w:rsidR="00B316A9" w:rsidRPr="00450CCF">
        <w:rPr>
          <w:rFonts w:cs="Times New Roman"/>
          <w:b/>
          <w:bCs/>
          <w:szCs w:val="32"/>
        </w:rPr>
        <w:t xml:space="preserve">ки </w:t>
      </w:r>
      <w:r w:rsidRPr="00450CCF">
        <w:rPr>
          <w:rFonts w:cs="Times New Roman"/>
          <w:b/>
          <w:bCs/>
          <w:szCs w:val="32"/>
        </w:rPr>
        <w:t xml:space="preserve">определения размеров </w:t>
      </w:r>
    </w:p>
    <w:p w:rsidR="00262978" w:rsidRPr="00450CCF" w:rsidRDefault="0004118E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>с</w:t>
      </w:r>
      <w:r w:rsidR="008D4F39" w:rsidRPr="00450CCF">
        <w:rPr>
          <w:rFonts w:cs="Times New Roman"/>
          <w:b/>
          <w:bCs/>
          <w:szCs w:val="32"/>
        </w:rPr>
        <w:t>убсидий</w:t>
      </w:r>
      <w:r w:rsidRPr="00450CCF">
        <w:rPr>
          <w:rFonts w:cs="Times New Roman"/>
          <w:b/>
          <w:bCs/>
          <w:szCs w:val="32"/>
        </w:rPr>
        <w:t xml:space="preserve"> </w:t>
      </w:r>
      <w:r w:rsidR="00B316A9" w:rsidRPr="00450CCF">
        <w:rPr>
          <w:rFonts w:cs="Times New Roman"/>
          <w:b/>
          <w:bCs/>
          <w:szCs w:val="32"/>
        </w:rPr>
        <w:t>на финансовое обеспечение</w:t>
      </w:r>
      <w:r w:rsidR="008D4F39" w:rsidRPr="00450CCF">
        <w:rPr>
          <w:rFonts w:cs="Times New Roman"/>
          <w:b/>
          <w:bCs/>
          <w:szCs w:val="32"/>
        </w:rPr>
        <w:t xml:space="preserve"> государственных </w:t>
      </w:r>
    </w:p>
    <w:p w:rsidR="0033669C" w:rsidRPr="00450CCF" w:rsidRDefault="008D4F39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 xml:space="preserve">гарантий реализации прав на получение </w:t>
      </w:r>
      <w:proofErr w:type="gramStart"/>
      <w:r w:rsidRPr="00450CCF">
        <w:rPr>
          <w:rFonts w:cs="Times New Roman"/>
          <w:b/>
          <w:bCs/>
          <w:szCs w:val="32"/>
        </w:rPr>
        <w:t>общедоступного</w:t>
      </w:r>
      <w:proofErr w:type="gramEnd"/>
      <w:r w:rsidRPr="00450CCF">
        <w:rPr>
          <w:rFonts w:cs="Times New Roman"/>
          <w:b/>
          <w:bCs/>
          <w:szCs w:val="32"/>
        </w:rPr>
        <w:t xml:space="preserve"> </w:t>
      </w:r>
    </w:p>
    <w:p w:rsidR="0055572B" w:rsidRPr="00450CC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>и бесплатного дошкольного обра</w:t>
      </w:r>
      <w:r w:rsidR="00B316A9" w:rsidRPr="00450CCF">
        <w:rPr>
          <w:rFonts w:cs="Times New Roman"/>
          <w:b/>
          <w:bCs/>
          <w:szCs w:val="32"/>
        </w:rPr>
        <w:t>зования</w:t>
      </w:r>
      <w:r w:rsidR="00FE7885" w:rsidRPr="00450CCF">
        <w:rPr>
          <w:rFonts w:cs="Times New Roman"/>
          <w:b/>
          <w:bCs/>
          <w:szCs w:val="32"/>
        </w:rPr>
        <w:t xml:space="preserve"> в </w:t>
      </w:r>
      <w:proofErr w:type="gramStart"/>
      <w:r w:rsidR="00FE7885" w:rsidRPr="00450CCF">
        <w:rPr>
          <w:rFonts w:cs="Times New Roman"/>
          <w:b/>
          <w:bCs/>
          <w:szCs w:val="32"/>
        </w:rPr>
        <w:t>до</w:t>
      </w:r>
      <w:r w:rsidR="0055572B" w:rsidRPr="00450CCF">
        <w:rPr>
          <w:rFonts w:cs="Times New Roman"/>
          <w:b/>
          <w:bCs/>
          <w:szCs w:val="32"/>
        </w:rPr>
        <w:t>школьных</w:t>
      </w:r>
      <w:proofErr w:type="gramEnd"/>
    </w:p>
    <w:p w:rsidR="0033669C" w:rsidRPr="00450CCF" w:rsidRDefault="0055572B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 xml:space="preserve">образовательных </w:t>
      </w:r>
      <w:proofErr w:type="gramStart"/>
      <w:r w:rsidR="00450CCF">
        <w:rPr>
          <w:rFonts w:cs="Times New Roman"/>
          <w:b/>
          <w:bCs/>
          <w:szCs w:val="32"/>
        </w:rPr>
        <w:t>организациях</w:t>
      </w:r>
      <w:proofErr w:type="gramEnd"/>
      <w:r w:rsidR="008D4F39" w:rsidRPr="00450CCF">
        <w:rPr>
          <w:rFonts w:cs="Times New Roman"/>
          <w:b/>
          <w:bCs/>
          <w:szCs w:val="32"/>
        </w:rPr>
        <w:t xml:space="preserve">, включая </w:t>
      </w:r>
    </w:p>
    <w:p w:rsidR="0033669C" w:rsidRPr="00450CC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 xml:space="preserve">расходы на оплату труда, приобретение учебников </w:t>
      </w:r>
    </w:p>
    <w:p w:rsidR="0033669C" w:rsidRPr="00450CC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450CCF">
        <w:rPr>
          <w:rFonts w:cs="Times New Roman"/>
          <w:b/>
          <w:bCs/>
          <w:szCs w:val="32"/>
        </w:rPr>
        <w:t xml:space="preserve">и учебных пособий, средств обучения, игр, игрушек </w:t>
      </w:r>
    </w:p>
    <w:p w:rsidR="00891706" w:rsidRPr="00450CC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proofErr w:type="gramStart"/>
      <w:r w:rsidRPr="00450CCF">
        <w:rPr>
          <w:rFonts w:cs="Times New Roman"/>
          <w:b/>
          <w:bCs/>
          <w:szCs w:val="32"/>
        </w:rPr>
        <w:t xml:space="preserve">(за исключением расходов на содержание зданий и </w:t>
      </w:r>
      <w:proofErr w:type="gramEnd"/>
    </w:p>
    <w:p w:rsidR="00906C8A" w:rsidRPr="00450CCF" w:rsidRDefault="008D4F39" w:rsidP="0069768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 w:val="32"/>
          <w:szCs w:val="32"/>
        </w:rPr>
      </w:pPr>
      <w:r w:rsidRPr="00450CCF">
        <w:rPr>
          <w:rFonts w:cs="Times New Roman"/>
          <w:b/>
          <w:bCs/>
          <w:szCs w:val="32"/>
        </w:rPr>
        <w:t>оплату</w:t>
      </w:r>
      <w:r w:rsidR="00B316A9" w:rsidRPr="00450CCF">
        <w:rPr>
          <w:rFonts w:cs="Times New Roman"/>
          <w:b/>
          <w:bCs/>
          <w:szCs w:val="32"/>
        </w:rPr>
        <w:t xml:space="preserve"> коммунальных услуг</w:t>
      </w:r>
      <w:r w:rsidR="00B316A9" w:rsidRPr="00450CCF">
        <w:rPr>
          <w:rFonts w:cs="Times New Roman"/>
          <w:b/>
          <w:bCs/>
          <w:sz w:val="32"/>
          <w:szCs w:val="32"/>
        </w:rPr>
        <w:t>)</w:t>
      </w:r>
    </w:p>
    <w:p w:rsidR="00E9265A" w:rsidRPr="00547BA8" w:rsidRDefault="00E9265A" w:rsidP="0069768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26282F"/>
          <w:szCs w:val="28"/>
        </w:rPr>
      </w:pPr>
    </w:p>
    <w:p w:rsidR="00B6226E" w:rsidRPr="0033669C" w:rsidRDefault="0055572B" w:rsidP="00891706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proofErr w:type="gramStart"/>
      <w:r w:rsidRPr="0033669C">
        <w:rPr>
          <w:rFonts w:cs="Times New Roman"/>
          <w:color w:val="000000" w:themeColor="text1"/>
          <w:szCs w:val="28"/>
        </w:rPr>
        <w:t xml:space="preserve">В соответствии с </w:t>
      </w:r>
      <w:hyperlink r:id="rId9" w:history="1">
        <w:r w:rsidRPr="0033669C">
          <w:rPr>
            <w:rStyle w:val="a3"/>
            <w:rFonts w:cs="Times New Roman"/>
            <w:b w:val="0"/>
            <w:color w:val="000000" w:themeColor="text1"/>
            <w:sz w:val="28"/>
            <w:szCs w:val="28"/>
          </w:rPr>
          <w:t>Федеральным законом</w:t>
        </w:r>
      </w:hyperlink>
      <w:r>
        <w:rPr>
          <w:rFonts w:cs="Times New Roman"/>
          <w:color w:val="000000" w:themeColor="text1"/>
          <w:szCs w:val="28"/>
        </w:rPr>
        <w:t xml:space="preserve"> от </w:t>
      </w:r>
      <w:r w:rsidRPr="0033669C">
        <w:rPr>
          <w:rFonts w:cs="Times New Roman"/>
          <w:color w:val="000000" w:themeColor="text1"/>
          <w:szCs w:val="28"/>
        </w:rPr>
        <w:t>6 октября 2003 года № 131-ФЗ «Об общих принципах организации местного самоупра</w:t>
      </w:r>
      <w:r>
        <w:rPr>
          <w:rFonts w:cs="Times New Roman"/>
          <w:color w:val="000000" w:themeColor="text1"/>
          <w:szCs w:val="28"/>
        </w:rPr>
        <w:t>вления в Российской Федерации»,</w:t>
      </w:r>
      <w:r w:rsidRPr="0033669C">
        <w:rPr>
          <w:rFonts w:cs="Times New Roman"/>
          <w:color w:val="000000" w:themeColor="text1"/>
          <w:szCs w:val="28"/>
        </w:rPr>
        <w:t xml:space="preserve"> </w:t>
      </w:r>
      <w:r w:rsidRPr="0033669C">
        <w:rPr>
          <w:rFonts w:cs="Times New Roman"/>
          <w:bCs/>
          <w:color w:val="000000" w:themeColor="text1"/>
          <w:szCs w:val="28"/>
        </w:rPr>
        <w:t>Законом Краснодарского края от 3 марта 2010 года № 1911-КЗ «О наделении органов местного самоуправления муниципальных образований Краснодарского края государственными полномочиями в области образов</w:t>
      </w:r>
      <w:r w:rsidRPr="0033669C">
        <w:rPr>
          <w:rFonts w:cs="Times New Roman"/>
          <w:bCs/>
          <w:color w:val="000000" w:themeColor="text1"/>
          <w:szCs w:val="28"/>
        </w:rPr>
        <w:t>а</w:t>
      </w:r>
      <w:r w:rsidR="00D7431C">
        <w:rPr>
          <w:rFonts w:cs="Times New Roman"/>
          <w:bCs/>
          <w:color w:val="000000" w:themeColor="text1"/>
          <w:szCs w:val="28"/>
        </w:rPr>
        <w:t>ния»</w:t>
      </w:r>
      <w:r w:rsidR="00142926">
        <w:rPr>
          <w:rFonts w:cs="Times New Roman"/>
          <w:szCs w:val="28"/>
        </w:rPr>
        <w:t>,</w:t>
      </w:r>
      <w:r w:rsidR="00B316A9" w:rsidRPr="0033669C">
        <w:rPr>
          <w:rFonts w:cs="Times New Roman"/>
          <w:bCs/>
          <w:color w:val="000000" w:themeColor="text1"/>
          <w:szCs w:val="28"/>
        </w:rPr>
        <w:t xml:space="preserve"> в целях</w:t>
      </w:r>
      <w:r w:rsidR="008D4F39" w:rsidRPr="0033669C">
        <w:rPr>
          <w:rFonts w:cs="Times New Roman"/>
          <w:bCs/>
          <w:color w:val="000000" w:themeColor="text1"/>
          <w:szCs w:val="28"/>
        </w:rPr>
        <w:t xml:space="preserve"> </w:t>
      </w:r>
      <w:r w:rsidR="00B316A9" w:rsidRPr="0033669C">
        <w:rPr>
          <w:rFonts w:cs="Times New Roman"/>
          <w:szCs w:val="28"/>
        </w:rPr>
        <w:t>финансового обеспечения</w:t>
      </w:r>
      <w:r w:rsidR="00906C8A" w:rsidRPr="0033669C">
        <w:rPr>
          <w:rFonts w:cs="Times New Roman"/>
          <w:szCs w:val="28"/>
        </w:rPr>
        <w:t xml:space="preserve"> государственных гарантий реализации прав на получение общедоступного и бесплатного дошкольного образования в дошкольны</w:t>
      </w:r>
      <w:r w:rsidR="008D4F39" w:rsidRPr="0033669C">
        <w:rPr>
          <w:rFonts w:cs="Times New Roman"/>
          <w:szCs w:val="28"/>
        </w:rPr>
        <w:t>х</w:t>
      </w:r>
      <w:proofErr w:type="gramEnd"/>
      <w:r w:rsidR="008D4F39" w:rsidRPr="0033669C">
        <w:rPr>
          <w:rFonts w:cs="Times New Roman"/>
          <w:szCs w:val="28"/>
        </w:rPr>
        <w:t xml:space="preserve"> образовательных </w:t>
      </w:r>
      <w:proofErr w:type="gramStart"/>
      <w:r w:rsidR="00450CCF">
        <w:rPr>
          <w:rFonts w:cs="Times New Roman"/>
          <w:szCs w:val="28"/>
        </w:rPr>
        <w:t>организациях</w:t>
      </w:r>
      <w:proofErr w:type="gramEnd"/>
      <w:r w:rsidR="00906C8A" w:rsidRPr="0033669C">
        <w:rPr>
          <w:rFonts w:cs="Times New Roman"/>
          <w:szCs w:val="28"/>
        </w:rPr>
        <w:t>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соответствии с нормативами финансового обеспечения образовател</w:t>
      </w:r>
      <w:r w:rsidR="00906C8A" w:rsidRPr="0033669C">
        <w:rPr>
          <w:rFonts w:cs="Times New Roman"/>
          <w:szCs w:val="28"/>
        </w:rPr>
        <w:t>ь</w:t>
      </w:r>
      <w:r w:rsidR="00906C8A" w:rsidRPr="0033669C">
        <w:rPr>
          <w:rFonts w:cs="Times New Roman"/>
          <w:szCs w:val="28"/>
        </w:rPr>
        <w:t xml:space="preserve">ной деятельности (нормативами </w:t>
      </w:r>
      <w:proofErr w:type="spellStart"/>
      <w:r w:rsidR="00906C8A" w:rsidRPr="0033669C">
        <w:rPr>
          <w:rFonts w:cs="Times New Roman"/>
          <w:szCs w:val="28"/>
        </w:rPr>
        <w:t>подушевого</w:t>
      </w:r>
      <w:proofErr w:type="spellEnd"/>
      <w:r w:rsidR="00906C8A" w:rsidRPr="0033669C">
        <w:rPr>
          <w:rFonts w:cs="Times New Roman"/>
          <w:szCs w:val="28"/>
        </w:rPr>
        <w:t xml:space="preserve"> финансирования расходов), уст</w:t>
      </w:r>
      <w:r w:rsidR="00906C8A" w:rsidRPr="0033669C">
        <w:rPr>
          <w:rFonts w:cs="Times New Roman"/>
          <w:szCs w:val="28"/>
        </w:rPr>
        <w:t>а</w:t>
      </w:r>
      <w:r w:rsidR="00906C8A" w:rsidRPr="0033669C">
        <w:rPr>
          <w:rFonts w:cs="Times New Roman"/>
          <w:szCs w:val="28"/>
        </w:rPr>
        <w:t>новленными законом Краснодарского края о краевом бюджете на соответств</w:t>
      </w:r>
      <w:r w:rsidR="00906C8A" w:rsidRPr="0033669C">
        <w:rPr>
          <w:rFonts w:cs="Times New Roman"/>
          <w:szCs w:val="28"/>
        </w:rPr>
        <w:t>у</w:t>
      </w:r>
      <w:r w:rsidR="00906C8A" w:rsidRPr="0033669C">
        <w:rPr>
          <w:rFonts w:cs="Times New Roman"/>
          <w:szCs w:val="28"/>
        </w:rPr>
        <w:t>ющий фина</w:t>
      </w:r>
      <w:r w:rsidR="00B316A9" w:rsidRPr="0033669C">
        <w:rPr>
          <w:rFonts w:cs="Times New Roman"/>
          <w:szCs w:val="28"/>
        </w:rPr>
        <w:t>нсовый год и на плановый период</w:t>
      </w:r>
      <w:r w:rsidR="00C0188C" w:rsidRPr="0033669C">
        <w:rPr>
          <w:rFonts w:cs="Times New Roman"/>
          <w:szCs w:val="28"/>
        </w:rPr>
        <w:t>,</w:t>
      </w:r>
      <w:r w:rsidR="00B316A9" w:rsidRPr="0033669C">
        <w:rPr>
          <w:rFonts w:cs="Times New Roman"/>
          <w:szCs w:val="28"/>
        </w:rPr>
        <w:t xml:space="preserve"> </w:t>
      </w:r>
      <w:r w:rsidR="00B316A9" w:rsidRPr="00E9265A">
        <w:rPr>
          <w:rFonts w:cs="Times New Roman"/>
          <w:spacing w:val="60"/>
          <w:szCs w:val="28"/>
        </w:rPr>
        <w:t>постановляю</w:t>
      </w:r>
      <w:r w:rsidR="00B316A9" w:rsidRPr="0033669C">
        <w:rPr>
          <w:rFonts w:cs="Times New Roman"/>
          <w:szCs w:val="28"/>
        </w:rPr>
        <w:t>:</w:t>
      </w:r>
    </w:p>
    <w:p w:rsidR="00E9391A" w:rsidRDefault="00E9391A" w:rsidP="00891706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proofErr w:type="gramStart"/>
      <w:r w:rsidR="0055572B">
        <w:rPr>
          <w:rFonts w:cs="Times New Roman"/>
          <w:szCs w:val="28"/>
        </w:rPr>
        <w:t>В</w:t>
      </w:r>
      <w:r w:rsidR="0055572B" w:rsidRPr="00E9391A">
        <w:rPr>
          <w:rFonts w:cs="Times New Roman"/>
          <w:szCs w:val="28"/>
        </w:rPr>
        <w:t>озл</w:t>
      </w:r>
      <w:r w:rsidR="0055572B">
        <w:rPr>
          <w:rFonts w:cs="Times New Roman"/>
          <w:szCs w:val="28"/>
        </w:rPr>
        <w:t>ожить</w:t>
      </w:r>
      <w:r w:rsidR="0055572B" w:rsidRPr="00E9391A">
        <w:rPr>
          <w:rFonts w:cs="Times New Roman"/>
          <w:szCs w:val="28"/>
        </w:rPr>
        <w:t xml:space="preserve"> на управление образования администрации муниципальн</w:t>
      </w:r>
      <w:r w:rsidR="0055572B" w:rsidRPr="00E9391A">
        <w:rPr>
          <w:rFonts w:cs="Times New Roman"/>
          <w:szCs w:val="28"/>
        </w:rPr>
        <w:t>о</w:t>
      </w:r>
      <w:r w:rsidR="0055572B" w:rsidRPr="00E9391A">
        <w:rPr>
          <w:rFonts w:cs="Times New Roman"/>
          <w:szCs w:val="28"/>
        </w:rPr>
        <w:t>го образования Щербиновский рай</w:t>
      </w:r>
      <w:r w:rsidR="0055572B">
        <w:rPr>
          <w:rFonts w:cs="Times New Roman"/>
          <w:szCs w:val="28"/>
        </w:rPr>
        <w:t>он п</w:t>
      </w:r>
      <w:r w:rsidR="00B6226E" w:rsidRPr="00E9391A">
        <w:rPr>
          <w:rFonts w:cs="Times New Roman"/>
          <w:szCs w:val="28"/>
        </w:rPr>
        <w:t xml:space="preserve">олномочия в области образования по </w:t>
      </w:r>
      <w:r w:rsidR="00FF4866" w:rsidRPr="00E9391A">
        <w:rPr>
          <w:rFonts w:cs="Times New Roman"/>
          <w:szCs w:val="28"/>
        </w:rPr>
        <w:t>распределению финансового обеспечения</w:t>
      </w:r>
      <w:r w:rsidR="00B6226E" w:rsidRPr="00E9391A">
        <w:rPr>
          <w:rFonts w:cs="Times New Roman"/>
          <w:szCs w:val="28"/>
        </w:rPr>
        <w:t xml:space="preserve"> муниципальных дошкольных образ</w:t>
      </w:r>
      <w:r w:rsidR="00B6226E" w:rsidRPr="00E9391A">
        <w:rPr>
          <w:rFonts w:cs="Times New Roman"/>
          <w:szCs w:val="28"/>
        </w:rPr>
        <w:t>о</w:t>
      </w:r>
      <w:r w:rsidR="00B6226E" w:rsidRPr="00E9391A">
        <w:rPr>
          <w:rFonts w:cs="Times New Roman"/>
          <w:szCs w:val="28"/>
        </w:rPr>
        <w:t xml:space="preserve">вательных </w:t>
      </w:r>
      <w:r w:rsidR="00450CCF">
        <w:rPr>
          <w:rFonts w:cs="Times New Roman"/>
          <w:szCs w:val="28"/>
        </w:rPr>
        <w:t>организаций</w:t>
      </w:r>
      <w:r w:rsidR="00B6226E" w:rsidRPr="00E9391A">
        <w:rPr>
          <w:rFonts w:cs="Times New Roman"/>
          <w:szCs w:val="28"/>
        </w:rPr>
        <w:t xml:space="preserve"> </w:t>
      </w:r>
      <w:r w:rsidR="00FF4866" w:rsidRPr="00E9391A">
        <w:rPr>
          <w:rFonts w:cs="Times New Roman"/>
          <w:szCs w:val="28"/>
        </w:rPr>
        <w:t xml:space="preserve">муниципального образования </w:t>
      </w:r>
      <w:r w:rsidR="00142926" w:rsidRPr="00E9391A">
        <w:rPr>
          <w:rFonts w:cs="Times New Roman"/>
          <w:szCs w:val="28"/>
        </w:rPr>
        <w:t>Щербиновский район</w:t>
      </w:r>
      <w:r w:rsidR="00B6226E" w:rsidRPr="00E9391A">
        <w:rPr>
          <w:rFonts w:cs="Times New Roman"/>
          <w:szCs w:val="28"/>
        </w:rPr>
        <w:t>, включая расходы на оплату труда, приобретение учебников и учебных пособий, средств обучения, игр, игрушек (за исключением расходов на содержание зд</w:t>
      </w:r>
      <w:r w:rsidR="00B6226E" w:rsidRPr="00E9391A">
        <w:rPr>
          <w:rFonts w:cs="Times New Roman"/>
          <w:szCs w:val="28"/>
        </w:rPr>
        <w:t>а</w:t>
      </w:r>
      <w:r w:rsidR="00B6226E" w:rsidRPr="00E9391A">
        <w:rPr>
          <w:rFonts w:cs="Times New Roman"/>
          <w:szCs w:val="28"/>
        </w:rPr>
        <w:t xml:space="preserve">ний и оплату коммунальных услуг) в соответствии с нормативами финансового </w:t>
      </w:r>
      <w:r w:rsidR="00B6226E" w:rsidRPr="00E9391A">
        <w:rPr>
          <w:rFonts w:cs="Times New Roman"/>
          <w:szCs w:val="28"/>
        </w:rPr>
        <w:lastRenderedPageBreak/>
        <w:t xml:space="preserve">обеспечения образовательной деятельности </w:t>
      </w:r>
      <w:r w:rsidR="00996859" w:rsidRPr="00E9391A">
        <w:rPr>
          <w:rFonts w:cs="Times New Roman"/>
          <w:szCs w:val="28"/>
        </w:rPr>
        <w:t xml:space="preserve">(нормативами </w:t>
      </w:r>
      <w:proofErr w:type="spellStart"/>
      <w:r w:rsidR="00996859" w:rsidRPr="00E9391A">
        <w:rPr>
          <w:rFonts w:cs="Times New Roman"/>
          <w:szCs w:val="28"/>
        </w:rPr>
        <w:t>подушевого</w:t>
      </w:r>
      <w:proofErr w:type="spellEnd"/>
      <w:r w:rsidR="00996859" w:rsidRPr="00E9391A">
        <w:rPr>
          <w:rFonts w:cs="Times New Roman"/>
          <w:szCs w:val="28"/>
        </w:rPr>
        <w:t xml:space="preserve"> фина</w:t>
      </w:r>
      <w:r w:rsidR="00996859" w:rsidRPr="00E9391A">
        <w:rPr>
          <w:rFonts w:cs="Times New Roman"/>
          <w:szCs w:val="28"/>
        </w:rPr>
        <w:t>н</w:t>
      </w:r>
      <w:r w:rsidR="00996859" w:rsidRPr="00E9391A">
        <w:rPr>
          <w:rFonts w:cs="Times New Roman"/>
          <w:szCs w:val="28"/>
        </w:rPr>
        <w:t>сирования</w:t>
      </w:r>
      <w:proofErr w:type="gramEnd"/>
      <w:r w:rsidR="00996859" w:rsidRPr="00E9391A">
        <w:rPr>
          <w:rFonts w:cs="Times New Roman"/>
          <w:szCs w:val="28"/>
        </w:rPr>
        <w:t xml:space="preserve"> </w:t>
      </w:r>
      <w:proofErr w:type="gramStart"/>
      <w:r w:rsidR="00996859" w:rsidRPr="00E9391A">
        <w:rPr>
          <w:rFonts w:cs="Times New Roman"/>
          <w:szCs w:val="28"/>
        </w:rPr>
        <w:t xml:space="preserve">расходов), </w:t>
      </w:r>
      <w:r w:rsidR="00FF4866" w:rsidRPr="00E9391A">
        <w:rPr>
          <w:rFonts w:cs="Times New Roman"/>
          <w:szCs w:val="28"/>
        </w:rPr>
        <w:t>установленными законом Краснодарского края о краевом бюджете на соответствующий финансовый год и на плановый период</w:t>
      </w:r>
      <w:r w:rsidR="0055572B">
        <w:rPr>
          <w:rFonts w:cs="Times New Roman"/>
          <w:szCs w:val="28"/>
        </w:rPr>
        <w:t>.</w:t>
      </w:r>
      <w:r w:rsidR="00FF4866" w:rsidRPr="00E9391A">
        <w:rPr>
          <w:rFonts w:cs="Times New Roman"/>
          <w:szCs w:val="28"/>
        </w:rPr>
        <w:t xml:space="preserve"> </w:t>
      </w:r>
      <w:proofErr w:type="gramEnd"/>
    </w:p>
    <w:p w:rsidR="00E9391A" w:rsidRDefault="00E9391A" w:rsidP="0055572B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color w:val="000000" w:themeColor="text1"/>
          <w:szCs w:val="28"/>
        </w:rPr>
      </w:pPr>
      <w:r>
        <w:rPr>
          <w:rFonts w:cs="Times New Roman"/>
          <w:bCs/>
          <w:color w:val="000000" w:themeColor="text1"/>
          <w:szCs w:val="28"/>
        </w:rPr>
        <w:t xml:space="preserve">2. </w:t>
      </w:r>
      <w:r w:rsidR="00B316A9" w:rsidRPr="00E9391A">
        <w:rPr>
          <w:rFonts w:cs="Times New Roman"/>
          <w:bCs/>
          <w:color w:val="000000" w:themeColor="text1"/>
          <w:szCs w:val="28"/>
        </w:rPr>
        <w:t xml:space="preserve">Утвердить Методику </w:t>
      </w:r>
      <w:r w:rsidR="0055572B" w:rsidRPr="0055572B">
        <w:rPr>
          <w:rFonts w:cs="Times New Roman"/>
          <w:bCs/>
          <w:color w:val="000000" w:themeColor="text1"/>
          <w:szCs w:val="28"/>
        </w:rPr>
        <w:t>определения размеров субсидий на финансовое обеспечение государственных гарантий реализации прав на получение общед</w:t>
      </w:r>
      <w:r w:rsidR="0055572B" w:rsidRPr="0055572B">
        <w:rPr>
          <w:rFonts w:cs="Times New Roman"/>
          <w:bCs/>
          <w:color w:val="000000" w:themeColor="text1"/>
          <w:szCs w:val="28"/>
        </w:rPr>
        <w:t>о</w:t>
      </w:r>
      <w:r w:rsidR="0055572B" w:rsidRPr="0055572B">
        <w:rPr>
          <w:rFonts w:cs="Times New Roman"/>
          <w:bCs/>
          <w:color w:val="000000" w:themeColor="text1"/>
          <w:szCs w:val="28"/>
        </w:rPr>
        <w:t>ступного и бесплатного дошкольного образования в дошкольных образовател</w:t>
      </w:r>
      <w:r w:rsidR="0055572B" w:rsidRPr="0055572B">
        <w:rPr>
          <w:rFonts w:cs="Times New Roman"/>
          <w:bCs/>
          <w:color w:val="000000" w:themeColor="text1"/>
          <w:szCs w:val="28"/>
        </w:rPr>
        <w:t>ь</w:t>
      </w:r>
      <w:r w:rsidR="0055572B" w:rsidRPr="0055572B">
        <w:rPr>
          <w:rFonts w:cs="Times New Roman"/>
          <w:bCs/>
          <w:color w:val="000000" w:themeColor="text1"/>
          <w:szCs w:val="28"/>
        </w:rPr>
        <w:t xml:space="preserve">ных </w:t>
      </w:r>
      <w:r w:rsidR="00450CCF">
        <w:rPr>
          <w:rFonts w:cs="Times New Roman"/>
          <w:bCs/>
          <w:color w:val="000000" w:themeColor="text1"/>
          <w:szCs w:val="28"/>
        </w:rPr>
        <w:t>организациях</w:t>
      </w:r>
      <w:r w:rsidR="0055572B" w:rsidRPr="0055572B">
        <w:rPr>
          <w:rFonts w:cs="Times New Roman"/>
          <w:bCs/>
          <w:color w:val="000000" w:themeColor="text1"/>
          <w:szCs w:val="28"/>
        </w:rPr>
        <w:t>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proofErr w:type="gramStart"/>
      <w:r w:rsidR="0055572B" w:rsidRPr="0055572B">
        <w:rPr>
          <w:rFonts w:cs="Times New Roman"/>
          <w:bCs/>
          <w:color w:val="000000" w:themeColor="text1"/>
          <w:szCs w:val="28"/>
        </w:rPr>
        <w:t>)</w:t>
      </w:r>
      <w:r w:rsidR="00545F61" w:rsidRPr="00E9391A">
        <w:rPr>
          <w:rFonts w:cs="Times New Roman"/>
          <w:bCs/>
          <w:color w:val="000000" w:themeColor="text1"/>
          <w:szCs w:val="28"/>
        </w:rPr>
        <w:t>(</w:t>
      </w:r>
      <w:proofErr w:type="gramEnd"/>
      <w:r w:rsidR="00545F61" w:rsidRPr="00E9391A">
        <w:rPr>
          <w:rFonts w:cs="Times New Roman"/>
          <w:bCs/>
          <w:color w:val="000000" w:themeColor="text1"/>
          <w:szCs w:val="28"/>
        </w:rPr>
        <w:t>прилагается).</w:t>
      </w:r>
    </w:p>
    <w:p w:rsidR="00D7431C" w:rsidRDefault="0055572B" w:rsidP="00D7431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3. Признать утратившим</w:t>
      </w:r>
      <w:r w:rsidR="00D7431C">
        <w:rPr>
          <w:rFonts w:cs="Times New Roman"/>
          <w:bCs/>
          <w:szCs w:val="28"/>
        </w:rPr>
        <w:t>и</w:t>
      </w:r>
      <w:r>
        <w:rPr>
          <w:rFonts w:cs="Times New Roman"/>
          <w:bCs/>
          <w:szCs w:val="28"/>
        </w:rPr>
        <w:t xml:space="preserve"> силу постановлени</w:t>
      </w:r>
      <w:r w:rsidR="00D7431C">
        <w:rPr>
          <w:rFonts w:cs="Times New Roman"/>
          <w:bCs/>
          <w:szCs w:val="28"/>
        </w:rPr>
        <w:t>я</w:t>
      </w:r>
      <w:r>
        <w:rPr>
          <w:rFonts w:cs="Times New Roman"/>
          <w:bCs/>
          <w:szCs w:val="28"/>
        </w:rPr>
        <w:t xml:space="preserve"> администрации муниц</w:t>
      </w:r>
      <w:r>
        <w:rPr>
          <w:rFonts w:cs="Times New Roman"/>
          <w:bCs/>
          <w:szCs w:val="28"/>
        </w:rPr>
        <w:t>и</w:t>
      </w:r>
      <w:r>
        <w:rPr>
          <w:rFonts w:cs="Times New Roman"/>
          <w:bCs/>
          <w:szCs w:val="28"/>
        </w:rPr>
        <w:t>пального образования Щербиновский район</w:t>
      </w:r>
      <w:r w:rsidR="00D7431C">
        <w:rPr>
          <w:rFonts w:cs="Times New Roman"/>
          <w:bCs/>
          <w:szCs w:val="28"/>
        </w:rPr>
        <w:t>:</w:t>
      </w:r>
    </w:p>
    <w:p w:rsidR="00D7431C" w:rsidRDefault="0055572B" w:rsidP="00D7431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>
        <w:rPr>
          <w:rFonts w:cs="Times New Roman"/>
          <w:bCs/>
          <w:szCs w:val="28"/>
        </w:rPr>
        <w:t>от 2</w:t>
      </w:r>
      <w:r w:rsidR="00D7431C">
        <w:rPr>
          <w:rFonts w:cs="Times New Roman"/>
          <w:bCs/>
          <w:szCs w:val="28"/>
        </w:rPr>
        <w:t>8</w:t>
      </w:r>
      <w:r>
        <w:rPr>
          <w:rFonts w:cs="Times New Roman"/>
          <w:bCs/>
          <w:szCs w:val="28"/>
        </w:rPr>
        <w:t xml:space="preserve"> </w:t>
      </w:r>
      <w:r w:rsidR="00D7431C">
        <w:rPr>
          <w:rFonts w:cs="Times New Roman"/>
          <w:bCs/>
          <w:szCs w:val="28"/>
        </w:rPr>
        <w:t>мая</w:t>
      </w:r>
      <w:r>
        <w:rPr>
          <w:rFonts w:cs="Times New Roman"/>
          <w:bCs/>
          <w:szCs w:val="28"/>
        </w:rPr>
        <w:t xml:space="preserve"> 201</w:t>
      </w:r>
      <w:r w:rsidR="00D7431C">
        <w:rPr>
          <w:rFonts w:cs="Times New Roman"/>
          <w:bCs/>
          <w:szCs w:val="28"/>
        </w:rPr>
        <w:t>8</w:t>
      </w:r>
      <w:r>
        <w:rPr>
          <w:rFonts w:cs="Times New Roman"/>
          <w:bCs/>
          <w:szCs w:val="28"/>
        </w:rPr>
        <w:t xml:space="preserve"> года № </w:t>
      </w:r>
      <w:r w:rsidR="00D7431C">
        <w:rPr>
          <w:rFonts w:cs="Times New Roman"/>
          <w:bCs/>
          <w:szCs w:val="28"/>
        </w:rPr>
        <w:t>237</w:t>
      </w:r>
      <w:r w:rsidRPr="004B63AA">
        <w:rPr>
          <w:rFonts w:cs="Times New Roman"/>
          <w:bCs/>
          <w:szCs w:val="28"/>
        </w:rPr>
        <w:t xml:space="preserve"> «Об утверждении Методики определения ра</w:t>
      </w:r>
      <w:r w:rsidRPr="004B63AA">
        <w:rPr>
          <w:rFonts w:cs="Times New Roman"/>
          <w:bCs/>
          <w:szCs w:val="28"/>
        </w:rPr>
        <w:t>з</w:t>
      </w:r>
      <w:r w:rsidRPr="004B63AA">
        <w:rPr>
          <w:rFonts w:cs="Times New Roman"/>
          <w:bCs/>
          <w:szCs w:val="28"/>
        </w:rPr>
        <w:t xml:space="preserve">меров субсидий </w:t>
      </w:r>
      <w:r w:rsidRPr="00D7431C">
        <w:rPr>
          <w:rFonts w:cs="Times New Roman"/>
          <w:bCs/>
          <w:szCs w:val="28"/>
        </w:rPr>
        <w:t>на финансовое обеспечение государственных гарантий реал</w:t>
      </w:r>
      <w:r w:rsidRPr="00D7431C">
        <w:rPr>
          <w:rFonts w:cs="Times New Roman"/>
          <w:bCs/>
          <w:szCs w:val="28"/>
        </w:rPr>
        <w:t>и</w:t>
      </w:r>
      <w:r w:rsidRPr="00D7431C">
        <w:rPr>
          <w:rFonts w:cs="Times New Roman"/>
          <w:bCs/>
          <w:szCs w:val="28"/>
        </w:rPr>
        <w:t>зации прав на получение общедоступного и бесплатного дошкольного образ</w:t>
      </w:r>
      <w:r w:rsidRPr="00D7431C">
        <w:rPr>
          <w:rFonts w:cs="Times New Roman"/>
          <w:bCs/>
          <w:szCs w:val="28"/>
        </w:rPr>
        <w:t>о</w:t>
      </w:r>
      <w:r w:rsidRPr="00D7431C">
        <w:rPr>
          <w:rFonts w:cs="Times New Roman"/>
          <w:bCs/>
          <w:szCs w:val="28"/>
        </w:rPr>
        <w:t>вания</w:t>
      </w:r>
      <w:r w:rsidR="00D7431C" w:rsidRPr="00D7431C">
        <w:rPr>
          <w:rFonts w:cs="Times New Roman"/>
          <w:bCs/>
          <w:szCs w:val="28"/>
        </w:rPr>
        <w:t xml:space="preserve"> в дошкольных образовательных учреждениях, включая расходы на опл</w:t>
      </w:r>
      <w:r w:rsidR="00D7431C" w:rsidRPr="00D7431C">
        <w:rPr>
          <w:rFonts w:cs="Times New Roman"/>
          <w:bCs/>
          <w:szCs w:val="28"/>
        </w:rPr>
        <w:t>а</w:t>
      </w:r>
      <w:r w:rsidR="00D7431C" w:rsidRPr="00D7431C">
        <w:rPr>
          <w:rFonts w:cs="Times New Roman"/>
          <w:bCs/>
          <w:szCs w:val="28"/>
        </w:rPr>
        <w:t>ту труда, приобретение учебников</w:t>
      </w:r>
      <w:r w:rsidR="00D7431C">
        <w:rPr>
          <w:rFonts w:cs="Times New Roman"/>
          <w:bCs/>
          <w:szCs w:val="28"/>
        </w:rPr>
        <w:t xml:space="preserve"> </w:t>
      </w:r>
      <w:r w:rsidR="00D7431C" w:rsidRPr="00D7431C">
        <w:rPr>
          <w:rFonts w:cs="Times New Roman"/>
          <w:bCs/>
          <w:szCs w:val="28"/>
        </w:rPr>
        <w:t>и учебных пособий, средств обучения, игр, игрушек (за исключением расходов на содержание зданий и оплату коммунал</w:t>
      </w:r>
      <w:r w:rsidR="00D7431C" w:rsidRPr="00D7431C">
        <w:rPr>
          <w:rFonts w:cs="Times New Roman"/>
          <w:bCs/>
          <w:szCs w:val="28"/>
        </w:rPr>
        <w:t>ь</w:t>
      </w:r>
      <w:r w:rsidR="00D7431C" w:rsidRPr="00D7431C">
        <w:rPr>
          <w:rFonts w:cs="Times New Roman"/>
          <w:bCs/>
          <w:szCs w:val="28"/>
        </w:rPr>
        <w:t>ных услуг)</w:t>
      </w:r>
      <w:r w:rsidR="00D7431C">
        <w:rPr>
          <w:rFonts w:cs="Times New Roman"/>
          <w:bCs/>
          <w:szCs w:val="28"/>
        </w:rPr>
        <w:t>;</w:t>
      </w:r>
      <w:proofErr w:type="gramEnd"/>
    </w:p>
    <w:p w:rsidR="00D7431C" w:rsidRPr="00D7431C" w:rsidRDefault="00D7431C" w:rsidP="00D7431C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от 22 ноября 2021 года № 810</w:t>
      </w:r>
      <w:r w:rsidRPr="004B63AA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«</w:t>
      </w:r>
      <w:r w:rsidRPr="00D7431C">
        <w:rPr>
          <w:rFonts w:cs="Times New Roman"/>
          <w:bCs/>
          <w:szCs w:val="28"/>
        </w:rPr>
        <w:t>О внесении изменений в постановление</w:t>
      </w:r>
    </w:p>
    <w:p w:rsidR="00D7431C" w:rsidRDefault="00D7431C" w:rsidP="00D7431C">
      <w:pPr>
        <w:autoSpaceDE w:val="0"/>
        <w:autoSpaceDN w:val="0"/>
        <w:adjustRightInd w:val="0"/>
        <w:spacing w:after="0"/>
        <w:ind w:firstLine="0"/>
        <w:jc w:val="both"/>
        <w:outlineLvl w:val="0"/>
        <w:rPr>
          <w:rFonts w:cs="Times New Roman"/>
          <w:bCs/>
          <w:szCs w:val="28"/>
        </w:rPr>
      </w:pPr>
      <w:r w:rsidRPr="00D7431C">
        <w:rPr>
          <w:rFonts w:cs="Times New Roman"/>
          <w:bCs/>
          <w:szCs w:val="28"/>
        </w:rPr>
        <w:t>администрации муниципального образования Щербиновский район от 25 мая 2018 года № 237</w:t>
      </w:r>
      <w:r w:rsidRPr="004B63AA">
        <w:rPr>
          <w:rFonts w:cs="Times New Roman"/>
          <w:bCs/>
          <w:szCs w:val="28"/>
        </w:rPr>
        <w:t xml:space="preserve"> «Об утверждении Методики определения размеров субсидий </w:t>
      </w:r>
      <w:r w:rsidRPr="00D7431C">
        <w:rPr>
          <w:rFonts w:cs="Times New Roman"/>
          <w:bCs/>
          <w:szCs w:val="28"/>
        </w:rPr>
        <w:t>на финансовое обеспечение государственных гарантий реализации прав на п</w:t>
      </w:r>
      <w:r w:rsidRPr="00D7431C">
        <w:rPr>
          <w:rFonts w:cs="Times New Roman"/>
          <w:bCs/>
          <w:szCs w:val="28"/>
        </w:rPr>
        <w:t>о</w:t>
      </w:r>
      <w:r w:rsidRPr="00D7431C">
        <w:rPr>
          <w:rFonts w:cs="Times New Roman"/>
          <w:bCs/>
          <w:szCs w:val="28"/>
        </w:rPr>
        <w:t>лучение общедоступного и бесплатного дошкольного образования в дошкол</w:t>
      </w:r>
      <w:r w:rsidRPr="00D7431C">
        <w:rPr>
          <w:rFonts w:cs="Times New Roman"/>
          <w:bCs/>
          <w:szCs w:val="28"/>
        </w:rPr>
        <w:t>ь</w:t>
      </w:r>
      <w:r w:rsidRPr="00D7431C">
        <w:rPr>
          <w:rFonts w:cs="Times New Roman"/>
          <w:bCs/>
          <w:szCs w:val="28"/>
        </w:rPr>
        <w:t>ных образовательных учреждениях, включая расходы на оплату труда, прио</w:t>
      </w:r>
      <w:r w:rsidRPr="00D7431C">
        <w:rPr>
          <w:rFonts w:cs="Times New Roman"/>
          <w:bCs/>
          <w:szCs w:val="28"/>
        </w:rPr>
        <w:t>б</w:t>
      </w:r>
      <w:r w:rsidRPr="00D7431C">
        <w:rPr>
          <w:rFonts w:cs="Times New Roman"/>
          <w:bCs/>
          <w:szCs w:val="28"/>
        </w:rPr>
        <w:t>ретение учебников</w:t>
      </w:r>
      <w:r>
        <w:rPr>
          <w:rFonts w:cs="Times New Roman"/>
          <w:bCs/>
          <w:szCs w:val="28"/>
        </w:rPr>
        <w:t xml:space="preserve"> </w:t>
      </w:r>
      <w:r w:rsidRPr="00D7431C">
        <w:rPr>
          <w:rFonts w:cs="Times New Roman"/>
          <w:bCs/>
          <w:szCs w:val="28"/>
        </w:rPr>
        <w:t>и учебных пособий, средств обучения, игр, игрушек (за и</w:t>
      </w:r>
      <w:r w:rsidRPr="00D7431C">
        <w:rPr>
          <w:rFonts w:cs="Times New Roman"/>
          <w:bCs/>
          <w:szCs w:val="28"/>
        </w:rPr>
        <w:t>с</w:t>
      </w:r>
      <w:r w:rsidRPr="00D7431C">
        <w:rPr>
          <w:rFonts w:cs="Times New Roman"/>
          <w:bCs/>
          <w:szCs w:val="28"/>
        </w:rPr>
        <w:t>ключением расходов на содержание зданий и оплату коммунальных услуг)</w:t>
      </w:r>
      <w:r>
        <w:rPr>
          <w:rFonts w:cs="Times New Roman"/>
          <w:bCs/>
          <w:szCs w:val="28"/>
        </w:rPr>
        <w:t>.</w:t>
      </w:r>
    </w:p>
    <w:p w:rsidR="00D7431C" w:rsidRPr="00D7431C" w:rsidRDefault="00D7431C" w:rsidP="00D7431C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Pr="00D7431C">
        <w:rPr>
          <w:rFonts w:eastAsia="Times New Roman" w:cs="Times New Roman"/>
          <w:szCs w:val="28"/>
          <w:lang w:eastAsia="ru-RU"/>
        </w:rPr>
        <w:t>. Отделу по взаимодействию с органами местного самоуправления а</w:t>
      </w:r>
      <w:r w:rsidRPr="00D7431C">
        <w:rPr>
          <w:rFonts w:eastAsia="Times New Roman" w:cs="Times New Roman"/>
          <w:szCs w:val="28"/>
          <w:lang w:eastAsia="ru-RU"/>
        </w:rPr>
        <w:t>д</w:t>
      </w:r>
      <w:r w:rsidRPr="00D7431C">
        <w:rPr>
          <w:rFonts w:eastAsia="Times New Roman" w:cs="Times New Roman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Pr="00D7431C">
        <w:rPr>
          <w:rFonts w:eastAsia="Times New Roman" w:cs="Times New Roman"/>
          <w:szCs w:val="28"/>
          <w:lang w:eastAsia="ru-RU"/>
        </w:rPr>
        <w:t>разместить</w:t>
      </w:r>
      <w:proofErr w:type="gramEnd"/>
      <w:r w:rsidRPr="00D7431C">
        <w:rPr>
          <w:rFonts w:eastAsia="Times New Roman" w:cs="Times New Roman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D7431C" w:rsidRPr="00D7431C" w:rsidRDefault="00D7431C" w:rsidP="00D7431C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Pr="00D7431C">
        <w:rPr>
          <w:rFonts w:eastAsia="Times New Roman" w:cs="Times New Roman"/>
          <w:szCs w:val="28"/>
          <w:lang w:eastAsia="ru-RU"/>
        </w:rPr>
        <w:t>. Отделу муниципальной службы, кадровой политики и делопроизво</w:t>
      </w:r>
      <w:r w:rsidRPr="00D7431C">
        <w:rPr>
          <w:rFonts w:eastAsia="Times New Roman" w:cs="Times New Roman"/>
          <w:szCs w:val="28"/>
          <w:lang w:eastAsia="ru-RU"/>
        </w:rPr>
        <w:t>д</w:t>
      </w:r>
      <w:r w:rsidRPr="00D7431C">
        <w:rPr>
          <w:rFonts w:eastAsia="Times New Roman" w:cs="Times New Roman"/>
          <w:szCs w:val="28"/>
          <w:lang w:eastAsia="ru-RU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D7431C">
        <w:rPr>
          <w:rFonts w:eastAsia="Times New Roman" w:cs="Times New Roman"/>
          <w:szCs w:val="28"/>
          <w:lang w:eastAsia="ru-RU"/>
        </w:rPr>
        <w:t>у</w:t>
      </w:r>
      <w:r w:rsidRPr="00D7431C">
        <w:rPr>
          <w:rFonts w:eastAsia="Times New Roman" w:cs="Times New Roman"/>
          <w:szCs w:val="28"/>
          <w:lang w:eastAsia="ru-RU"/>
        </w:rPr>
        <w:t>ниципального образования Щербиновский район».</w:t>
      </w:r>
    </w:p>
    <w:p w:rsidR="00D7431C" w:rsidRPr="00D7431C" w:rsidRDefault="00D7431C" w:rsidP="00D7431C">
      <w:pPr>
        <w:spacing w:after="0"/>
        <w:ind w:firstLine="709"/>
        <w:jc w:val="both"/>
        <w:outlineLvl w:val="4"/>
        <w:rPr>
          <w:rFonts w:eastAsia="Times New Roman" w:cs="Times New Roman"/>
          <w:bCs/>
          <w:iCs/>
          <w:szCs w:val="28"/>
          <w:lang w:eastAsia="ru-RU"/>
        </w:rPr>
      </w:pPr>
      <w:r>
        <w:rPr>
          <w:rFonts w:eastAsia="Times New Roman" w:cs="Times New Roman"/>
          <w:bCs/>
          <w:iCs/>
          <w:szCs w:val="28"/>
          <w:lang w:eastAsia="ru-RU"/>
        </w:rPr>
        <w:t>6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. </w:t>
      </w:r>
      <w:proofErr w:type="gramStart"/>
      <w:r w:rsidRPr="00D7431C">
        <w:rPr>
          <w:rFonts w:eastAsia="Times New Roman" w:cs="Times New Roman"/>
          <w:bCs/>
          <w:iCs/>
          <w:szCs w:val="28"/>
          <w:lang w:eastAsia="ru-RU"/>
        </w:rPr>
        <w:t>Контроль за</w:t>
      </w:r>
      <w:proofErr w:type="gramEnd"/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 выполнением настоящего постановления возложить на з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>а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местителя главы муниципального образования Щербиновский район            И.С. Киселёву. </w:t>
      </w:r>
    </w:p>
    <w:p w:rsidR="00D7431C" w:rsidRPr="00D7431C" w:rsidRDefault="00D7431C" w:rsidP="00D7431C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Pr="00D7431C">
        <w:rPr>
          <w:rFonts w:eastAsia="Times New Roman" w:cs="Times New Roman"/>
          <w:szCs w:val="28"/>
          <w:lang w:eastAsia="ru-RU"/>
        </w:rPr>
        <w:t>. Постановление вступает в силу на следующий день после его офиц</w:t>
      </w:r>
      <w:r w:rsidRPr="00D7431C">
        <w:rPr>
          <w:rFonts w:eastAsia="Times New Roman" w:cs="Times New Roman"/>
          <w:szCs w:val="28"/>
          <w:lang w:eastAsia="ru-RU"/>
        </w:rPr>
        <w:t>и</w:t>
      </w:r>
      <w:r w:rsidRPr="00D7431C">
        <w:rPr>
          <w:rFonts w:eastAsia="Times New Roman" w:cs="Times New Roman"/>
          <w:szCs w:val="28"/>
          <w:lang w:eastAsia="ru-RU"/>
        </w:rPr>
        <w:t>ального опубликования и распространяется на правоотношения, возникшие с   1 января 2025 года.</w:t>
      </w:r>
    </w:p>
    <w:p w:rsidR="0055572B" w:rsidRDefault="0055572B" w:rsidP="00245379">
      <w:pPr>
        <w:spacing w:after="0"/>
        <w:ind w:firstLine="0"/>
        <w:rPr>
          <w:rFonts w:cs="Times New Roman"/>
          <w:szCs w:val="28"/>
        </w:rPr>
      </w:pPr>
    </w:p>
    <w:p w:rsidR="00D7431C" w:rsidRPr="00D7431C" w:rsidRDefault="00D7431C" w:rsidP="00D7431C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proofErr w:type="gramStart"/>
      <w:r w:rsidRPr="00D7431C">
        <w:rPr>
          <w:rFonts w:eastAsia="Times New Roman" w:cs="Times New Roman"/>
          <w:szCs w:val="28"/>
          <w:lang w:eastAsia="ru-RU"/>
        </w:rPr>
        <w:t>Исполняющий</w:t>
      </w:r>
      <w:proofErr w:type="gramEnd"/>
      <w:r w:rsidRPr="00D7431C">
        <w:rPr>
          <w:rFonts w:eastAsia="Times New Roman" w:cs="Times New Roman"/>
          <w:szCs w:val="28"/>
          <w:lang w:eastAsia="ru-RU"/>
        </w:rPr>
        <w:t xml:space="preserve"> полномочия главы</w:t>
      </w:r>
    </w:p>
    <w:p w:rsidR="00D7431C" w:rsidRPr="00D7431C" w:rsidRDefault="00D7431C" w:rsidP="00D7431C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r w:rsidRPr="00D7431C">
        <w:rPr>
          <w:rFonts w:eastAsia="Times New Roman" w:cs="Times New Roman"/>
          <w:szCs w:val="28"/>
          <w:lang w:eastAsia="ru-RU"/>
        </w:rPr>
        <w:t>муниципального образования</w:t>
      </w:r>
    </w:p>
    <w:p w:rsidR="00682B67" w:rsidRDefault="00D7431C" w:rsidP="00C45580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r w:rsidRPr="00D7431C">
        <w:rPr>
          <w:rFonts w:eastAsia="Times New Roman" w:cs="Times New Roman"/>
          <w:szCs w:val="28"/>
          <w:lang w:eastAsia="ru-RU"/>
        </w:rPr>
        <w:t>Щербиновский район</w:t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  <w:t xml:space="preserve">   </w:t>
      </w:r>
      <w:r w:rsidRPr="00D7431C">
        <w:rPr>
          <w:rFonts w:eastAsia="Times New Roman" w:cs="Times New Roman"/>
          <w:szCs w:val="28"/>
          <w:lang w:eastAsia="ru-RU"/>
        </w:rPr>
        <w:tab/>
        <w:t xml:space="preserve">   С.Ю. До</w:t>
      </w:r>
      <w:r w:rsidR="00547BA8">
        <w:rPr>
          <w:rFonts w:eastAsia="Times New Roman" w:cs="Times New Roman"/>
          <w:szCs w:val="28"/>
          <w:lang w:eastAsia="ru-RU"/>
        </w:rPr>
        <w:t>р</w:t>
      </w:r>
      <w:r w:rsidRPr="00D7431C">
        <w:rPr>
          <w:rFonts w:eastAsia="Times New Roman" w:cs="Times New Roman"/>
          <w:szCs w:val="28"/>
          <w:lang w:eastAsia="ru-RU"/>
        </w:rPr>
        <w:t>мидонтов</w:t>
      </w:r>
    </w:p>
    <w:tbl>
      <w:tblPr>
        <w:tblW w:w="0" w:type="auto"/>
        <w:jc w:val="right"/>
        <w:tblInd w:w="1278" w:type="dxa"/>
        <w:tblLook w:val="0000" w:firstRow="0" w:lastRow="0" w:firstColumn="0" w:lastColumn="0" w:noHBand="0" w:noVBand="0"/>
      </w:tblPr>
      <w:tblGrid>
        <w:gridCol w:w="5495"/>
      </w:tblGrid>
      <w:tr w:rsidR="00752DB5" w:rsidRPr="00752DB5" w:rsidTr="002055DF">
        <w:trPr>
          <w:trHeight w:val="2268"/>
          <w:jc w:val="right"/>
        </w:trPr>
        <w:tc>
          <w:tcPr>
            <w:tcW w:w="4217" w:type="dxa"/>
          </w:tcPr>
          <w:p w:rsidR="00752DB5" w:rsidRPr="00752DB5" w:rsidRDefault="00752DB5" w:rsidP="00752DB5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752DB5">
              <w:rPr>
                <w:rFonts w:eastAsia="Calibri" w:cs="Times New Roman"/>
                <w:szCs w:val="28"/>
                <w:lang w:eastAsia="ru-RU"/>
              </w:rPr>
              <w:lastRenderedPageBreak/>
              <w:t>ПРИЛОЖЕНИЕ</w:t>
            </w:r>
          </w:p>
          <w:p w:rsidR="00752DB5" w:rsidRPr="00752DB5" w:rsidRDefault="00752DB5" w:rsidP="00752DB5">
            <w:pPr>
              <w:spacing w:after="0"/>
              <w:ind w:left="5279"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</w:p>
          <w:p w:rsidR="00752DB5" w:rsidRPr="00752DB5" w:rsidRDefault="00752DB5" w:rsidP="00752DB5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752DB5">
              <w:rPr>
                <w:rFonts w:eastAsia="Calibri" w:cs="Times New Roman"/>
                <w:szCs w:val="28"/>
                <w:lang w:eastAsia="ru-RU"/>
              </w:rPr>
              <w:t>УТВЕРЖДЕНА</w:t>
            </w:r>
          </w:p>
          <w:p w:rsidR="00752DB5" w:rsidRPr="00752DB5" w:rsidRDefault="00752DB5" w:rsidP="00752DB5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752DB5">
              <w:rPr>
                <w:rFonts w:eastAsia="Calibri" w:cs="Times New Roman"/>
                <w:szCs w:val="28"/>
                <w:lang w:eastAsia="ru-RU"/>
              </w:rPr>
              <w:t>постановлением администрации</w:t>
            </w:r>
          </w:p>
          <w:p w:rsidR="00752DB5" w:rsidRPr="00752DB5" w:rsidRDefault="00752DB5" w:rsidP="00752DB5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752DB5">
              <w:rPr>
                <w:rFonts w:eastAsia="Calibri" w:cs="Times New Roman"/>
                <w:szCs w:val="28"/>
                <w:lang w:eastAsia="ru-RU"/>
              </w:rPr>
              <w:t>муниципального образования</w:t>
            </w:r>
          </w:p>
          <w:p w:rsidR="00752DB5" w:rsidRPr="00752DB5" w:rsidRDefault="00752DB5" w:rsidP="00752DB5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752DB5">
              <w:rPr>
                <w:rFonts w:eastAsia="Calibri" w:cs="Times New Roman"/>
                <w:szCs w:val="28"/>
                <w:lang w:eastAsia="ru-RU"/>
              </w:rPr>
              <w:t>Щербиновский район</w:t>
            </w:r>
          </w:p>
          <w:p w:rsidR="00752DB5" w:rsidRPr="00752DB5" w:rsidRDefault="00752DB5" w:rsidP="00752DB5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 w:val="24"/>
                <w:szCs w:val="28"/>
                <w:lang w:eastAsia="ru-RU"/>
              </w:rPr>
            </w:pPr>
            <w:r w:rsidRPr="00752DB5">
              <w:rPr>
                <w:rFonts w:eastAsia="Calibri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24.03.2025 </w:t>
            </w:r>
            <w:r w:rsidRPr="00752DB5">
              <w:rPr>
                <w:rFonts w:eastAsia="Calibri" w:cs="Times New Roman"/>
                <w:szCs w:val="28"/>
                <w:lang w:eastAsia="ru-RU"/>
              </w:rPr>
              <w:t>№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 125</w:t>
            </w:r>
          </w:p>
        </w:tc>
      </w:tr>
    </w:tbl>
    <w:p w:rsidR="00752DB5" w:rsidRPr="00752DB5" w:rsidRDefault="00752DB5" w:rsidP="00752DB5">
      <w:pPr>
        <w:spacing w:after="0"/>
        <w:ind w:firstLine="0"/>
        <w:contextualSpacing/>
        <w:rPr>
          <w:rFonts w:eastAsia="Calibri" w:cs="Times New Roman"/>
          <w:szCs w:val="28"/>
          <w:lang w:eastAsia="ru-RU"/>
        </w:rPr>
      </w:pPr>
    </w:p>
    <w:p w:rsidR="00752DB5" w:rsidRPr="00752DB5" w:rsidRDefault="00752DB5" w:rsidP="00752DB5">
      <w:pPr>
        <w:spacing w:after="0"/>
        <w:ind w:firstLine="0"/>
        <w:contextualSpacing/>
        <w:rPr>
          <w:rFonts w:eastAsia="Calibri" w:cs="Times New Roman"/>
          <w:szCs w:val="28"/>
          <w:lang w:eastAsia="ru-RU"/>
        </w:rPr>
      </w:pPr>
    </w:p>
    <w:p w:rsidR="00752DB5" w:rsidRPr="00752DB5" w:rsidRDefault="00752DB5" w:rsidP="00752DB5">
      <w:pPr>
        <w:spacing w:after="0"/>
        <w:ind w:firstLine="0"/>
        <w:contextualSpacing/>
        <w:rPr>
          <w:rFonts w:eastAsia="Calibri" w:cs="Times New Roman"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color w:val="000000" w:themeColor="text1"/>
          <w:szCs w:val="28"/>
          <w:lang w:eastAsia="ru-RU"/>
        </w:rPr>
      </w:pPr>
      <w:r w:rsidRPr="00752DB5">
        <w:rPr>
          <w:rFonts w:eastAsiaTheme="minorEastAsia" w:cs="Times New Roman"/>
          <w:b/>
          <w:bCs/>
          <w:color w:val="000000" w:themeColor="text1"/>
          <w:szCs w:val="28"/>
          <w:lang w:eastAsia="ru-RU"/>
        </w:rPr>
        <w:t>МЕТОДИКА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752DB5">
        <w:rPr>
          <w:rFonts w:eastAsiaTheme="minorEastAsia" w:cs="Times New Roman"/>
          <w:b/>
          <w:bCs/>
          <w:szCs w:val="28"/>
          <w:lang w:eastAsia="ru-RU"/>
        </w:rPr>
        <w:t xml:space="preserve">определения размеров субсидий на </w:t>
      </w:r>
      <w:proofErr w:type="gramStart"/>
      <w:r w:rsidRPr="00752DB5">
        <w:rPr>
          <w:rFonts w:eastAsiaTheme="minorEastAsia" w:cs="Times New Roman"/>
          <w:b/>
          <w:bCs/>
          <w:szCs w:val="28"/>
          <w:lang w:eastAsia="ru-RU"/>
        </w:rPr>
        <w:t>финансовое</w:t>
      </w:r>
      <w:proofErr w:type="gramEnd"/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752DB5">
        <w:rPr>
          <w:rFonts w:eastAsiaTheme="minorEastAsia" w:cs="Times New Roman"/>
          <w:b/>
          <w:bCs/>
          <w:szCs w:val="28"/>
          <w:lang w:eastAsia="ru-RU"/>
        </w:rPr>
        <w:t xml:space="preserve"> обеспечение государственных гарантий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752DB5">
        <w:rPr>
          <w:rFonts w:eastAsiaTheme="minorEastAsia" w:cs="Times New Roman"/>
          <w:b/>
          <w:bCs/>
          <w:szCs w:val="28"/>
          <w:lang w:eastAsia="ru-RU"/>
        </w:rPr>
        <w:t xml:space="preserve"> реализации прав на получение </w:t>
      </w:r>
      <w:proofErr w:type="gramStart"/>
      <w:r w:rsidRPr="00752DB5">
        <w:rPr>
          <w:rFonts w:eastAsiaTheme="minorEastAsia" w:cs="Times New Roman"/>
          <w:b/>
          <w:bCs/>
          <w:szCs w:val="28"/>
          <w:lang w:eastAsia="ru-RU"/>
        </w:rPr>
        <w:t>общедоступного</w:t>
      </w:r>
      <w:proofErr w:type="gramEnd"/>
      <w:r w:rsidRPr="00752DB5">
        <w:rPr>
          <w:rFonts w:eastAsiaTheme="minorEastAsia" w:cs="Times New Roman"/>
          <w:b/>
          <w:bCs/>
          <w:szCs w:val="28"/>
          <w:lang w:eastAsia="ru-RU"/>
        </w:rPr>
        <w:t xml:space="preserve"> 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752DB5">
        <w:rPr>
          <w:rFonts w:eastAsiaTheme="minorEastAsia" w:cs="Times New Roman"/>
          <w:b/>
          <w:bCs/>
          <w:szCs w:val="28"/>
          <w:lang w:eastAsia="ru-RU"/>
        </w:rPr>
        <w:t xml:space="preserve">и бесплатного дошкольного образования в </w:t>
      </w:r>
      <w:proofErr w:type="gramStart"/>
      <w:r w:rsidRPr="00752DB5">
        <w:rPr>
          <w:rFonts w:eastAsiaTheme="minorEastAsia" w:cs="Times New Roman"/>
          <w:b/>
          <w:bCs/>
          <w:szCs w:val="28"/>
          <w:lang w:eastAsia="ru-RU"/>
        </w:rPr>
        <w:t>дошкольных</w:t>
      </w:r>
      <w:proofErr w:type="gramEnd"/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752DB5">
        <w:rPr>
          <w:rFonts w:eastAsiaTheme="minorEastAsia" w:cs="Times New Roman"/>
          <w:b/>
          <w:bCs/>
          <w:szCs w:val="28"/>
          <w:lang w:eastAsia="ru-RU"/>
        </w:rPr>
        <w:t xml:space="preserve">образовательных </w:t>
      </w:r>
      <w:proofErr w:type="gramStart"/>
      <w:r w:rsidRPr="00752DB5">
        <w:rPr>
          <w:rFonts w:eastAsiaTheme="minorEastAsia" w:cs="Times New Roman"/>
          <w:b/>
          <w:bCs/>
          <w:szCs w:val="28"/>
          <w:lang w:eastAsia="ru-RU"/>
        </w:rPr>
        <w:t>организациях</w:t>
      </w:r>
      <w:proofErr w:type="gramEnd"/>
      <w:r w:rsidRPr="00752DB5">
        <w:rPr>
          <w:rFonts w:eastAsiaTheme="minorEastAsia" w:cs="Times New Roman"/>
          <w:b/>
          <w:bCs/>
          <w:szCs w:val="28"/>
          <w:lang w:eastAsia="ru-RU"/>
        </w:rPr>
        <w:t xml:space="preserve">, включая 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752DB5">
        <w:rPr>
          <w:rFonts w:eastAsiaTheme="minorEastAsia" w:cs="Times New Roman"/>
          <w:b/>
          <w:bCs/>
          <w:szCs w:val="28"/>
          <w:lang w:eastAsia="ru-RU"/>
        </w:rPr>
        <w:t xml:space="preserve">расходы на оплату труда, приобретение учебников 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752DB5">
        <w:rPr>
          <w:rFonts w:eastAsiaTheme="minorEastAsia" w:cs="Times New Roman"/>
          <w:b/>
          <w:bCs/>
          <w:szCs w:val="28"/>
          <w:lang w:eastAsia="ru-RU"/>
        </w:rPr>
        <w:t xml:space="preserve">и учебных пособий, средств обучения, игр, игрушек 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proofErr w:type="gramStart"/>
      <w:r w:rsidRPr="00752DB5">
        <w:rPr>
          <w:rFonts w:eastAsiaTheme="minorEastAsia" w:cs="Times New Roman"/>
          <w:b/>
          <w:bCs/>
          <w:szCs w:val="28"/>
          <w:lang w:eastAsia="ru-RU"/>
        </w:rPr>
        <w:t xml:space="preserve">(за исключением расходов на содержание зданий и </w:t>
      </w:r>
      <w:proofErr w:type="gramEnd"/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752DB5">
        <w:rPr>
          <w:rFonts w:eastAsiaTheme="minorEastAsia" w:cs="Times New Roman"/>
          <w:b/>
          <w:bCs/>
          <w:szCs w:val="28"/>
          <w:lang w:eastAsia="ru-RU"/>
        </w:rPr>
        <w:t>оплату коммунальных услуг)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Cs/>
          <w:color w:val="26282F"/>
          <w:szCs w:val="28"/>
          <w:lang w:eastAsia="ru-RU"/>
        </w:rPr>
      </w:pPr>
      <w:bookmarkStart w:id="0" w:name="sub_301"/>
      <w:r w:rsidRPr="00752DB5">
        <w:rPr>
          <w:rFonts w:eastAsiaTheme="minorEastAsia" w:cs="Times New Roman"/>
          <w:bCs/>
          <w:color w:val="26282F"/>
          <w:szCs w:val="28"/>
          <w:lang w:eastAsia="ru-RU"/>
        </w:rPr>
        <w:t>1. Общие положения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Cs/>
          <w:color w:val="26282F"/>
          <w:szCs w:val="28"/>
          <w:lang w:eastAsia="ru-RU"/>
        </w:rPr>
      </w:pPr>
    </w:p>
    <w:bookmarkEnd w:id="0"/>
    <w:p w:rsidR="00752DB5" w:rsidRPr="00752DB5" w:rsidRDefault="00752DB5" w:rsidP="00752DB5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bCs/>
          <w:color w:val="000000" w:themeColor="text1"/>
          <w:szCs w:val="28"/>
          <w:lang w:eastAsia="ru-RU"/>
        </w:rPr>
      </w:pPr>
      <w:proofErr w:type="gramStart"/>
      <w:r w:rsidRPr="00752DB5">
        <w:rPr>
          <w:rFonts w:eastAsiaTheme="minorEastAsia" w:cs="Times New Roman"/>
          <w:szCs w:val="28"/>
          <w:lang w:eastAsia="ru-RU"/>
        </w:rPr>
        <w:t xml:space="preserve">Настоящая Методика </w:t>
      </w:r>
      <w:r w:rsidRPr="00752DB5">
        <w:rPr>
          <w:rFonts w:eastAsiaTheme="minorEastAsia" w:cs="Times New Roman"/>
          <w:bCs/>
          <w:color w:val="000000" w:themeColor="text1"/>
          <w:szCs w:val="28"/>
          <w:lang w:eastAsia="ru-RU"/>
        </w:rPr>
        <w:t>определения размеров субсидий на финансовое обеспечение государственных гарантий реализации прав на получение общед</w:t>
      </w:r>
      <w:r w:rsidRPr="00752DB5">
        <w:rPr>
          <w:rFonts w:eastAsiaTheme="minorEastAsia" w:cs="Times New Roman"/>
          <w:bCs/>
          <w:color w:val="000000" w:themeColor="text1"/>
          <w:szCs w:val="28"/>
          <w:lang w:eastAsia="ru-RU"/>
        </w:rPr>
        <w:t>о</w:t>
      </w:r>
      <w:r w:rsidRPr="00752DB5">
        <w:rPr>
          <w:rFonts w:eastAsiaTheme="minorEastAsia" w:cs="Times New Roman"/>
          <w:bCs/>
          <w:color w:val="000000" w:themeColor="text1"/>
          <w:szCs w:val="28"/>
          <w:lang w:eastAsia="ru-RU"/>
        </w:rPr>
        <w:t>ступного и бесплатного дошкольного образования в дошкольных образовател</w:t>
      </w:r>
      <w:r w:rsidRPr="00752DB5">
        <w:rPr>
          <w:rFonts w:eastAsiaTheme="minorEastAsia" w:cs="Times New Roman"/>
          <w:bCs/>
          <w:color w:val="000000" w:themeColor="text1"/>
          <w:szCs w:val="28"/>
          <w:lang w:eastAsia="ru-RU"/>
        </w:rPr>
        <w:t>ь</w:t>
      </w:r>
      <w:r w:rsidRPr="00752DB5">
        <w:rPr>
          <w:rFonts w:eastAsiaTheme="minorEastAsia" w:cs="Times New Roman"/>
          <w:bCs/>
          <w:color w:val="000000" w:themeColor="text1"/>
          <w:szCs w:val="28"/>
          <w:lang w:eastAsia="ru-RU"/>
        </w:rPr>
        <w:t xml:space="preserve">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(далее – Методика) </w:t>
      </w:r>
      <w:r w:rsidRPr="00752DB5">
        <w:rPr>
          <w:rFonts w:eastAsiaTheme="minorEastAsia" w:cs="Times New Roman"/>
          <w:szCs w:val="28"/>
          <w:lang w:eastAsia="ru-RU"/>
        </w:rPr>
        <w:t>уст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навливает правила определения размеров субсидий муниципальным дошкол</w:t>
      </w:r>
      <w:r w:rsidRPr="00752DB5">
        <w:rPr>
          <w:rFonts w:eastAsiaTheme="minorEastAsia" w:cs="Times New Roman"/>
          <w:szCs w:val="28"/>
          <w:lang w:eastAsia="ru-RU"/>
        </w:rPr>
        <w:t>ь</w:t>
      </w:r>
      <w:r w:rsidRPr="00752DB5">
        <w:rPr>
          <w:rFonts w:eastAsiaTheme="minorEastAsia" w:cs="Times New Roman"/>
          <w:szCs w:val="28"/>
          <w:lang w:eastAsia="ru-RU"/>
        </w:rPr>
        <w:t>ным образовательным организациям, подведомственным управлению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>образ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вания администрации муниципального образования Щербиновский район (д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лее – дошкольные организации) на осуществление государственных полном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чий в области образования по финансовому обеспечению государственных г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рантий реализации прав на получение общедоступного и бесплатного д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школьного образования в дошкольных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</w:t>
      </w:r>
      <w:r w:rsidRPr="00752DB5">
        <w:rPr>
          <w:rFonts w:eastAsiaTheme="minorEastAsia" w:cs="Times New Roman"/>
          <w:szCs w:val="28"/>
          <w:lang w:eastAsia="ru-RU"/>
        </w:rPr>
        <w:t>у</w:t>
      </w:r>
      <w:r w:rsidRPr="00752DB5">
        <w:rPr>
          <w:rFonts w:eastAsiaTheme="minorEastAsia" w:cs="Times New Roman"/>
          <w:szCs w:val="28"/>
          <w:lang w:eastAsia="ru-RU"/>
        </w:rPr>
        <w:t>нальных услуг), в соответствии с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нормативами финансового обеспечения обр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 xml:space="preserve">зовательной деятельности (нормативами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подушевого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финансирования расх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дов), установленными законом Краснодарского края о краевом бюджете на с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ответствующий финансовый год и плановый период (далее - субсидии).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2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jc w:val="center"/>
        <w:rPr>
          <w:rFonts w:eastAsiaTheme="minorEastAsia" w:cs="Times New Roman"/>
          <w:bCs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jc w:val="center"/>
        <w:rPr>
          <w:rFonts w:eastAsiaTheme="minorEastAsia" w:cs="Times New Roman"/>
          <w:bCs/>
          <w:szCs w:val="28"/>
          <w:lang w:eastAsia="ru-RU"/>
        </w:rPr>
      </w:pPr>
      <w:r w:rsidRPr="00752DB5">
        <w:rPr>
          <w:rFonts w:eastAsiaTheme="minorEastAsia" w:cs="Times New Roman"/>
          <w:bCs/>
          <w:szCs w:val="28"/>
          <w:lang w:eastAsia="ru-RU"/>
        </w:rPr>
        <w:lastRenderedPageBreak/>
        <w:t>2. Порядок определения размеров субсидий</w:t>
      </w:r>
      <w:bookmarkStart w:id="1" w:name="sub_321"/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jc w:val="center"/>
        <w:rPr>
          <w:rFonts w:eastAsiaTheme="minorEastAsia" w:cs="Times New Roman"/>
          <w:bCs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 xml:space="preserve">2.1. </w:t>
      </w:r>
      <w:bookmarkStart w:id="2" w:name="sub_322"/>
      <w:bookmarkEnd w:id="1"/>
      <w:r w:rsidRPr="00752DB5">
        <w:rPr>
          <w:rFonts w:eastAsiaTheme="minorEastAsia" w:cs="Times New Roman"/>
          <w:szCs w:val="28"/>
          <w:lang w:eastAsia="ru-RU"/>
        </w:rPr>
        <w:t>Размеры субсидий на обеспечение государственных  гарантий реал</w:t>
      </w:r>
      <w:r w:rsidRPr="00752DB5">
        <w:rPr>
          <w:rFonts w:eastAsiaTheme="minorEastAsia" w:cs="Times New Roman"/>
          <w:szCs w:val="28"/>
          <w:lang w:eastAsia="ru-RU"/>
        </w:rPr>
        <w:t>и</w:t>
      </w:r>
      <w:r w:rsidRPr="00752DB5">
        <w:rPr>
          <w:rFonts w:eastAsiaTheme="minorEastAsia" w:cs="Times New Roman"/>
          <w:szCs w:val="28"/>
          <w:lang w:eastAsia="ru-RU"/>
        </w:rPr>
        <w:t>зации прав на получение общедоступного и бесплатного дошкольного образ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вания в дошкольных учреждениях определяются по формуле:</w:t>
      </w:r>
      <w:bookmarkEnd w:id="2"/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2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698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Сдоу</w:t>
      </w:r>
      <w:proofErr w:type="gram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=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Сн</w:t>
      </w:r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+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Сс</w:t>
      </w:r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+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Сд</w:t>
      </w:r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+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Сдв</w:t>
      </w:r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,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где: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Сдоу</w:t>
      </w:r>
      <w:proofErr w:type="gram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>-ой дошкольной организации;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Сн</w:t>
      </w:r>
      <w:proofErr w:type="gram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-ой дошкольной организации по нормативам финансового обеспечения образовательной деятельности (нормативам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подуш</w:t>
      </w:r>
      <w:r w:rsidRPr="00752DB5">
        <w:rPr>
          <w:rFonts w:eastAsiaTheme="minorEastAsia" w:cs="Times New Roman"/>
          <w:szCs w:val="28"/>
          <w:lang w:eastAsia="ru-RU"/>
        </w:rPr>
        <w:t>е</w:t>
      </w:r>
      <w:r w:rsidRPr="00752DB5">
        <w:rPr>
          <w:rFonts w:eastAsiaTheme="minorEastAsia" w:cs="Times New Roman"/>
          <w:szCs w:val="28"/>
          <w:lang w:eastAsia="ru-RU"/>
        </w:rPr>
        <w:t>вого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финансирования расходов);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Сс</w:t>
      </w:r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- ой дошкольной организации с учетом 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>норм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тива дополнительного стимулирования отдельных категорий работников д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школьных организаций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>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Сд</w:t>
      </w:r>
      <w:proofErr w:type="gram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>- ой дошкольной организации с учетом норм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тива для осуществления доплат педагогическим работникам дошкольных орг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низаций;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Сдв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- объем субсидии для i-ой дошкольной организации с учетом норм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тива для осуществления ежемесячной дополнительной выплаты педагогич</w:t>
      </w:r>
      <w:r w:rsidRPr="00752DB5">
        <w:rPr>
          <w:rFonts w:eastAsiaTheme="minorEastAsia" w:cs="Times New Roman"/>
          <w:szCs w:val="28"/>
          <w:lang w:eastAsia="ru-RU"/>
        </w:rPr>
        <w:t>е</w:t>
      </w:r>
      <w:r w:rsidRPr="00752DB5">
        <w:rPr>
          <w:rFonts w:eastAsiaTheme="minorEastAsia" w:cs="Times New Roman"/>
          <w:szCs w:val="28"/>
          <w:lang w:eastAsia="ru-RU"/>
        </w:rPr>
        <w:t>ским работникам дошкольных организаций.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bookmarkStart w:id="3" w:name="sub_3221"/>
      <w:r w:rsidRPr="00752DB5">
        <w:rPr>
          <w:rFonts w:eastAsiaTheme="minorEastAsia" w:cs="Times New Roman"/>
          <w:szCs w:val="28"/>
          <w:lang w:eastAsia="ru-RU"/>
        </w:rPr>
        <w:t>2.2. Размеры субсидий дошкольным организациям по нормативам фина</w:t>
      </w:r>
      <w:r w:rsidRPr="00752DB5">
        <w:rPr>
          <w:rFonts w:eastAsiaTheme="minorEastAsia" w:cs="Times New Roman"/>
          <w:szCs w:val="28"/>
          <w:lang w:eastAsia="ru-RU"/>
        </w:rPr>
        <w:t>н</w:t>
      </w:r>
      <w:r w:rsidRPr="00752DB5">
        <w:rPr>
          <w:rFonts w:eastAsiaTheme="minorEastAsia" w:cs="Times New Roman"/>
          <w:szCs w:val="28"/>
          <w:lang w:eastAsia="ru-RU"/>
        </w:rPr>
        <w:t xml:space="preserve">сового обеспечения образовательной деятельности (нормативам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подушевого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финансирования расходов) определяются по формуле:</w:t>
      </w:r>
    </w:p>
    <w:bookmarkEnd w:id="3"/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698"/>
        <w:jc w:val="center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noProof/>
          <w:szCs w:val="28"/>
          <w:lang w:eastAsia="ru-RU"/>
        </w:rPr>
        <w:t>Сн</w:t>
      </w:r>
      <w:r w:rsidRPr="00752DB5">
        <w:rPr>
          <w:rFonts w:eastAsiaTheme="minorEastAsia" w:cs="Times New Roman"/>
          <w:noProof/>
          <w:szCs w:val="28"/>
          <w:lang w:val="en-US" w:eastAsia="ru-RU"/>
        </w:rPr>
        <w:t>i</w:t>
      </w:r>
      <w:r w:rsidRPr="00752DB5">
        <w:rPr>
          <w:rFonts w:eastAsiaTheme="minorEastAsia" w:cs="Times New Roman"/>
          <w:noProof/>
          <w:szCs w:val="28"/>
          <w:lang w:eastAsia="ru-RU"/>
        </w:rPr>
        <w:t xml:space="preserve"> = (Нв х Чв</w:t>
      </w:r>
      <w:r w:rsidRPr="00752DB5">
        <w:rPr>
          <w:rFonts w:eastAsiaTheme="minorEastAsia" w:cs="Times New Roman"/>
          <w:noProof/>
          <w:szCs w:val="28"/>
          <w:lang w:val="en-US" w:eastAsia="ru-RU"/>
        </w:rPr>
        <w:t>i</w:t>
      </w:r>
      <w:r w:rsidRPr="00752DB5">
        <w:rPr>
          <w:rFonts w:eastAsiaTheme="minorEastAsia" w:cs="Times New Roman"/>
          <w:noProof/>
          <w:szCs w:val="28"/>
          <w:lang w:eastAsia="ru-RU"/>
        </w:rPr>
        <w:t xml:space="preserve"> х А</w:t>
      </w:r>
      <w:r w:rsidRPr="00752DB5">
        <w:rPr>
          <w:rFonts w:eastAsiaTheme="minorEastAsia" w:cs="Times New Roman"/>
          <w:noProof/>
          <w:szCs w:val="28"/>
          <w:vertAlign w:val="subscript"/>
          <w:lang w:eastAsia="ru-RU"/>
        </w:rPr>
        <w:t>1</w:t>
      </w:r>
      <w:r w:rsidRPr="00752DB5">
        <w:rPr>
          <w:rFonts w:eastAsiaTheme="minorEastAsia" w:cs="Times New Roman"/>
          <w:noProof/>
          <w:szCs w:val="28"/>
          <w:lang w:eastAsia="ru-RU"/>
        </w:rPr>
        <w:t xml:space="preserve"> х А</w:t>
      </w:r>
      <w:r w:rsidRPr="00752DB5">
        <w:rPr>
          <w:rFonts w:eastAsiaTheme="minorEastAsia" w:cs="Times New Roman"/>
          <w:noProof/>
          <w:szCs w:val="28"/>
          <w:vertAlign w:val="subscript"/>
          <w:lang w:eastAsia="ru-RU"/>
        </w:rPr>
        <w:t>2</w:t>
      </w:r>
      <w:r w:rsidRPr="00752DB5">
        <w:rPr>
          <w:rFonts w:eastAsiaTheme="minorEastAsia" w:cs="Times New Roman"/>
          <w:noProof/>
          <w:szCs w:val="28"/>
          <w:lang w:eastAsia="ru-RU"/>
        </w:rPr>
        <w:t xml:space="preserve"> х Ав)+ (НДмо х Чв</w:t>
      </w:r>
      <w:r w:rsidRPr="00752DB5">
        <w:rPr>
          <w:rFonts w:eastAsiaTheme="minorEastAsia" w:cs="Times New Roman"/>
          <w:noProof/>
          <w:szCs w:val="28"/>
          <w:lang w:val="en-US" w:eastAsia="ru-RU"/>
        </w:rPr>
        <w:t>i</w:t>
      </w:r>
      <w:r w:rsidRPr="00752DB5">
        <w:rPr>
          <w:rFonts w:eastAsiaTheme="minorEastAsia" w:cs="Times New Roman"/>
          <w:noProof/>
          <w:szCs w:val="28"/>
          <w:lang w:eastAsia="ru-RU"/>
        </w:rPr>
        <w:t xml:space="preserve"> х А</w:t>
      </w:r>
      <w:r w:rsidRPr="00752DB5">
        <w:rPr>
          <w:rFonts w:eastAsiaTheme="minorEastAsia" w:cs="Times New Roman"/>
          <w:noProof/>
          <w:szCs w:val="28"/>
          <w:vertAlign w:val="subscript"/>
          <w:lang w:eastAsia="ru-RU"/>
        </w:rPr>
        <w:t>1</w:t>
      </w:r>
      <w:r w:rsidRPr="00752DB5">
        <w:rPr>
          <w:rFonts w:eastAsiaTheme="minorEastAsia" w:cs="Times New Roman"/>
          <w:noProof/>
          <w:szCs w:val="28"/>
          <w:lang w:eastAsia="ru-RU"/>
        </w:rPr>
        <w:t xml:space="preserve"> х А</w:t>
      </w:r>
      <w:r w:rsidRPr="00752DB5">
        <w:rPr>
          <w:rFonts w:eastAsiaTheme="minorEastAsia" w:cs="Times New Roman"/>
          <w:noProof/>
          <w:szCs w:val="28"/>
          <w:vertAlign w:val="subscript"/>
          <w:lang w:eastAsia="ru-RU"/>
        </w:rPr>
        <w:t>2</w:t>
      </w:r>
      <w:r w:rsidRPr="00752DB5">
        <w:rPr>
          <w:rFonts w:eastAsiaTheme="minorEastAsia" w:cs="Times New Roman"/>
          <w:noProof/>
          <w:szCs w:val="28"/>
          <w:lang w:eastAsia="ru-RU"/>
        </w:rPr>
        <w:t xml:space="preserve"> х Амо)+ (НДдпо х Чв</w:t>
      </w:r>
      <w:r w:rsidRPr="00752DB5">
        <w:rPr>
          <w:rFonts w:eastAsiaTheme="minorEastAsia" w:cs="Times New Roman"/>
          <w:noProof/>
          <w:szCs w:val="28"/>
          <w:lang w:val="en-US" w:eastAsia="ru-RU"/>
        </w:rPr>
        <w:t>i</w:t>
      </w:r>
      <w:r w:rsidRPr="00752DB5">
        <w:rPr>
          <w:rFonts w:eastAsiaTheme="minorEastAsia" w:cs="Times New Roman"/>
          <w:noProof/>
          <w:szCs w:val="28"/>
          <w:lang w:eastAsia="ru-RU"/>
        </w:rPr>
        <w:t xml:space="preserve"> х А</w:t>
      </w:r>
      <w:r w:rsidRPr="00752DB5">
        <w:rPr>
          <w:rFonts w:eastAsiaTheme="minorEastAsia" w:cs="Times New Roman"/>
          <w:noProof/>
          <w:szCs w:val="28"/>
          <w:vertAlign w:val="subscript"/>
          <w:lang w:eastAsia="ru-RU"/>
        </w:rPr>
        <w:t>1</w:t>
      </w:r>
      <w:r w:rsidRPr="00752DB5">
        <w:rPr>
          <w:rFonts w:eastAsiaTheme="minorEastAsia" w:cs="Times New Roman"/>
          <w:noProof/>
          <w:szCs w:val="28"/>
          <w:lang w:eastAsia="ru-RU"/>
        </w:rPr>
        <w:t xml:space="preserve"> х А</w:t>
      </w:r>
      <w:r w:rsidRPr="00752DB5">
        <w:rPr>
          <w:rFonts w:eastAsiaTheme="minorEastAsia" w:cs="Times New Roman"/>
          <w:noProof/>
          <w:szCs w:val="28"/>
          <w:vertAlign w:val="subscript"/>
          <w:lang w:eastAsia="ru-RU"/>
        </w:rPr>
        <w:t>2</w:t>
      </w:r>
      <w:r w:rsidRPr="00752DB5">
        <w:rPr>
          <w:rFonts w:eastAsiaTheme="minorEastAsia" w:cs="Times New Roman"/>
          <w:noProof/>
          <w:szCs w:val="28"/>
          <w:lang w:eastAsia="ru-RU"/>
        </w:rPr>
        <w:t xml:space="preserve"> х Адпо)</w:t>
      </w:r>
      <w:r w:rsidRPr="00752DB5">
        <w:rPr>
          <w:rFonts w:eastAsiaTheme="minorEastAsia" w:cs="Times New Roman"/>
          <w:szCs w:val="28"/>
          <w:lang w:eastAsia="ru-RU"/>
        </w:rPr>
        <w:t>,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где: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Сн</w:t>
      </w:r>
      <w:proofErr w:type="gram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>-ой дошкольной организации;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Нв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размер соответствующего норматива финансового обеспечения оплаты труда и начислений на выплаты по оплате труда в расчете на одного воспитанника в год для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>-ой дошкольной организации;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НДмо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размер соответствующего норматива финансового обеспечения расходов на приобретение учебников и учебных пособий, средств обучения, игр, игрушек в расчете на одного воспитанника в год для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>-ой дошкольной о</w:t>
      </w:r>
      <w:r w:rsidRPr="00752DB5">
        <w:rPr>
          <w:rFonts w:eastAsiaTheme="minorEastAsia" w:cs="Times New Roman"/>
          <w:szCs w:val="28"/>
          <w:lang w:eastAsia="ru-RU"/>
        </w:rPr>
        <w:t>р</w:t>
      </w:r>
      <w:r w:rsidRPr="00752DB5">
        <w:rPr>
          <w:rFonts w:eastAsiaTheme="minorEastAsia" w:cs="Times New Roman"/>
          <w:szCs w:val="28"/>
          <w:lang w:eastAsia="ru-RU"/>
        </w:rPr>
        <w:t>ганизации;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НДдпо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размер соответствующего норматива финансового обеспечения расходов на дополнительное профессиональное образование педагогических работников в расчете на одного воспитанника в год для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>-ой дошкольной орг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низации;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noProof/>
          <w:szCs w:val="28"/>
          <w:lang w:eastAsia="ru-RU"/>
        </w:rPr>
        <w:t>Чв</w:t>
      </w:r>
      <w:r w:rsidRPr="00752DB5">
        <w:rPr>
          <w:rFonts w:eastAsiaTheme="minorEastAsia" w:cs="Times New Roman"/>
          <w:noProof/>
          <w:szCs w:val="28"/>
          <w:lang w:val="en-US" w:eastAsia="ru-RU"/>
        </w:rPr>
        <w:t>i</w:t>
      </w:r>
      <w:r w:rsidRPr="00752DB5">
        <w:rPr>
          <w:rFonts w:eastAsiaTheme="minorEastAsia" w:cs="Times New Roman"/>
          <w:szCs w:val="28"/>
          <w:lang w:eastAsia="ru-RU"/>
        </w:rPr>
        <w:t xml:space="preserve">- плановая среднегодовая численность воспитанников в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>-ой дошкол</w:t>
      </w:r>
      <w:r w:rsidRPr="00752DB5">
        <w:rPr>
          <w:rFonts w:eastAsiaTheme="minorEastAsia" w:cs="Times New Roman"/>
          <w:szCs w:val="28"/>
          <w:lang w:eastAsia="ru-RU"/>
        </w:rPr>
        <w:t>ь</w:t>
      </w:r>
      <w:r w:rsidRPr="00752DB5">
        <w:rPr>
          <w:rFonts w:eastAsiaTheme="minorEastAsia" w:cs="Times New Roman"/>
          <w:szCs w:val="28"/>
          <w:lang w:eastAsia="ru-RU"/>
        </w:rPr>
        <w:t>ной организации на соответствующий финансовый год;</w:t>
      </w:r>
    </w:p>
    <w:p w:rsidR="00752DB5" w:rsidRPr="00752DB5" w:rsidRDefault="00752DB5" w:rsidP="00752DB5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А</w:t>
      </w:r>
      <w:proofErr w:type="gramStart"/>
      <w:r w:rsidRPr="00752DB5">
        <w:rPr>
          <w:rFonts w:eastAsiaTheme="minorEastAsia" w:cs="Times New Roman"/>
          <w:szCs w:val="28"/>
          <w:vertAlign w:val="subscript"/>
          <w:lang w:eastAsia="ru-RU"/>
        </w:rPr>
        <w:t>1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- адаптационный коэффициент, учитывающий специфику воспитания детей в дошкольных группах дошкольных организаций, устанавливаемый пр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lastRenderedPageBreak/>
        <w:t>вовым актом органа исполнительной власти Краснодарского края, осуществл</w:t>
      </w:r>
      <w:r w:rsidRPr="00752DB5">
        <w:rPr>
          <w:rFonts w:eastAsiaTheme="minorEastAsia" w:cs="Times New Roman"/>
          <w:szCs w:val="28"/>
          <w:lang w:eastAsia="ru-RU"/>
        </w:rPr>
        <w:t>я</w:t>
      </w:r>
      <w:r w:rsidRPr="00752DB5">
        <w:rPr>
          <w:rFonts w:eastAsiaTheme="minorEastAsia" w:cs="Times New Roman"/>
          <w:szCs w:val="28"/>
          <w:lang w:eastAsia="ru-RU"/>
        </w:rPr>
        <w:t>ющего государственное управление в сфере образования;</w:t>
      </w:r>
    </w:p>
    <w:p w:rsidR="00752DB5" w:rsidRPr="00752DB5" w:rsidRDefault="00752DB5" w:rsidP="00752DB5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А</w:t>
      </w:r>
      <w:proofErr w:type="gramStart"/>
      <w:r w:rsidRPr="00752DB5">
        <w:rPr>
          <w:rFonts w:eastAsiaTheme="minorEastAsia" w:cs="Times New Roman"/>
          <w:szCs w:val="28"/>
          <w:vertAlign w:val="subscript"/>
          <w:lang w:eastAsia="ru-RU"/>
        </w:rPr>
        <w:t>2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- адаптационный коэффициент, учитывающий специфику воспитания детей (деятельность по квалификационной коррекции недостатков в физич</w:t>
      </w:r>
      <w:r w:rsidRPr="00752DB5">
        <w:rPr>
          <w:rFonts w:eastAsiaTheme="minorEastAsia" w:cs="Times New Roman"/>
          <w:szCs w:val="28"/>
          <w:lang w:eastAsia="ru-RU"/>
        </w:rPr>
        <w:t>е</w:t>
      </w:r>
      <w:r w:rsidRPr="00752DB5">
        <w:rPr>
          <w:rFonts w:eastAsiaTheme="minorEastAsia" w:cs="Times New Roman"/>
          <w:szCs w:val="28"/>
          <w:lang w:eastAsia="ru-RU"/>
        </w:rPr>
        <w:t>ском и (или) психическом развитии воспитанников и количество групп в д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школьном учреждении) в дошкольных группах дошкольных организаций, уст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навливаемый правовым актом органа исполнительной власти Краснодарского края, осуществляющего государственное управление в сфере образования;</w:t>
      </w:r>
    </w:p>
    <w:p w:rsidR="00752DB5" w:rsidRPr="00752DB5" w:rsidRDefault="00752DB5" w:rsidP="00752DB5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Ав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адаптационный коэффициент к нормативу финансового обеспечения оплаты труда и начислений на выплаты по оплате труда, устанавливаемый пр</w:t>
      </w:r>
      <w:r w:rsidRPr="00752DB5">
        <w:rPr>
          <w:rFonts w:eastAsiaTheme="minorEastAsia" w:cs="Times New Roman"/>
          <w:szCs w:val="28"/>
          <w:lang w:eastAsia="ru-RU"/>
        </w:rPr>
        <w:t>и</w:t>
      </w:r>
      <w:r w:rsidRPr="00752DB5">
        <w:rPr>
          <w:rFonts w:eastAsiaTheme="minorEastAsia" w:cs="Times New Roman"/>
          <w:szCs w:val="28"/>
          <w:lang w:eastAsia="ru-RU"/>
        </w:rPr>
        <w:t>казом управления образования администрации муниципального образования Щербиновский район (далее – управление образования);</w:t>
      </w:r>
    </w:p>
    <w:p w:rsidR="00752DB5" w:rsidRPr="00752DB5" w:rsidRDefault="00752DB5" w:rsidP="00752DB5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Амо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адаптационный коэффициент к нормативу финансового обеспеч</w:t>
      </w:r>
      <w:r w:rsidRPr="00752DB5">
        <w:rPr>
          <w:rFonts w:eastAsiaTheme="minorEastAsia" w:cs="Times New Roman"/>
          <w:szCs w:val="28"/>
          <w:lang w:eastAsia="ru-RU"/>
        </w:rPr>
        <w:t>е</w:t>
      </w:r>
      <w:r w:rsidRPr="00752DB5">
        <w:rPr>
          <w:rFonts w:eastAsiaTheme="minorEastAsia" w:cs="Times New Roman"/>
          <w:szCs w:val="28"/>
          <w:lang w:eastAsia="ru-RU"/>
        </w:rPr>
        <w:t>ния расходов на приобретение учебников и учебных пособий, средств обуч</w:t>
      </w:r>
      <w:r w:rsidRPr="00752DB5">
        <w:rPr>
          <w:rFonts w:eastAsiaTheme="minorEastAsia" w:cs="Times New Roman"/>
          <w:szCs w:val="28"/>
          <w:lang w:eastAsia="ru-RU"/>
        </w:rPr>
        <w:t>е</w:t>
      </w:r>
      <w:r w:rsidRPr="00752DB5">
        <w:rPr>
          <w:rFonts w:eastAsiaTheme="minorEastAsia" w:cs="Times New Roman"/>
          <w:szCs w:val="28"/>
          <w:lang w:eastAsia="ru-RU"/>
        </w:rPr>
        <w:t>ния, игр, игрушек, устанавливаемый приказом управления образования;</w:t>
      </w:r>
    </w:p>
    <w:p w:rsidR="00752DB5" w:rsidRPr="00752DB5" w:rsidRDefault="00752DB5" w:rsidP="00752DB5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Адпо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адаптационный коэффициент к нормативу финансового обеспеч</w:t>
      </w:r>
      <w:r w:rsidRPr="00752DB5">
        <w:rPr>
          <w:rFonts w:eastAsiaTheme="minorEastAsia" w:cs="Times New Roman"/>
          <w:szCs w:val="28"/>
          <w:lang w:eastAsia="ru-RU"/>
        </w:rPr>
        <w:t>е</w:t>
      </w:r>
      <w:r w:rsidRPr="00752DB5">
        <w:rPr>
          <w:rFonts w:eastAsiaTheme="minorEastAsia" w:cs="Times New Roman"/>
          <w:szCs w:val="28"/>
          <w:lang w:eastAsia="ru-RU"/>
        </w:rPr>
        <w:t>ния расходов на дополнительное профессиональное образование педагогич</w:t>
      </w:r>
      <w:r w:rsidRPr="00752DB5">
        <w:rPr>
          <w:rFonts w:eastAsiaTheme="minorEastAsia" w:cs="Times New Roman"/>
          <w:szCs w:val="28"/>
          <w:lang w:eastAsia="ru-RU"/>
        </w:rPr>
        <w:t>е</w:t>
      </w:r>
      <w:r w:rsidRPr="00752DB5">
        <w:rPr>
          <w:rFonts w:eastAsiaTheme="minorEastAsia" w:cs="Times New Roman"/>
          <w:szCs w:val="28"/>
          <w:lang w:eastAsia="ru-RU"/>
        </w:rPr>
        <w:t>ских работников, устанавливаемый приказом управления образования;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752DB5">
        <w:rPr>
          <w:rFonts w:eastAsiaTheme="minorEastAsia" w:cs="Times New Roman"/>
          <w:szCs w:val="28"/>
          <w:lang w:eastAsia="ru-RU"/>
        </w:rPr>
        <w:t>Размер субсидии определяется путем суммирования расходов, получе</w:t>
      </w:r>
      <w:r w:rsidRPr="00752DB5">
        <w:rPr>
          <w:rFonts w:eastAsiaTheme="minorEastAsia" w:cs="Times New Roman"/>
          <w:szCs w:val="28"/>
          <w:lang w:eastAsia="ru-RU"/>
        </w:rPr>
        <w:t>н</w:t>
      </w:r>
      <w:r w:rsidRPr="00752DB5">
        <w:rPr>
          <w:rFonts w:eastAsiaTheme="minorEastAsia" w:cs="Times New Roman"/>
          <w:szCs w:val="28"/>
          <w:lang w:eastAsia="ru-RU"/>
        </w:rPr>
        <w:t>ных умножением норматива финансового обеспечения оплаты труда и начи</w:t>
      </w:r>
      <w:r w:rsidRPr="00752DB5">
        <w:rPr>
          <w:rFonts w:eastAsiaTheme="minorEastAsia" w:cs="Times New Roman"/>
          <w:szCs w:val="28"/>
          <w:lang w:eastAsia="ru-RU"/>
        </w:rPr>
        <w:t>с</w:t>
      </w:r>
      <w:r w:rsidRPr="00752DB5">
        <w:rPr>
          <w:rFonts w:eastAsiaTheme="minorEastAsia" w:cs="Times New Roman"/>
          <w:szCs w:val="28"/>
          <w:lang w:eastAsia="ru-RU"/>
        </w:rPr>
        <w:t>лений на выплаты по оплате труда, норматива финансового обеспечения расх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дов на приобретение учебников и учебных пособий, средств обучения, игр, и</w:t>
      </w:r>
      <w:r w:rsidRPr="00752DB5">
        <w:rPr>
          <w:rFonts w:eastAsiaTheme="minorEastAsia" w:cs="Times New Roman"/>
          <w:szCs w:val="28"/>
          <w:lang w:eastAsia="ru-RU"/>
        </w:rPr>
        <w:t>г</w:t>
      </w:r>
      <w:r w:rsidRPr="00752DB5">
        <w:rPr>
          <w:rFonts w:eastAsiaTheme="minorEastAsia" w:cs="Times New Roman"/>
          <w:szCs w:val="28"/>
          <w:lang w:eastAsia="ru-RU"/>
        </w:rPr>
        <w:t>рушек, норматива финансового обеспечения расходов на дополнительное пр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фессиональное образование педагогических работников на плановую среднег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 xml:space="preserve">довую численность воспитанников с учетом адаптационных коэффициентов к нормативам финансового обеспечения образовательной деятельности. </w:t>
      </w:r>
      <w:proofErr w:type="gramEnd"/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52DB5">
        <w:rPr>
          <w:rFonts w:eastAsia="Times New Roman" w:cs="Times New Roman"/>
          <w:szCs w:val="28"/>
          <w:lang w:eastAsia="ru-RU"/>
        </w:rPr>
        <w:t>Плановая среднегодовая численность воспитанников в дошкольных учреждениях определяется как среднеарифметическая величина, рассчитыва</w:t>
      </w:r>
      <w:r w:rsidRPr="00752DB5">
        <w:rPr>
          <w:rFonts w:eastAsia="Times New Roman" w:cs="Times New Roman"/>
          <w:szCs w:val="28"/>
          <w:lang w:eastAsia="ru-RU"/>
        </w:rPr>
        <w:t>е</w:t>
      </w:r>
      <w:r w:rsidRPr="00752DB5">
        <w:rPr>
          <w:rFonts w:eastAsia="Times New Roman" w:cs="Times New Roman"/>
          <w:szCs w:val="28"/>
          <w:lang w:eastAsia="ru-RU"/>
        </w:rPr>
        <w:t>мая из прогнозируемых показателей численности воспитанников на 1-е число каждого месяца соответствующего финансового года. Прогнозируемая числе</w:t>
      </w:r>
      <w:r w:rsidRPr="00752DB5">
        <w:rPr>
          <w:rFonts w:eastAsia="Times New Roman" w:cs="Times New Roman"/>
          <w:szCs w:val="28"/>
          <w:lang w:eastAsia="ru-RU"/>
        </w:rPr>
        <w:t>н</w:t>
      </w:r>
      <w:r w:rsidRPr="00752DB5">
        <w:rPr>
          <w:rFonts w:eastAsia="Times New Roman" w:cs="Times New Roman"/>
          <w:szCs w:val="28"/>
          <w:lang w:eastAsia="ru-RU"/>
        </w:rPr>
        <w:t>ность воспитанников на 1-е число июня, июля, августа устанавливается равной численности воспитанников на 1 мая соответствующего финансового года.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Объем субсидии корректируется управлением образования с учетом фа</w:t>
      </w:r>
      <w:r w:rsidRPr="00752DB5">
        <w:rPr>
          <w:rFonts w:eastAsiaTheme="minorEastAsia" w:cs="Times New Roman"/>
          <w:szCs w:val="28"/>
          <w:lang w:eastAsia="ru-RU"/>
        </w:rPr>
        <w:t>к</w:t>
      </w:r>
      <w:r w:rsidRPr="00752DB5">
        <w:rPr>
          <w:rFonts w:eastAsiaTheme="minorEastAsia" w:cs="Times New Roman"/>
          <w:szCs w:val="28"/>
          <w:lang w:eastAsia="ru-RU"/>
        </w:rPr>
        <w:t>тической среднегодовой численности воспитанников в дошкольных учрежд</w:t>
      </w:r>
      <w:r w:rsidRPr="00752DB5">
        <w:rPr>
          <w:rFonts w:eastAsiaTheme="minorEastAsia" w:cs="Times New Roman"/>
          <w:szCs w:val="28"/>
          <w:lang w:eastAsia="ru-RU"/>
        </w:rPr>
        <w:t>е</w:t>
      </w:r>
      <w:r w:rsidRPr="00752DB5">
        <w:rPr>
          <w:rFonts w:eastAsiaTheme="minorEastAsia" w:cs="Times New Roman"/>
          <w:szCs w:val="28"/>
          <w:lang w:eastAsia="ru-RU"/>
        </w:rPr>
        <w:t>ниях, а так же произведенных расходов на приобретение учебников и учебных пособий, средств обучения, игр, игрушек и расходов на дополнительное обр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зование педагогических работников.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bookmarkStart w:id="4" w:name="sub_3222"/>
      <w:r w:rsidRPr="00752DB5">
        <w:rPr>
          <w:rFonts w:eastAsiaTheme="minorEastAsia" w:cs="Times New Roman"/>
          <w:szCs w:val="28"/>
          <w:lang w:eastAsia="ru-RU"/>
        </w:rPr>
        <w:t>2.3. Размеры субсидий дошкольным организациям для дополнительного стимулирования отдельных категорий работников определяются по формуле:</w:t>
      </w:r>
      <w:bookmarkEnd w:id="4"/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2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20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Сс</w:t>
      </w:r>
      <w:proofErr w:type="gram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=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Чi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Нстим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х N,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где: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Сс</w:t>
      </w:r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-ой дошкольной организации с учетом 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>норм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тива дополнительного стимулирования отдельных категорий работников д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школьных организаций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>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lastRenderedPageBreak/>
        <w:t>Ч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- плановая численность отдельных категорий работников, имеющих право на получение стимулирования в размере 3000 рублей согласно перечню к настоящей Методике (приложение № 1);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val="en-US" w:eastAsia="ru-RU"/>
        </w:rPr>
        <w:t>N</w:t>
      </w:r>
      <w:r w:rsidRPr="00752DB5">
        <w:rPr>
          <w:rFonts w:eastAsiaTheme="minorEastAsia" w:cs="Times New Roman"/>
          <w:szCs w:val="28"/>
          <w:lang w:eastAsia="ru-RU"/>
        </w:rPr>
        <w:t xml:space="preserve"> - 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>количество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месяцев в периоде для выплаты сумм;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Нстим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норматив дополнительного стимулирования отдельных катег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рий работников дошкольных организаций в расчете на одного получателя в м</w:t>
      </w:r>
      <w:r w:rsidRPr="00752DB5">
        <w:rPr>
          <w:rFonts w:eastAsiaTheme="minorEastAsia" w:cs="Times New Roman"/>
          <w:szCs w:val="28"/>
          <w:lang w:eastAsia="ru-RU"/>
        </w:rPr>
        <w:t>е</w:t>
      </w:r>
      <w:r w:rsidRPr="00752DB5">
        <w:rPr>
          <w:rFonts w:eastAsiaTheme="minorEastAsia" w:cs="Times New Roman"/>
          <w:szCs w:val="28"/>
          <w:lang w:eastAsia="ru-RU"/>
        </w:rPr>
        <w:t>сяц определяется по формуле: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2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698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Нстим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= J х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 xml:space="preserve"> О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>,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где: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J - размер дополнительных выплат стимулирования отдельных категорий работников дошкольных организаций (3000 рублей в месяц);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752DB5">
        <w:rPr>
          <w:rFonts w:eastAsiaTheme="minorEastAsia" w:cs="Times New Roman"/>
          <w:szCs w:val="28"/>
          <w:lang w:eastAsia="ru-RU"/>
        </w:rPr>
        <w:t>н</w:t>
      </w:r>
      <w:r w:rsidRPr="00752DB5">
        <w:rPr>
          <w:rFonts w:eastAsiaTheme="minorEastAsia" w:cs="Times New Roman"/>
          <w:szCs w:val="28"/>
          <w:lang w:eastAsia="ru-RU"/>
        </w:rPr>
        <w:t>ством, на обязательное социальное страхование от несчастных случаев на пр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 xml:space="preserve">изводстве и профессиональных заболеваний с учетом установленных </w:t>
      </w:r>
      <w:hyperlink r:id="rId10" w:history="1">
        <w:r w:rsidRPr="00752DB5">
          <w:rPr>
            <w:rFonts w:eastAsiaTheme="minorEastAsia" w:cs="Times New Roman"/>
            <w:color w:val="000000" w:themeColor="text1"/>
            <w:szCs w:val="28"/>
            <w:lang w:eastAsia="ru-RU"/>
          </w:rPr>
          <w:t>трудовым законодательством</w:t>
        </w:r>
      </w:hyperlink>
      <w:r w:rsidRPr="00752DB5">
        <w:rPr>
          <w:rFonts w:eastAsiaTheme="minorEastAsia" w:cs="Times New Roman"/>
          <w:szCs w:val="28"/>
          <w:lang w:eastAsia="ru-RU"/>
        </w:rPr>
        <w:t xml:space="preserve"> Российской Федерации гарантий.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bookmarkStart w:id="5" w:name="sub_3223"/>
      <w:r w:rsidRPr="00752DB5">
        <w:rPr>
          <w:rFonts w:eastAsiaTheme="minorEastAsia" w:cs="Times New Roman"/>
          <w:szCs w:val="28"/>
          <w:lang w:eastAsia="ru-RU"/>
        </w:rPr>
        <w:t>Объем субсидии корректируется с учетом фактически отработанного времени отдельными категориями работников дошкольной организации.</w:t>
      </w:r>
    </w:p>
    <w:p w:rsidR="00752DB5" w:rsidRPr="00752DB5" w:rsidRDefault="00752DB5" w:rsidP="00752DB5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2.4. Размеры субсидий дошкольным организациям для осуществления доплат педагогическим работникам дошкольных организаций определяются по формуле:</w:t>
      </w:r>
      <w:bookmarkEnd w:id="5"/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Сд</w:t>
      </w:r>
      <w:proofErr w:type="gram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=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Ti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Ндопл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х N,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где: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Сд</w:t>
      </w:r>
      <w:proofErr w:type="gram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>-ой дошкольной организации с учетом норм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тива для осуществления доплат педагогическим работникам дошкольных орг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низаций;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Ti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плановая численность педагогических работников дошкольных орг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низаций, имеющих право на получение доплат в размере 3000 рублей согласно перечню к настоящей Методике (приложение № 2);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N - количество месяцев в периоде для выплаты сумм;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Ндопл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норматив для осуществления доплат педагогическим работникам дошкольных организаций  в расчете на одного получателя в месяц определяется по формуле: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2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698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Ндопл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= U х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 xml:space="preserve"> О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>,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где: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U - размер доплат педагогическим работникам дошкольных организаций (3000 рублей в месяц);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752DB5">
        <w:rPr>
          <w:rFonts w:eastAsiaTheme="minorEastAsia" w:cs="Times New Roman"/>
          <w:szCs w:val="28"/>
          <w:lang w:eastAsia="ru-RU"/>
        </w:rPr>
        <w:t>н</w:t>
      </w:r>
      <w:r w:rsidRPr="00752DB5">
        <w:rPr>
          <w:rFonts w:eastAsiaTheme="minorEastAsia" w:cs="Times New Roman"/>
          <w:szCs w:val="28"/>
          <w:lang w:eastAsia="ru-RU"/>
        </w:rPr>
        <w:t>ством, на обязательное социальное страхование от несчастных случаев на пр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lastRenderedPageBreak/>
        <w:t xml:space="preserve">изводстве и профессиональных заболеваний с учетом установленных </w:t>
      </w:r>
      <w:hyperlink r:id="rId11" w:history="1">
        <w:r w:rsidRPr="00752DB5">
          <w:rPr>
            <w:rFonts w:eastAsiaTheme="minorEastAsia" w:cs="Times New Roman"/>
            <w:color w:val="000000" w:themeColor="text1"/>
            <w:szCs w:val="28"/>
            <w:lang w:eastAsia="ru-RU"/>
          </w:rPr>
          <w:t>трудовым законодательством</w:t>
        </w:r>
      </w:hyperlink>
      <w:r w:rsidRPr="00752DB5">
        <w:rPr>
          <w:rFonts w:eastAsiaTheme="minorEastAsia" w:cs="Times New Roman"/>
          <w:szCs w:val="28"/>
          <w:lang w:eastAsia="ru-RU"/>
        </w:rPr>
        <w:t xml:space="preserve"> Российской Федерации гарантий.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Объем субсидии корректируется с учетом фактически отработанного времени отдельными категориями работников дошкольной организации.</w:t>
      </w:r>
    </w:p>
    <w:p w:rsidR="00752DB5" w:rsidRPr="00752DB5" w:rsidRDefault="00752DB5" w:rsidP="00752DB5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2.5. Размеры субсидий дошкольным организациям для осуществления ежемесячной дополнительной выплаты педагогическим работникам дошкол</w:t>
      </w:r>
      <w:r w:rsidRPr="00752DB5">
        <w:rPr>
          <w:rFonts w:eastAsiaTheme="minorEastAsia" w:cs="Times New Roman"/>
          <w:szCs w:val="28"/>
          <w:lang w:eastAsia="ru-RU"/>
        </w:rPr>
        <w:t>ь</w:t>
      </w:r>
      <w:r w:rsidRPr="00752DB5">
        <w:rPr>
          <w:rFonts w:eastAsiaTheme="minorEastAsia" w:cs="Times New Roman"/>
          <w:szCs w:val="28"/>
          <w:lang w:eastAsia="ru-RU"/>
        </w:rPr>
        <w:t>ных организаций определяются по формуле:</w:t>
      </w:r>
    </w:p>
    <w:p w:rsidR="00752DB5" w:rsidRPr="00752DB5" w:rsidRDefault="00752DB5" w:rsidP="00752DB5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Сдв</w:t>
      </w:r>
      <w:proofErr w:type="gram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=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Ti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х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Ндв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х N,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где: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Сд</w:t>
      </w:r>
      <w:proofErr w:type="gram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- объем субсидии для </w:t>
      </w:r>
      <w:proofErr w:type="spellStart"/>
      <w:r w:rsidRPr="00752DB5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>-ой дошкольной организации с учетом норм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тива для осуществления ежемесячной дополнительной выплаты педагогич</w:t>
      </w:r>
      <w:r w:rsidRPr="00752DB5">
        <w:rPr>
          <w:rFonts w:eastAsiaTheme="minorEastAsia" w:cs="Times New Roman"/>
          <w:szCs w:val="28"/>
          <w:lang w:eastAsia="ru-RU"/>
        </w:rPr>
        <w:t>е</w:t>
      </w:r>
      <w:r w:rsidRPr="00752DB5">
        <w:rPr>
          <w:rFonts w:eastAsiaTheme="minorEastAsia" w:cs="Times New Roman"/>
          <w:szCs w:val="28"/>
          <w:lang w:eastAsia="ru-RU"/>
        </w:rPr>
        <w:t>ским работникам дошкольных организаций;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Ti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плановая численность педагогических работников дошкольных орг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низаций, имеющих право на получение ежемесячной дополнительной выплаты в размере 5000 рублей;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N - количество месяцев в периоде для выплаты сумм;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Ндв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- норматив для осуществления ежемесячной дополнительной выпл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ты педагогическим работникам дошкольных организаций  в расчете на одного получателя в месяц определяется по формуле: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2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698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752DB5">
        <w:rPr>
          <w:rFonts w:eastAsiaTheme="minorEastAsia" w:cs="Times New Roman"/>
          <w:szCs w:val="28"/>
          <w:lang w:eastAsia="ru-RU"/>
        </w:rPr>
        <w:t>Ндв</w:t>
      </w:r>
      <w:proofErr w:type="spellEnd"/>
      <w:r w:rsidRPr="00752DB5">
        <w:rPr>
          <w:rFonts w:eastAsiaTheme="minorEastAsia" w:cs="Times New Roman"/>
          <w:szCs w:val="28"/>
          <w:lang w:eastAsia="ru-RU"/>
        </w:rPr>
        <w:t xml:space="preserve"> = U х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 xml:space="preserve"> О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>,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где: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U - размер ежемесячной дополнительной выплаты дошкольных организ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ций (5000 рублей в месяц);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752DB5">
        <w:rPr>
          <w:rFonts w:eastAsiaTheme="minorEastAsia" w:cs="Times New Roman"/>
          <w:szCs w:val="28"/>
          <w:lang w:eastAsia="ru-RU"/>
        </w:rPr>
        <w:t>н</w:t>
      </w:r>
      <w:r w:rsidRPr="00752DB5">
        <w:rPr>
          <w:rFonts w:eastAsiaTheme="minorEastAsia" w:cs="Times New Roman"/>
          <w:szCs w:val="28"/>
          <w:lang w:eastAsia="ru-RU"/>
        </w:rPr>
        <w:t>ством, на обязательное социальное страхование от несчастных случаев на пр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 xml:space="preserve">изводстве и профессиональных заболеваний с учетом установленных </w:t>
      </w:r>
      <w:hyperlink r:id="rId12" w:history="1">
        <w:r w:rsidRPr="00752DB5">
          <w:rPr>
            <w:rFonts w:eastAsiaTheme="minorEastAsia" w:cs="Times New Roman"/>
            <w:color w:val="000000" w:themeColor="text1"/>
            <w:szCs w:val="28"/>
            <w:lang w:eastAsia="ru-RU"/>
          </w:rPr>
          <w:t>трудовым законодательством</w:t>
        </w:r>
      </w:hyperlink>
      <w:r w:rsidRPr="00752DB5">
        <w:rPr>
          <w:rFonts w:eastAsiaTheme="minorEastAsia" w:cs="Times New Roman"/>
          <w:szCs w:val="28"/>
          <w:lang w:eastAsia="ru-RU"/>
        </w:rPr>
        <w:t xml:space="preserve"> Российской Федерации гарантий.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Объем субсидии корректируется с учетом фактически отработанного времени педагогическими работниками дошкольной организации.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3. Расходование субсидии</w:t>
      </w:r>
    </w:p>
    <w:p w:rsidR="00752DB5" w:rsidRPr="00752DB5" w:rsidRDefault="00752DB5" w:rsidP="00752DB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3.1. Субсидии расходуются в соответствии с законодательством Росси</w:t>
      </w:r>
      <w:r w:rsidRPr="00752DB5">
        <w:rPr>
          <w:rFonts w:eastAsiaTheme="minorEastAsia" w:cs="Times New Roman"/>
          <w:szCs w:val="28"/>
          <w:lang w:eastAsia="ru-RU"/>
        </w:rPr>
        <w:t>й</w:t>
      </w:r>
      <w:r w:rsidRPr="00752DB5">
        <w:rPr>
          <w:rFonts w:eastAsiaTheme="minorEastAsia" w:cs="Times New Roman"/>
          <w:szCs w:val="28"/>
          <w:lang w:eastAsia="ru-RU"/>
        </w:rPr>
        <w:t>ской Федерации, нормативными правовыми актами Краснодарского края и направляются на следующие цели:</w:t>
      </w:r>
    </w:p>
    <w:p w:rsidR="00752DB5" w:rsidRPr="00752DB5" w:rsidRDefault="00752DB5" w:rsidP="00752DB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оплату труда и начисления на выплаты по оплате труда работникам, ре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лизующим программы дошкольного образования в соответствии с Перечнем должностей работников, утверждаемым приказом министерства образования, науки и молодежной политики Краснодарского края (далее – Министерство);</w:t>
      </w:r>
    </w:p>
    <w:p w:rsidR="00752DB5" w:rsidRPr="00752DB5" w:rsidRDefault="00752DB5" w:rsidP="00752DB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lastRenderedPageBreak/>
        <w:t>приобретение учебников и учебных пособий, средств обучения, игр, и</w:t>
      </w:r>
      <w:r w:rsidRPr="00752DB5">
        <w:rPr>
          <w:rFonts w:eastAsiaTheme="minorEastAsia" w:cs="Times New Roman"/>
          <w:szCs w:val="28"/>
          <w:lang w:eastAsia="ru-RU"/>
        </w:rPr>
        <w:t>г</w:t>
      </w:r>
      <w:r w:rsidRPr="00752DB5">
        <w:rPr>
          <w:rFonts w:eastAsiaTheme="minorEastAsia" w:cs="Times New Roman"/>
          <w:szCs w:val="28"/>
          <w:lang w:eastAsia="ru-RU"/>
        </w:rPr>
        <w:t>рушек в соответствии с Перечнем основных направлений расходования, утве</w:t>
      </w:r>
      <w:r w:rsidRPr="00752DB5">
        <w:rPr>
          <w:rFonts w:eastAsiaTheme="minorEastAsia" w:cs="Times New Roman"/>
          <w:szCs w:val="28"/>
          <w:lang w:eastAsia="ru-RU"/>
        </w:rPr>
        <w:t>р</w:t>
      </w:r>
      <w:r w:rsidRPr="00752DB5">
        <w:rPr>
          <w:rFonts w:eastAsiaTheme="minorEastAsia" w:cs="Times New Roman"/>
          <w:szCs w:val="28"/>
          <w:lang w:eastAsia="ru-RU"/>
        </w:rPr>
        <w:t>ждаемым приказом Министерства;</w:t>
      </w:r>
    </w:p>
    <w:p w:rsidR="00752DB5" w:rsidRPr="00752DB5" w:rsidRDefault="00752DB5" w:rsidP="00752DB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дополнительное профессиональное образование педагогических работн</w:t>
      </w:r>
      <w:r w:rsidRPr="00752DB5">
        <w:rPr>
          <w:rFonts w:eastAsiaTheme="minorEastAsia" w:cs="Times New Roman"/>
          <w:szCs w:val="28"/>
          <w:lang w:eastAsia="ru-RU"/>
        </w:rPr>
        <w:t>и</w:t>
      </w:r>
      <w:r w:rsidRPr="00752DB5">
        <w:rPr>
          <w:rFonts w:eastAsiaTheme="minorEastAsia" w:cs="Times New Roman"/>
          <w:szCs w:val="28"/>
          <w:lang w:eastAsia="ru-RU"/>
        </w:rPr>
        <w:t>ков, включая приобретение транспортных услуг на проезд педагогических р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ботников до места прохождения повышения квалификации (переподготовки) и обратно, расходы на проживание на время получения дополнительного профе</w:t>
      </w:r>
      <w:r w:rsidRPr="00752DB5">
        <w:rPr>
          <w:rFonts w:eastAsiaTheme="minorEastAsia" w:cs="Times New Roman"/>
          <w:szCs w:val="28"/>
          <w:lang w:eastAsia="ru-RU"/>
        </w:rPr>
        <w:t>с</w:t>
      </w:r>
      <w:r w:rsidRPr="00752DB5">
        <w:rPr>
          <w:rFonts w:eastAsiaTheme="minorEastAsia" w:cs="Times New Roman"/>
          <w:szCs w:val="28"/>
          <w:lang w:eastAsia="ru-RU"/>
        </w:rPr>
        <w:t>сионального образования, приобретение услуг дополнительного професси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нального образования, а также дополнительные расходы, связанные с прожив</w:t>
      </w:r>
      <w:r w:rsidRPr="00752DB5">
        <w:rPr>
          <w:rFonts w:eastAsiaTheme="minorEastAsia" w:cs="Times New Roman"/>
          <w:szCs w:val="28"/>
          <w:lang w:eastAsia="ru-RU"/>
        </w:rPr>
        <w:t>а</w:t>
      </w:r>
      <w:r w:rsidRPr="00752DB5">
        <w:rPr>
          <w:rFonts w:eastAsiaTheme="minorEastAsia" w:cs="Times New Roman"/>
          <w:szCs w:val="28"/>
          <w:lang w:eastAsia="ru-RU"/>
        </w:rPr>
        <w:t>нием вне места постоянного жительства (суточные).</w:t>
      </w:r>
    </w:p>
    <w:p w:rsidR="00752DB5" w:rsidRPr="00752DB5" w:rsidRDefault="00752DB5" w:rsidP="00752DB5">
      <w:pPr>
        <w:tabs>
          <w:tab w:val="left" w:pos="709"/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3.2.Субсидии носят целевой характер и не могут быть использованы на другие цели.</w:t>
      </w:r>
    </w:p>
    <w:p w:rsidR="00752DB5" w:rsidRPr="00752DB5" w:rsidRDefault="00752DB5" w:rsidP="00752DB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Начальник управления образования</w:t>
      </w:r>
    </w:p>
    <w:p w:rsidR="00752DB5" w:rsidRPr="00752DB5" w:rsidRDefault="00752DB5" w:rsidP="00752DB5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 xml:space="preserve">администрации 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>муниципального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</w:t>
      </w:r>
    </w:p>
    <w:p w:rsidR="00752DB5" w:rsidRPr="00752DB5" w:rsidRDefault="00752DB5" w:rsidP="00752DB5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 xml:space="preserve">образования Щербиновский район     </w:t>
      </w:r>
      <w:r w:rsidRPr="00752DB5">
        <w:rPr>
          <w:rFonts w:eastAsiaTheme="minorEastAsia" w:cs="Times New Roman"/>
          <w:szCs w:val="28"/>
          <w:lang w:eastAsia="ru-RU"/>
        </w:rPr>
        <w:tab/>
      </w:r>
      <w:r w:rsidRPr="00752DB5">
        <w:rPr>
          <w:rFonts w:eastAsiaTheme="minorEastAsia" w:cs="Times New Roman"/>
          <w:szCs w:val="28"/>
          <w:lang w:eastAsia="ru-RU"/>
        </w:rPr>
        <w:tab/>
      </w:r>
      <w:r w:rsidRPr="00752DB5">
        <w:rPr>
          <w:rFonts w:eastAsiaTheme="minorEastAsia" w:cs="Times New Roman"/>
          <w:szCs w:val="28"/>
          <w:lang w:eastAsia="ru-RU"/>
        </w:rPr>
        <w:tab/>
        <w:t xml:space="preserve">                             О.А.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Гуро</w:t>
      </w:r>
      <w:proofErr w:type="spellEnd"/>
    </w:p>
    <w:p w:rsidR="00752DB5" w:rsidRPr="00752DB5" w:rsidRDefault="00752DB5" w:rsidP="00752DB5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tbl>
      <w:tblPr>
        <w:tblW w:w="0" w:type="auto"/>
        <w:jc w:val="right"/>
        <w:tblInd w:w="-661" w:type="dxa"/>
        <w:tblLook w:val="0000" w:firstRow="0" w:lastRow="0" w:firstColumn="0" w:lastColumn="0" w:noHBand="0" w:noVBand="0"/>
      </w:tblPr>
      <w:tblGrid>
        <w:gridCol w:w="5068"/>
      </w:tblGrid>
      <w:tr w:rsidR="00752DB5" w:rsidRPr="00752DB5" w:rsidTr="002055DF">
        <w:trPr>
          <w:trHeight w:val="240"/>
          <w:jc w:val="right"/>
        </w:trPr>
        <w:tc>
          <w:tcPr>
            <w:tcW w:w="5068" w:type="dxa"/>
          </w:tcPr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szCs w:val="28"/>
                <w:lang w:eastAsia="ru-RU"/>
              </w:rPr>
              <w:lastRenderedPageBreak/>
              <w:t>ПРИЛОЖЕНИЕ №1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к Методике определения размеров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субсидий на финансовое обеспечение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государственных гарантий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реализации прав на получение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общедоступного и бесплатного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дошкольного образования </w:t>
            </w:r>
            <w:proofErr w:type="gramStart"/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>в</w:t>
            </w:r>
            <w:proofErr w:type="gramEnd"/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дошкольных образовательных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организациях, включая расходы </w:t>
            </w:r>
            <w:proofErr w:type="gramStart"/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>на</w:t>
            </w:r>
            <w:proofErr w:type="gramEnd"/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оплату труда, приобретение учебников и учебных пособий, средств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обучения, игр, игрушек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proofErr w:type="gramStart"/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(за исключением расходов на </w:t>
            </w:r>
            <w:proofErr w:type="gramEnd"/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содержание зданий и оплату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>коммунальных услуг)</w:t>
            </w:r>
          </w:p>
        </w:tc>
      </w:tr>
    </w:tbl>
    <w:p w:rsidR="00752DB5" w:rsidRPr="00752DB5" w:rsidRDefault="00752DB5" w:rsidP="00752DB5">
      <w:pPr>
        <w:spacing w:after="0"/>
        <w:ind w:firstLine="0"/>
        <w:rPr>
          <w:rFonts w:eastAsiaTheme="minorEastAsia" w:cs="Times New Roman"/>
          <w:b/>
          <w:szCs w:val="28"/>
          <w:lang w:eastAsia="ru-RU"/>
        </w:rPr>
      </w:pP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jc w:val="center"/>
        <w:rPr>
          <w:rFonts w:eastAsiaTheme="minorEastAsia" w:cs="Times New Roman"/>
          <w:b/>
          <w:szCs w:val="28"/>
          <w:lang w:eastAsia="ru-RU"/>
        </w:rPr>
      </w:pPr>
      <w:bookmarkStart w:id="6" w:name="sub_111"/>
      <w:r w:rsidRPr="00752DB5">
        <w:rPr>
          <w:rFonts w:eastAsiaTheme="minorEastAsia" w:cs="Times New Roman"/>
          <w:b/>
          <w:szCs w:val="28"/>
          <w:lang w:eastAsia="ru-RU"/>
        </w:rPr>
        <w:t>ПЕРЕЧЕНЬ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jc w:val="center"/>
        <w:rPr>
          <w:rFonts w:eastAsiaTheme="minorEastAsia" w:cs="Times New Roman"/>
          <w:b/>
          <w:szCs w:val="28"/>
          <w:lang w:eastAsia="ru-RU"/>
        </w:rPr>
      </w:pPr>
      <w:r w:rsidRPr="00752DB5">
        <w:rPr>
          <w:rFonts w:eastAsiaTheme="minorEastAsia" w:cs="Times New Roman"/>
          <w:b/>
          <w:szCs w:val="28"/>
          <w:lang w:eastAsia="ru-RU"/>
        </w:rPr>
        <w:t>отдельных категорий работников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jc w:val="center"/>
        <w:rPr>
          <w:rFonts w:eastAsiaTheme="minorEastAsia" w:cs="Times New Roman"/>
          <w:b/>
          <w:szCs w:val="28"/>
          <w:lang w:eastAsia="ru-RU"/>
        </w:rPr>
      </w:pPr>
      <w:r w:rsidRPr="00752DB5">
        <w:rPr>
          <w:rFonts w:eastAsiaTheme="minorEastAsia" w:cs="Times New Roman"/>
          <w:b/>
          <w:szCs w:val="28"/>
          <w:lang w:eastAsia="ru-RU"/>
        </w:rPr>
        <w:t>дошкольных организаций, имеющих</w:t>
      </w:r>
    </w:p>
    <w:p w:rsidR="00752DB5" w:rsidRPr="00752DB5" w:rsidRDefault="00752DB5" w:rsidP="00752DB5">
      <w:pPr>
        <w:autoSpaceDE w:val="0"/>
        <w:autoSpaceDN w:val="0"/>
        <w:adjustRightInd w:val="0"/>
        <w:spacing w:after="0"/>
        <w:ind w:firstLine="0"/>
        <w:jc w:val="center"/>
        <w:rPr>
          <w:rFonts w:eastAsiaTheme="minorEastAsia" w:cs="Times New Roman"/>
          <w:b/>
          <w:szCs w:val="28"/>
          <w:lang w:eastAsia="ru-RU"/>
        </w:rPr>
      </w:pPr>
      <w:r w:rsidRPr="00752DB5">
        <w:rPr>
          <w:rFonts w:eastAsiaTheme="minorEastAsia" w:cs="Times New Roman"/>
          <w:b/>
          <w:szCs w:val="28"/>
          <w:lang w:eastAsia="ru-RU"/>
        </w:rPr>
        <w:t>право на получение дополнительного стимулирования</w:t>
      </w:r>
    </w:p>
    <w:bookmarkEnd w:id="6"/>
    <w:p w:rsidR="00752DB5" w:rsidRPr="00752DB5" w:rsidRDefault="00752DB5" w:rsidP="00752DB5">
      <w:pPr>
        <w:tabs>
          <w:tab w:val="left" w:pos="709"/>
        </w:tabs>
        <w:spacing w:after="0"/>
        <w:ind w:firstLine="0"/>
        <w:jc w:val="center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52DB5">
        <w:rPr>
          <w:rFonts w:eastAsia="Times New Roman" w:cs="Times New Roman"/>
          <w:szCs w:val="28"/>
          <w:lang w:eastAsia="ru-RU"/>
        </w:rPr>
        <w:t>1. Учителя.</w:t>
      </w:r>
    </w:p>
    <w:p w:rsidR="00752DB5" w:rsidRPr="00752DB5" w:rsidRDefault="00752DB5" w:rsidP="00752DB5">
      <w:pPr>
        <w:spacing w:after="0"/>
        <w:ind w:firstLine="709"/>
        <w:contextualSpacing/>
        <w:jc w:val="both"/>
        <w:rPr>
          <w:rFonts w:eastAsia="Times New Roman" w:cs="Times New Roman"/>
          <w:sz w:val="22"/>
          <w:lang w:eastAsia="ru-RU"/>
        </w:rPr>
      </w:pPr>
      <w:r w:rsidRPr="00752DB5">
        <w:rPr>
          <w:rFonts w:eastAsia="Times New Roman" w:cs="Times New Roman"/>
          <w:szCs w:val="28"/>
          <w:lang w:eastAsia="ru-RU"/>
        </w:rPr>
        <w:t xml:space="preserve">2. </w:t>
      </w:r>
      <w:proofErr w:type="gramStart"/>
      <w:r w:rsidRPr="00752DB5">
        <w:rPr>
          <w:rFonts w:eastAsia="Times New Roman" w:cs="Times New Roman"/>
          <w:szCs w:val="28"/>
          <w:lang w:eastAsia="ru-RU"/>
        </w:rPr>
        <w:t>Другие педагогические работники (инструктор по труду, инструктор по физической культуре, музыкальный руководитель, старший вожатый, концер</w:t>
      </w:r>
      <w:r w:rsidRPr="00752DB5">
        <w:rPr>
          <w:rFonts w:eastAsia="Times New Roman" w:cs="Times New Roman"/>
          <w:szCs w:val="28"/>
          <w:lang w:eastAsia="ru-RU"/>
        </w:rPr>
        <w:t>т</w:t>
      </w:r>
      <w:r w:rsidRPr="00752DB5">
        <w:rPr>
          <w:rFonts w:eastAsia="Times New Roman" w:cs="Times New Roman"/>
          <w:szCs w:val="28"/>
          <w:lang w:eastAsia="ru-RU"/>
        </w:rPr>
        <w:t>мейстер, педагог дополнительного образования, педагог-организатор, социал</w:t>
      </w:r>
      <w:r w:rsidRPr="00752DB5">
        <w:rPr>
          <w:rFonts w:eastAsia="Times New Roman" w:cs="Times New Roman"/>
          <w:szCs w:val="28"/>
          <w:lang w:eastAsia="ru-RU"/>
        </w:rPr>
        <w:t>ь</w:t>
      </w:r>
      <w:r w:rsidRPr="00752DB5">
        <w:rPr>
          <w:rFonts w:eastAsia="Times New Roman" w:cs="Times New Roman"/>
          <w:szCs w:val="28"/>
          <w:lang w:eastAsia="ru-RU"/>
        </w:rPr>
        <w:t>ный педагог, воспитатель, педагог-психолог, руководитель физического восп</w:t>
      </w:r>
      <w:r w:rsidRPr="00752DB5">
        <w:rPr>
          <w:rFonts w:eastAsia="Times New Roman" w:cs="Times New Roman"/>
          <w:szCs w:val="28"/>
          <w:lang w:eastAsia="ru-RU"/>
        </w:rPr>
        <w:t>и</w:t>
      </w:r>
      <w:r w:rsidRPr="00752DB5">
        <w:rPr>
          <w:rFonts w:eastAsia="Times New Roman" w:cs="Times New Roman"/>
          <w:szCs w:val="28"/>
          <w:lang w:eastAsia="ru-RU"/>
        </w:rPr>
        <w:t>тания, старший воспитатель, учитель-дефектолог, учитель-логопед (логопед), педагог-библиотекарь).</w:t>
      </w:r>
      <w:proofErr w:type="gramEnd"/>
    </w:p>
    <w:p w:rsidR="00752DB5" w:rsidRPr="00752DB5" w:rsidRDefault="00752DB5" w:rsidP="00752DB5">
      <w:pPr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52DB5">
        <w:rPr>
          <w:rFonts w:eastAsia="Times New Roman" w:cs="Times New Roman"/>
          <w:szCs w:val="28"/>
          <w:lang w:eastAsia="ru-RU"/>
        </w:rPr>
        <w:t>3. Учебно-вспомогательный персонал (вожатый, младший воспитатель, помощник воспитателя).</w:t>
      </w:r>
    </w:p>
    <w:p w:rsidR="00752DB5" w:rsidRPr="00752DB5" w:rsidRDefault="00752DB5" w:rsidP="00752DB5">
      <w:pPr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52DB5">
        <w:rPr>
          <w:rFonts w:eastAsia="Times New Roman" w:cs="Times New Roman"/>
          <w:szCs w:val="28"/>
          <w:lang w:eastAsia="ru-RU"/>
        </w:rPr>
        <w:t>4. Медицинские работники (старшая медсестра (фельдшер), медицинская сестра).</w:t>
      </w:r>
    </w:p>
    <w:p w:rsidR="00752DB5" w:rsidRPr="00752DB5" w:rsidRDefault="00752DB5" w:rsidP="00752DB5">
      <w:pPr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52DB5">
        <w:rPr>
          <w:rFonts w:eastAsia="Times New Roman" w:cs="Times New Roman"/>
          <w:szCs w:val="28"/>
          <w:lang w:eastAsia="ru-RU"/>
        </w:rPr>
        <w:t>5. Обслуживающий персонал (дворник, рабочий зеленого хозяйства, уборщик служебных помещений).</w:t>
      </w:r>
    </w:p>
    <w:p w:rsidR="00752DB5" w:rsidRPr="00752DB5" w:rsidRDefault="00752DB5" w:rsidP="00752DB5">
      <w:pPr>
        <w:spacing w:after="0"/>
        <w:ind w:firstLine="0"/>
        <w:rPr>
          <w:rFonts w:eastAsia="Calibri" w:cs="Times New Roman"/>
          <w:szCs w:val="28"/>
          <w:highlight w:val="cyan"/>
          <w:lang w:eastAsia="ru-RU"/>
        </w:rPr>
      </w:pPr>
    </w:p>
    <w:p w:rsidR="00752DB5" w:rsidRPr="00752DB5" w:rsidRDefault="00752DB5" w:rsidP="00752DB5">
      <w:pPr>
        <w:spacing w:after="0"/>
        <w:contextualSpacing/>
        <w:jc w:val="both"/>
        <w:rPr>
          <w:rFonts w:cs="Times New Roman"/>
          <w:szCs w:val="28"/>
        </w:rPr>
      </w:pPr>
    </w:p>
    <w:p w:rsidR="00752DB5" w:rsidRPr="00752DB5" w:rsidRDefault="00752DB5" w:rsidP="00752DB5">
      <w:pPr>
        <w:spacing w:after="0"/>
        <w:contextualSpacing/>
        <w:jc w:val="both"/>
        <w:rPr>
          <w:rFonts w:cs="Times New Roman"/>
          <w:szCs w:val="28"/>
        </w:rPr>
      </w:pPr>
    </w:p>
    <w:p w:rsidR="00752DB5" w:rsidRPr="00752DB5" w:rsidRDefault="00752DB5" w:rsidP="00752DB5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Начальник управления образования</w:t>
      </w:r>
    </w:p>
    <w:p w:rsidR="00752DB5" w:rsidRPr="00752DB5" w:rsidRDefault="00752DB5" w:rsidP="00752DB5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 xml:space="preserve">администрации 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>муниципального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</w:t>
      </w:r>
    </w:p>
    <w:p w:rsidR="00752DB5" w:rsidRPr="00752DB5" w:rsidRDefault="00752DB5" w:rsidP="00752DB5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 xml:space="preserve">образования Щербиновский район     </w:t>
      </w:r>
      <w:r w:rsidRPr="00752DB5">
        <w:rPr>
          <w:rFonts w:eastAsiaTheme="minorEastAsia" w:cs="Times New Roman"/>
          <w:szCs w:val="28"/>
          <w:lang w:eastAsia="ru-RU"/>
        </w:rPr>
        <w:tab/>
      </w:r>
      <w:r w:rsidRPr="00752DB5">
        <w:rPr>
          <w:rFonts w:eastAsiaTheme="minorEastAsia" w:cs="Times New Roman"/>
          <w:szCs w:val="28"/>
          <w:lang w:eastAsia="ru-RU"/>
        </w:rPr>
        <w:tab/>
        <w:t xml:space="preserve">    </w:t>
      </w:r>
      <w:r w:rsidRPr="00752DB5">
        <w:rPr>
          <w:rFonts w:eastAsiaTheme="minorEastAsia" w:cs="Times New Roman"/>
          <w:szCs w:val="28"/>
          <w:lang w:eastAsia="ru-RU"/>
        </w:rPr>
        <w:tab/>
      </w:r>
      <w:r w:rsidRPr="00752DB5">
        <w:rPr>
          <w:rFonts w:eastAsiaTheme="minorEastAsia" w:cs="Times New Roman"/>
          <w:szCs w:val="28"/>
          <w:lang w:eastAsia="ru-RU"/>
        </w:rPr>
        <w:tab/>
        <w:t xml:space="preserve">                   О.А.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Гуро</w:t>
      </w:r>
      <w:proofErr w:type="spellEnd"/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</w:p>
    <w:tbl>
      <w:tblPr>
        <w:tblW w:w="0" w:type="auto"/>
        <w:jc w:val="right"/>
        <w:tblInd w:w="-1131" w:type="dxa"/>
        <w:tblLook w:val="04A0" w:firstRow="1" w:lastRow="0" w:firstColumn="1" w:lastColumn="0" w:noHBand="0" w:noVBand="1"/>
      </w:tblPr>
      <w:tblGrid>
        <w:gridCol w:w="4778"/>
      </w:tblGrid>
      <w:tr w:rsidR="00752DB5" w:rsidRPr="00752DB5" w:rsidTr="002055DF">
        <w:trPr>
          <w:trHeight w:val="990"/>
          <w:jc w:val="right"/>
        </w:trPr>
        <w:tc>
          <w:tcPr>
            <w:tcW w:w="4778" w:type="dxa"/>
            <w:hideMark/>
          </w:tcPr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cs="Times New Roman"/>
                <w:szCs w:val="28"/>
              </w:rPr>
            </w:pPr>
            <w:r w:rsidRPr="00752DB5">
              <w:rPr>
                <w:rFonts w:eastAsiaTheme="minorEastAsia" w:cs="Times New Roman"/>
                <w:szCs w:val="28"/>
                <w:lang w:eastAsia="ru-RU"/>
              </w:rPr>
              <w:lastRenderedPageBreak/>
              <w:t>ПРИЛОЖЕНИЕ № 2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к Методике определения размеров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субсидий на финансовое обеспечение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государственных гарантий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реализации прав на получение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общедоступного и бесплатного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дошкольного образования </w:t>
            </w:r>
            <w:proofErr w:type="gramStart"/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>в</w:t>
            </w:r>
            <w:proofErr w:type="gramEnd"/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дошкольных образовательных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организаций, включая расходы </w:t>
            </w:r>
            <w:proofErr w:type="gramStart"/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>на</w:t>
            </w:r>
            <w:proofErr w:type="gramEnd"/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оплату труда, приобретение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учебников и учебных пособий, средств обучения, игр, игрушек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proofErr w:type="gramStart"/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(за исключением расходов на </w:t>
            </w:r>
            <w:proofErr w:type="gramEnd"/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Theme="minorEastAsia" w:cs="Times New Roman"/>
                <w:bCs/>
                <w:szCs w:val="28"/>
                <w:lang w:eastAsia="ru-RU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 xml:space="preserve">содержание зданий и оплату </w:t>
            </w:r>
          </w:p>
          <w:p w:rsidR="00752DB5" w:rsidRPr="00752DB5" w:rsidRDefault="00752DB5" w:rsidP="00752D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Theme="minorEastAsia" w:cs="Times New Roman"/>
                <w:szCs w:val="28"/>
              </w:rPr>
            </w:pPr>
            <w:r w:rsidRPr="00752DB5">
              <w:rPr>
                <w:rFonts w:eastAsiaTheme="minorEastAsia" w:cs="Times New Roman"/>
                <w:bCs/>
                <w:szCs w:val="28"/>
                <w:lang w:eastAsia="ru-RU"/>
              </w:rPr>
              <w:t>коммунальных услуг)</w:t>
            </w:r>
          </w:p>
        </w:tc>
      </w:tr>
    </w:tbl>
    <w:p w:rsidR="00752DB5" w:rsidRPr="00752DB5" w:rsidRDefault="00752DB5" w:rsidP="00752DB5">
      <w:pPr>
        <w:spacing w:after="0"/>
        <w:ind w:firstLine="0"/>
        <w:jc w:val="center"/>
        <w:rPr>
          <w:rFonts w:eastAsiaTheme="minorEastAsia" w:cs="Times New Roman"/>
          <w:szCs w:val="28"/>
        </w:rPr>
      </w:pPr>
    </w:p>
    <w:p w:rsidR="00752DB5" w:rsidRPr="00752DB5" w:rsidRDefault="00752DB5" w:rsidP="00752DB5">
      <w:pPr>
        <w:spacing w:after="0"/>
        <w:ind w:firstLine="0"/>
        <w:jc w:val="center"/>
        <w:rPr>
          <w:rFonts w:eastAsiaTheme="minorEastAsia" w:cs="Times New Roman"/>
          <w:b/>
          <w:szCs w:val="28"/>
          <w:lang w:eastAsia="ru-RU"/>
        </w:rPr>
      </w:pPr>
      <w:r w:rsidRPr="00752DB5">
        <w:rPr>
          <w:rFonts w:eastAsiaTheme="minorEastAsia" w:cs="Times New Roman"/>
          <w:b/>
          <w:szCs w:val="28"/>
          <w:lang w:eastAsia="ru-RU"/>
        </w:rPr>
        <w:t>ПЕРЕЧЕНЬ</w:t>
      </w:r>
    </w:p>
    <w:p w:rsidR="00752DB5" w:rsidRPr="00752DB5" w:rsidRDefault="00752DB5" w:rsidP="00752DB5">
      <w:pPr>
        <w:spacing w:after="0"/>
        <w:ind w:firstLine="0"/>
        <w:jc w:val="center"/>
        <w:rPr>
          <w:rFonts w:eastAsiaTheme="minorEastAsia" w:cs="Times New Roman"/>
          <w:b/>
          <w:szCs w:val="28"/>
          <w:lang w:eastAsia="ru-RU"/>
        </w:rPr>
      </w:pPr>
      <w:r w:rsidRPr="00752DB5">
        <w:rPr>
          <w:rFonts w:eastAsiaTheme="minorEastAsia" w:cs="Times New Roman"/>
          <w:b/>
          <w:szCs w:val="28"/>
          <w:lang w:eastAsia="ru-RU"/>
        </w:rPr>
        <w:t xml:space="preserve"> педагогических работников дошкольных </w:t>
      </w:r>
    </w:p>
    <w:p w:rsidR="00752DB5" w:rsidRPr="00752DB5" w:rsidRDefault="00752DB5" w:rsidP="00752DB5">
      <w:pPr>
        <w:spacing w:after="0"/>
        <w:ind w:firstLine="0"/>
        <w:jc w:val="center"/>
        <w:rPr>
          <w:rFonts w:eastAsiaTheme="minorEastAsia" w:cs="Times New Roman"/>
          <w:b/>
          <w:szCs w:val="28"/>
          <w:lang w:eastAsia="ru-RU"/>
        </w:rPr>
      </w:pPr>
      <w:r w:rsidRPr="00752DB5">
        <w:rPr>
          <w:rFonts w:eastAsiaTheme="minorEastAsia" w:cs="Times New Roman"/>
          <w:b/>
          <w:szCs w:val="28"/>
          <w:lang w:eastAsia="ru-RU"/>
        </w:rPr>
        <w:t xml:space="preserve"> организаций имеющих право на доплату </w:t>
      </w:r>
    </w:p>
    <w:p w:rsidR="00752DB5" w:rsidRPr="00752DB5" w:rsidRDefault="00752DB5" w:rsidP="00752DB5">
      <w:pPr>
        <w:spacing w:after="0"/>
        <w:ind w:firstLine="0"/>
        <w:jc w:val="center"/>
        <w:rPr>
          <w:rFonts w:eastAsiaTheme="minorEastAsia" w:cs="Times New Roman"/>
          <w:b/>
          <w:szCs w:val="28"/>
          <w:lang w:eastAsia="ru-RU"/>
        </w:rPr>
      </w:pPr>
      <w:r w:rsidRPr="00752DB5">
        <w:rPr>
          <w:rFonts w:eastAsiaTheme="minorEastAsia" w:cs="Times New Roman"/>
          <w:b/>
          <w:szCs w:val="28"/>
          <w:lang w:eastAsia="ru-RU"/>
        </w:rPr>
        <w:t>педагогическим работникам</w:t>
      </w:r>
    </w:p>
    <w:p w:rsidR="00752DB5" w:rsidRPr="00752DB5" w:rsidRDefault="00752DB5" w:rsidP="00752DB5">
      <w:pPr>
        <w:spacing w:after="0"/>
        <w:ind w:firstLine="0"/>
        <w:jc w:val="center"/>
        <w:rPr>
          <w:rFonts w:eastAsiaTheme="minorEastAsia" w:cs="Times New Roman"/>
          <w:b/>
          <w:szCs w:val="28"/>
          <w:lang w:eastAsia="ru-RU"/>
        </w:rPr>
      </w:pPr>
    </w:p>
    <w:p w:rsidR="00752DB5" w:rsidRPr="00752DB5" w:rsidRDefault="00752DB5" w:rsidP="00752DB5">
      <w:pPr>
        <w:tabs>
          <w:tab w:val="left" w:pos="851"/>
        </w:tabs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752DB5">
        <w:rPr>
          <w:rFonts w:eastAsiaTheme="minorEastAsia" w:cs="Times New Roman"/>
          <w:szCs w:val="28"/>
          <w:lang w:eastAsia="ru-RU"/>
        </w:rPr>
        <w:t>Заведующий (директор), заместитель заведующего (директоров), если их деятельность связана с руководством образовательным (воспитательным) пр</w:t>
      </w:r>
      <w:r w:rsidRPr="00752DB5">
        <w:rPr>
          <w:rFonts w:eastAsiaTheme="minorEastAsia" w:cs="Times New Roman"/>
          <w:szCs w:val="28"/>
          <w:lang w:eastAsia="ru-RU"/>
        </w:rPr>
        <w:t>о</w:t>
      </w:r>
      <w:r w:rsidRPr="00752DB5">
        <w:rPr>
          <w:rFonts w:eastAsiaTheme="minorEastAsia" w:cs="Times New Roman"/>
          <w:szCs w:val="28"/>
          <w:lang w:eastAsia="ru-RU"/>
        </w:rPr>
        <w:t>цессом, методической (научно-методической) работой, старший воспитатель, воспитатель, учитель-логопед (логопед), учитель-дефектолог, музыкальный р</w:t>
      </w:r>
      <w:r w:rsidRPr="00752DB5">
        <w:rPr>
          <w:rFonts w:eastAsiaTheme="minorEastAsia" w:cs="Times New Roman"/>
          <w:szCs w:val="28"/>
          <w:lang w:eastAsia="ru-RU"/>
        </w:rPr>
        <w:t>у</w:t>
      </w:r>
      <w:r w:rsidRPr="00752DB5">
        <w:rPr>
          <w:rFonts w:eastAsiaTheme="minorEastAsia" w:cs="Times New Roman"/>
          <w:szCs w:val="28"/>
          <w:lang w:eastAsia="ru-RU"/>
        </w:rPr>
        <w:t>ководитель, концертмейстер, инструктор по физической культуре, педагог-психолог, социальный педагог, педагог дополнительного образования.</w:t>
      </w:r>
      <w:proofErr w:type="gramEnd"/>
    </w:p>
    <w:p w:rsidR="00752DB5" w:rsidRPr="00752DB5" w:rsidRDefault="00752DB5" w:rsidP="00752DB5">
      <w:pPr>
        <w:tabs>
          <w:tab w:val="left" w:pos="851"/>
        </w:tabs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tabs>
          <w:tab w:val="left" w:pos="851"/>
        </w:tabs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tabs>
          <w:tab w:val="left" w:pos="851"/>
        </w:tabs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752DB5" w:rsidRPr="00752DB5" w:rsidRDefault="00752DB5" w:rsidP="00752DB5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>Начальник управления образования</w:t>
      </w:r>
    </w:p>
    <w:p w:rsidR="00752DB5" w:rsidRPr="00752DB5" w:rsidRDefault="00752DB5" w:rsidP="00752DB5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 xml:space="preserve">администрации </w:t>
      </w:r>
      <w:proofErr w:type="gramStart"/>
      <w:r w:rsidRPr="00752DB5">
        <w:rPr>
          <w:rFonts w:eastAsiaTheme="minorEastAsia" w:cs="Times New Roman"/>
          <w:szCs w:val="28"/>
          <w:lang w:eastAsia="ru-RU"/>
        </w:rPr>
        <w:t>муниципального</w:t>
      </w:r>
      <w:proofErr w:type="gramEnd"/>
      <w:r w:rsidRPr="00752DB5">
        <w:rPr>
          <w:rFonts w:eastAsiaTheme="minorEastAsia" w:cs="Times New Roman"/>
          <w:szCs w:val="28"/>
          <w:lang w:eastAsia="ru-RU"/>
        </w:rPr>
        <w:t xml:space="preserve"> </w:t>
      </w:r>
    </w:p>
    <w:p w:rsidR="00752DB5" w:rsidRPr="00752DB5" w:rsidRDefault="00752DB5" w:rsidP="00752DB5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752DB5">
        <w:rPr>
          <w:rFonts w:eastAsiaTheme="minorEastAsia" w:cs="Times New Roman"/>
          <w:szCs w:val="28"/>
          <w:lang w:eastAsia="ru-RU"/>
        </w:rPr>
        <w:t xml:space="preserve">образования Щербиновский район     </w:t>
      </w:r>
      <w:r w:rsidRPr="00752DB5">
        <w:rPr>
          <w:rFonts w:eastAsiaTheme="minorEastAsia" w:cs="Times New Roman"/>
          <w:szCs w:val="28"/>
          <w:lang w:eastAsia="ru-RU"/>
        </w:rPr>
        <w:tab/>
        <w:t xml:space="preserve">  </w:t>
      </w:r>
      <w:r w:rsidRPr="00752DB5">
        <w:rPr>
          <w:rFonts w:eastAsiaTheme="minorEastAsia" w:cs="Times New Roman"/>
          <w:szCs w:val="28"/>
          <w:lang w:eastAsia="ru-RU"/>
        </w:rPr>
        <w:tab/>
      </w:r>
      <w:r w:rsidRPr="00752DB5">
        <w:rPr>
          <w:rFonts w:eastAsiaTheme="minorEastAsia" w:cs="Times New Roman"/>
          <w:szCs w:val="28"/>
          <w:lang w:eastAsia="ru-RU"/>
        </w:rPr>
        <w:tab/>
        <w:t xml:space="preserve">                            О.А. </w:t>
      </w:r>
      <w:proofErr w:type="spellStart"/>
      <w:r w:rsidRPr="00752DB5">
        <w:rPr>
          <w:rFonts w:eastAsiaTheme="minorEastAsia" w:cs="Times New Roman"/>
          <w:szCs w:val="28"/>
          <w:lang w:eastAsia="ru-RU"/>
        </w:rPr>
        <w:t>Гуро</w:t>
      </w:r>
      <w:proofErr w:type="spellEnd"/>
    </w:p>
    <w:p w:rsidR="00752DB5" w:rsidRDefault="00752DB5" w:rsidP="00C45580">
      <w:pPr>
        <w:spacing w:after="0"/>
        <w:ind w:firstLine="0"/>
        <w:rPr>
          <w:rFonts w:cs="Times New Roman"/>
          <w:szCs w:val="28"/>
        </w:rPr>
      </w:pPr>
      <w:bookmarkStart w:id="7" w:name="_GoBack"/>
      <w:bookmarkEnd w:id="7"/>
    </w:p>
    <w:sectPr w:rsidR="00752DB5" w:rsidSect="00FA0373">
      <w:headerReference w:type="default" r:id="rId13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81" w:rsidRDefault="00075181" w:rsidP="00A35795">
      <w:pPr>
        <w:spacing w:after="0"/>
      </w:pPr>
      <w:r>
        <w:separator/>
      </w:r>
    </w:p>
  </w:endnote>
  <w:endnote w:type="continuationSeparator" w:id="0">
    <w:p w:rsidR="00075181" w:rsidRDefault="00075181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81" w:rsidRDefault="00075181" w:rsidP="00A35795">
      <w:pPr>
        <w:spacing w:after="0"/>
      </w:pPr>
      <w:r>
        <w:separator/>
      </w:r>
    </w:p>
  </w:footnote>
  <w:footnote w:type="continuationSeparator" w:id="0">
    <w:p w:rsidR="00075181" w:rsidRDefault="00075181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373" w:rsidRDefault="00FA0373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4118E"/>
    <w:rsid w:val="00061FAD"/>
    <w:rsid w:val="00075181"/>
    <w:rsid w:val="00081185"/>
    <w:rsid w:val="000B3A8B"/>
    <w:rsid w:val="00117C37"/>
    <w:rsid w:val="001419FD"/>
    <w:rsid w:val="00142926"/>
    <w:rsid w:val="00151171"/>
    <w:rsid w:val="00172701"/>
    <w:rsid w:val="001953CC"/>
    <w:rsid w:val="001A2C4F"/>
    <w:rsid w:val="001D4C8E"/>
    <w:rsid w:val="001E49BB"/>
    <w:rsid w:val="00213BA2"/>
    <w:rsid w:val="00245379"/>
    <w:rsid w:val="0024723B"/>
    <w:rsid w:val="00262978"/>
    <w:rsid w:val="00263B8A"/>
    <w:rsid w:val="00313BEE"/>
    <w:rsid w:val="00316552"/>
    <w:rsid w:val="0033669C"/>
    <w:rsid w:val="00346398"/>
    <w:rsid w:val="00354EE5"/>
    <w:rsid w:val="00357EF5"/>
    <w:rsid w:val="003753A9"/>
    <w:rsid w:val="003863FE"/>
    <w:rsid w:val="003D46E6"/>
    <w:rsid w:val="003D66BB"/>
    <w:rsid w:val="004152C8"/>
    <w:rsid w:val="00424BFE"/>
    <w:rsid w:val="004505F1"/>
    <w:rsid w:val="00450CCF"/>
    <w:rsid w:val="00473A52"/>
    <w:rsid w:val="004F3AB2"/>
    <w:rsid w:val="00545F61"/>
    <w:rsid w:val="00547BA8"/>
    <w:rsid w:val="0055572B"/>
    <w:rsid w:val="00571241"/>
    <w:rsid w:val="00634A43"/>
    <w:rsid w:val="00682B67"/>
    <w:rsid w:val="00697689"/>
    <w:rsid w:val="006A4735"/>
    <w:rsid w:val="00746554"/>
    <w:rsid w:val="00752DB5"/>
    <w:rsid w:val="007A1E32"/>
    <w:rsid w:val="007D5D96"/>
    <w:rsid w:val="008363DD"/>
    <w:rsid w:val="008573B8"/>
    <w:rsid w:val="00874349"/>
    <w:rsid w:val="00891706"/>
    <w:rsid w:val="008B7C64"/>
    <w:rsid w:val="008D4F39"/>
    <w:rsid w:val="00906C8A"/>
    <w:rsid w:val="0092275D"/>
    <w:rsid w:val="00946F4E"/>
    <w:rsid w:val="00966EC9"/>
    <w:rsid w:val="00974609"/>
    <w:rsid w:val="00996859"/>
    <w:rsid w:val="009E1AEE"/>
    <w:rsid w:val="00A35795"/>
    <w:rsid w:val="00AA7141"/>
    <w:rsid w:val="00AC25DA"/>
    <w:rsid w:val="00B10591"/>
    <w:rsid w:val="00B316A9"/>
    <w:rsid w:val="00B6226E"/>
    <w:rsid w:val="00B83489"/>
    <w:rsid w:val="00B9735C"/>
    <w:rsid w:val="00BE6067"/>
    <w:rsid w:val="00BF1BAB"/>
    <w:rsid w:val="00BF2FA7"/>
    <w:rsid w:val="00C0188C"/>
    <w:rsid w:val="00C435DB"/>
    <w:rsid w:val="00C45580"/>
    <w:rsid w:val="00CA056C"/>
    <w:rsid w:val="00CC3662"/>
    <w:rsid w:val="00CE5E90"/>
    <w:rsid w:val="00D10592"/>
    <w:rsid w:val="00D40332"/>
    <w:rsid w:val="00D53BB6"/>
    <w:rsid w:val="00D54F5B"/>
    <w:rsid w:val="00D7431C"/>
    <w:rsid w:val="00D77216"/>
    <w:rsid w:val="00DB3ACA"/>
    <w:rsid w:val="00DD5F6A"/>
    <w:rsid w:val="00E43666"/>
    <w:rsid w:val="00E563C6"/>
    <w:rsid w:val="00E9265A"/>
    <w:rsid w:val="00E9391A"/>
    <w:rsid w:val="00EC1477"/>
    <w:rsid w:val="00EE46CF"/>
    <w:rsid w:val="00F04A40"/>
    <w:rsid w:val="00F417F3"/>
    <w:rsid w:val="00F57694"/>
    <w:rsid w:val="00F756A0"/>
    <w:rsid w:val="00F80508"/>
    <w:rsid w:val="00FA0373"/>
    <w:rsid w:val="00FB0C25"/>
    <w:rsid w:val="00FB174D"/>
    <w:rsid w:val="00FE39F4"/>
    <w:rsid w:val="00FE7885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25268.1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25268.10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25268.100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1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2932</Words>
  <Characters>16717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shaparelena</cp:lastModifiedBy>
  <cp:revision>7</cp:revision>
  <cp:lastPrinted>2025-03-24T14:17:00Z</cp:lastPrinted>
  <dcterms:created xsi:type="dcterms:W3CDTF">2018-04-27T07:50:00Z</dcterms:created>
  <dcterms:modified xsi:type="dcterms:W3CDTF">2025-03-28T13:52:00Z</dcterms:modified>
</cp:coreProperties>
</file>