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97535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D6206F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97535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84DF9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454B14" w:rsidRDefault="00454B14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06F" w:rsidRDefault="00D6206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0886" w:rsidRDefault="00C84DF9" w:rsidP="00C84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О Концепц</w:t>
      </w:r>
      <w:r w:rsidR="00DD08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ии обучения </w:t>
      </w: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кадров избирательных комиссий </w:t>
      </w:r>
    </w:p>
    <w:p w:rsidR="00DD0886" w:rsidRDefault="00C84DF9" w:rsidP="00C84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и других участников избирательного (</w:t>
      </w:r>
      <w:proofErr w:type="spellStart"/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референдумного</w:t>
      </w:r>
      <w:proofErr w:type="spellEnd"/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) процесса</w:t>
      </w:r>
    </w:p>
    <w:p w:rsidR="00C84DF9" w:rsidRPr="00C84DF9" w:rsidRDefault="00C84DF9" w:rsidP="00C84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</w:t>
      </w:r>
      <w:r w:rsidR="00DD0886">
        <w:rPr>
          <w:rFonts w:ascii="Times New Roman" w:eastAsia="Times New Roman" w:hAnsi="Times New Roman"/>
          <w:b/>
          <w:sz w:val="28"/>
          <w:szCs w:val="28"/>
          <w:lang w:eastAsia="ru-RU"/>
        </w:rPr>
        <w:t>ова</w:t>
      </w:r>
      <w:r w:rsidR="009D7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proofErr w:type="spellStart"/>
      <w:r w:rsidR="009D7A4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Щербиновский</w:t>
      </w:r>
      <w:proofErr w:type="spellEnd"/>
      <w:r w:rsidR="009D7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в 2016-</w:t>
      </w:r>
      <w:r w:rsidR="00DD0886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годах</w:t>
      </w:r>
    </w:p>
    <w:p w:rsidR="00C84DF9" w:rsidRPr="00C84DF9" w:rsidRDefault="00C84DF9" w:rsidP="00C84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DF9" w:rsidRPr="00C84DF9" w:rsidRDefault="00C84DF9" w:rsidP="00C84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DF9" w:rsidRPr="00DD0886" w:rsidRDefault="00DD0886" w:rsidP="009D7A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D0886">
        <w:rPr>
          <w:rFonts w:ascii="Times New Roman" w:hAnsi="Times New Roman"/>
          <w:bCs/>
          <w:sz w:val="28"/>
          <w:szCs w:val="28"/>
          <w:lang w:eastAsia="ru-RU"/>
        </w:rPr>
        <w:t>Заслушав информацию секретаря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Ю.Ю. Галкиной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постановлением избирательной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ко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миссии Краснодарского края от 26 февраля 2016 года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br/>
        <w:t>№ 175/2395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-5 «О Концепции обучения кадров избирательных комиссий и других участников избирательного (</w:t>
      </w:r>
      <w:proofErr w:type="spellStart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референдумного</w:t>
      </w:r>
      <w:proofErr w:type="spellEnd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) проц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>есса в Краснодарском крае в 2016-2018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годах»,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>решением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>т 12 января 2016 года № 2/6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>«О Плане работы территориальной избирательной</w:t>
      </w:r>
      <w:proofErr w:type="gramEnd"/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D7A4B"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 на 2016 год», от 9 февраля 2016 года № 5/25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«О Сводном плане основных мероприятий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9D7A4B"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по повышению правовой культуры избирателей (участников референдума) и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>других участников избирательного процесса, обучению кадров избирательных комиссий</w:t>
      </w:r>
      <w:r w:rsidR="00D94DD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D7A4B">
        <w:rPr>
          <w:rFonts w:ascii="Times New Roman" w:hAnsi="Times New Roman"/>
          <w:sz w:val="28"/>
          <w:szCs w:val="28"/>
          <w:lang w:eastAsia="ru-RU"/>
        </w:rPr>
        <w:t>2016</w:t>
      </w:r>
      <w:r w:rsidR="00D94DD5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D94D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</w:t>
      </w:r>
      <w:r w:rsidR="00D94DD5">
        <w:rPr>
          <w:rFonts w:ascii="Times New Roman" w:hAnsi="Times New Roman"/>
          <w:bCs/>
          <w:sz w:val="28"/>
          <w:szCs w:val="28"/>
          <w:lang w:eastAsia="ru-RU"/>
        </w:rPr>
        <w:t xml:space="preserve">ательная комиссия </w:t>
      </w:r>
      <w:proofErr w:type="spellStart"/>
      <w:r w:rsidR="00D94DD5"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D94D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Е Ш И Л А</w:t>
      </w:r>
      <w:r w:rsidR="00C84DF9" w:rsidRPr="00DD0886">
        <w:rPr>
          <w:rFonts w:ascii="Times New Roman" w:hAnsi="Times New Roman"/>
          <w:b/>
          <w:spacing w:val="20"/>
          <w:sz w:val="28"/>
          <w:szCs w:val="28"/>
          <w:lang w:eastAsia="ru-RU"/>
        </w:rPr>
        <w:t>:</w:t>
      </w:r>
    </w:p>
    <w:p w:rsidR="00C84DF9" w:rsidRPr="00DD0886" w:rsidRDefault="00C84DF9" w:rsidP="00DD088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1. Утвердить Концепцию обучения кадров избирательных комиссий и других участников избирательного (</w:t>
      </w:r>
      <w:proofErr w:type="spellStart"/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референдумного</w:t>
      </w:r>
      <w:proofErr w:type="spellEnd"/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) проце</w:t>
      </w:r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сса в </w:t>
      </w:r>
      <w:proofErr w:type="spellStart"/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>Щербиновском</w:t>
      </w:r>
      <w:proofErr w:type="spellEnd"/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районе в 2016-2018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годах (приложение №1).</w:t>
      </w:r>
    </w:p>
    <w:p w:rsidR="00C84DF9" w:rsidRDefault="00C84DF9" w:rsidP="008C2132">
      <w:pPr>
        <w:spacing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 Утвердить </w:t>
      </w:r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>План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мероприятий по </w:t>
      </w:r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реализации Концепции обучения 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кадров избирательных комиссий и других участников избирательного</w:t>
      </w:r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lastRenderedPageBreak/>
        <w:t>(</w:t>
      </w:r>
      <w:proofErr w:type="spellStart"/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референдумного</w:t>
      </w:r>
      <w:proofErr w:type="spellEnd"/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) процесса</w:t>
      </w:r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в </w:t>
      </w:r>
      <w:proofErr w:type="spellStart"/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>Щербиновском</w:t>
      </w:r>
      <w:proofErr w:type="spellEnd"/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районе на 2016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год (приложение № 2).</w:t>
      </w:r>
    </w:p>
    <w:p w:rsidR="00124F9F" w:rsidRPr="00E115C6" w:rsidRDefault="00124F9F" w:rsidP="00124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 w:rsidR="00532591">
        <w:rPr>
          <w:rFonts w:ascii="Times New Roman" w:hAnsi="Times New Roman"/>
          <w:sz w:val="28"/>
          <w:szCs w:val="28"/>
          <w:lang w:eastAsia="ru-RU"/>
        </w:rPr>
        <w:t>не позднее 16</w:t>
      </w:r>
      <w:r w:rsidR="00532591"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591">
        <w:rPr>
          <w:rFonts w:ascii="Times New Roman" w:hAnsi="Times New Roman"/>
          <w:sz w:val="28"/>
          <w:szCs w:val="28"/>
          <w:lang w:eastAsia="ru-RU"/>
        </w:rPr>
        <w:t>марта 2016</w:t>
      </w:r>
      <w:r w:rsidR="00532591" w:rsidRPr="00E115C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E115C6">
        <w:rPr>
          <w:rFonts w:ascii="Times New Roman" w:hAnsi="Times New Roman"/>
          <w:sz w:val="28"/>
          <w:szCs w:val="28"/>
          <w:lang w:eastAsia="ru-RU"/>
        </w:rPr>
        <w:t>в избиратель</w:t>
      </w:r>
      <w:r w:rsidR="00532591">
        <w:rPr>
          <w:rFonts w:ascii="Times New Roman" w:hAnsi="Times New Roman"/>
          <w:sz w:val="28"/>
          <w:szCs w:val="28"/>
          <w:lang w:eastAsia="ru-RU"/>
        </w:rPr>
        <w:t>ную комиссию Краснодарско</w:t>
      </w:r>
      <w:r w:rsidR="00A21D9C">
        <w:rPr>
          <w:rFonts w:ascii="Times New Roman" w:hAnsi="Times New Roman"/>
          <w:sz w:val="28"/>
          <w:szCs w:val="28"/>
          <w:lang w:eastAsia="ru-RU"/>
        </w:rPr>
        <w:t>го края</w:t>
      </w:r>
      <w:r w:rsidRPr="00E115C6">
        <w:rPr>
          <w:rFonts w:ascii="Times New Roman" w:hAnsi="Times New Roman"/>
          <w:sz w:val="28"/>
          <w:szCs w:val="28"/>
          <w:lang w:eastAsia="ru-RU"/>
        </w:rPr>
        <w:t>.</w:t>
      </w:r>
    </w:p>
    <w:p w:rsidR="00124F9F" w:rsidRDefault="00124F9F" w:rsidP="00124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 xml:space="preserve">4. </w:t>
      </w:r>
      <w:r w:rsidRPr="00C135E8">
        <w:rPr>
          <w:rFonts w:ascii="Times New Roman" w:hAnsi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Pr="00C135E8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454B14" w:rsidRPr="00DD0886" w:rsidRDefault="00532591" w:rsidP="00532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C135E8">
        <w:rPr>
          <w:rFonts w:ascii="Times New Roman" w:hAnsi="Times New Roman"/>
          <w:sz w:val="28"/>
          <w:szCs w:val="28"/>
        </w:rPr>
        <w:t xml:space="preserve">настоящего решения на секретаря территориальной избирательной комиссии </w:t>
      </w:r>
      <w:proofErr w:type="spellStart"/>
      <w:r w:rsidRPr="00C135E8"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C135E8">
        <w:rPr>
          <w:rFonts w:ascii="Times New Roman" w:hAnsi="Times New Roman"/>
          <w:sz w:val="28"/>
          <w:szCs w:val="28"/>
        </w:rPr>
        <w:t>Ю.Ю. Галкину.</w:t>
      </w:r>
    </w:p>
    <w:p w:rsidR="00454B14" w:rsidRDefault="00454B14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О.Д.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Телина</w:t>
      </w:r>
      <w:proofErr w:type="spellEnd"/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  <w:r w:rsidR="005325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15C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115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532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32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   Ю.Ю. Галкина</w:t>
      </w: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F11C5" w:rsidRDefault="006F11C5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F11C5" w:rsidRDefault="006F11C5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D3EEB" w:rsidRDefault="007D3EEB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  <w:sectPr w:rsidR="007D3EEB" w:rsidSect="007D3EE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11C5" w:rsidRPr="006F11C5" w:rsidRDefault="006F11C5" w:rsidP="006F11C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11C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6F11C5" w:rsidRPr="006F11C5" w:rsidRDefault="006F11C5" w:rsidP="006F11C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F11C5" w:rsidRPr="006F11C5" w:rsidRDefault="006F11C5" w:rsidP="006F11C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F11C5">
        <w:rPr>
          <w:rFonts w:ascii="Times New Roman" w:hAnsi="Times New Roman"/>
          <w:sz w:val="28"/>
          <w:szCs w:val="28"/>
        </w:rPr>
        <w:t>УТВЕРЖДЕНА</w:t>
      </w:r>
    </w:p>
    <w:p w:rsidR="006F11C5" w:rsidRPr="006F11C5" w:rsidRDefault="006F11C5" w:rsidP="006F11C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F11C5">
        <w:rPr>
          <w:rFonts w:ascii="Times New Roman" w:hAnsi="Times New Roman"/>
          <w:sz w:val="28"/>
          <w:szCs w:val="28"/>
        </w:rPr>
        <w:t>решением территориальной избирательной</w:t>
      </w:r>
      <w:r w:rsidRPr="006F11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от </w:t>
      </w:r>
      <w:r w:rsidR="00697535" w:rsidRPr="0069753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697535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2016 года </w:t>
      </w:r>
      <w:r w:rsidR="00697535" w:rsidRPr="00697535">
        <w:rPr>
          <w:rFonts w:ascii="Times New Roman" w:hAnsi="Times New Roman"/>
          <w:color w:val="000000" w:themeColor="text1"/>
          <w:sz w:val="28"/>
          <w:szCs w:val="28"/>
        </w:rPr>
        <w:t>№ 10/36</w:t>
      </w:r>
    </w:p>
    <w:p w:rsidR="00C84DF9" w:rsidRPr="00C84DF9" w:rsidRDefault="00C84DF9" w:rsidP="006F11C5">
      <w:pPr>
        <w:autoSpaceDE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DF9" w:rsidRPr="00C84DF9" w:rsidRDefault="00C84DF9" w:rsidP="00C84DF9">
      <w:pPr>
        <w:autoSpaceDE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DF9" w:rsidRPr="00C84DF9" w:rsidRDefault="00C84DF9" w:rsidP="006F11C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Концепция обучения </w:t>
      </w:r>
    </w:p>
    <w:p w:rsidR="006F11C5" w:rsidRDefault="00C84DF9" w:rsidP="006F11C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кадров избирательных комиссий </w:t>
      </w:r>
    </w:p>
    <w:p w:rsidR="006F11C5" w:rsidRDefault="00C84DF9" w:rsidP="006F11C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и других участников избирательного (</w:t>
      </w:r>
      <w:proofErr w:type="spellStart"/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референдумного</w:t>
      </w:r>
      <w:proofErr w:type="spellEnd"/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) процесса</w:t>
      </w:r>
    </w:p>
    <w:p w:rsidR="003410E0" w:rsidRDefault="00C84DF9" w:rsidP="006F11C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341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6F11C5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</w:t>
      </w:r>
      <w:r w:rsidR="003410E0">
        <w:rPr>
          <w:rFonts w:ascii="Times New Roman" w:eastAsia="Times New Roman" w:hAnsi="Times New Roman"/>
          <w:b/>
          <w:sz w:val="28"/>
          <w:szCs w:val="28"/>
          <w:lang w:eastAsia="ru-RU"/>
        </w:rPr>
        <w:t>овский</w:t>
      </w:r>
      <w:proofErr w:type="spellEnd"/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C84DF9" w:rsidRPr="00C84DF9" w:rsidRDefault="006F11C5" w:rsidP="006F11C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2016─2018</w:t>
      </w:r>
      <w:r w:rsidR="00C84DF9"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годах</w:t>
      </w:r>
    </w:p>
    <w:p w:rsidR="00C84DF9" w:rsidRPr="00C84DF9" w:rsidRDefault="006F11C5" w:rsidP="006F11C5">
      <w:pPr>
        <w:widowControl w:val="0"/>
        <w:suppressAutoHyphens/>
        <w:autoSpaceDE w:val="0"/>
        <w:spacing w:before="360"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C84DF9" w:rsidRPr="00C84D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</w:p>
    <w:p w:rsidR="00C84DF9" w:rsidRPr="003410E0" w:rsidRDefault="00C84DF9" w:rsidP="006316E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3410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Концепция обучения кадров избирательных комиссий и других участников избирательного (</w:t>
      </w:r>
      <w:proofErr w:type="spellStart"/>
      <w:r w:rsidRPr="003410E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референдумного</w:t>
      </w:r>
      <w:proofErr w:type="spellEnd"/>
      <w:r w:rsidRPr="003410E0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процесса в муниципальном образ</w:t>
      </w:r>
      <w:r w:rsidR="00A813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овании </w:t>
      </w:r>
      <w:proofErr w:type="spellStart"/>
      <w:r w:rsidR="00A81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Щербиновский</w:t>
      </w:r>
      <w:proofErr w:type="spellEnd"/>
      <w:r w:rsidR="00A813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в 2016-2018</w:t>
      </w:r>
      <w:r w:rsidRPr="003410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годах (</w:t>
      </w:r>
      <w:r w:rsidR="00A81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далее – Концепция) разработана на</w:t>
      </w:r>
      <w:r w:rsidRPr="003410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813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основании подпункта «в» пункта 10 статьи 23, подпункта «в» пункта 9 статьи 26 Федерального закона от 12 июля 2002 года № 67-ФЗ «Об основных гарантиях избирательных прав и права на участие в референдуме граждан Российской Федерации», </w:t>
      </w:r>
      <w:r w:rsidR="00631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постановления избирательной</w:t>
      </w:r>
      <w:proofErr w:type="gramEnd"/>
      <w:r w:rsidR="006316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комиссии Краснодарского края от 26 февраля 2016 года № 175/2395-5 «О Концепции  обучения кадров избирательных комиссий и других участников избирательного (</w:t>
      </w:r>
      <w:proofErr w:type="spellStart"/>
      <w:r w:rsidR="00631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референдумного</w:t>
      </w:r>
      <w:proofErr w:type="spellEnd"/>
      <w:r w:rsidR="00631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процесса в Краснодарском крае в 2016-2018 годах».</w:t>
      </w:r>
      <w:r w:rsidRPr="003410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0543" w:rsidRDefault="00C84DF9" w:rsidP="000B0543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F833DD">
        <w:rPr>
          <w:rFonts w:ascii="Times New Roman" w:eastAsia="Times New Roman" w:hAnsi="Times New Roman"/>
          <w:sz w:val="28"/>
          <w:szCs w:val="28"/>
          <w:lang w:eastAsia="ru-RU"/>
        </w:rPr>
        <w:t>ю реализации Концепции</w:t>
      </w:r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F833D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квалифицированных кадров</w:t>
      </w:r>
      <w:r w:rsidR="000B054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0B0543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0B0543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участковых избирательных комиссий, действующих на территории муниципального образования </w:t>
      </w:r>
      <w:proofErr w:type="spellStart"/>
      <w:r w:rsidR="000B0543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0B05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F833D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>обучение других участников</w:t>
      </w:r>
      <w:r w:rsidR="00F833D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процесса.</w:t>
      </w:r>
    </w:p>
    <w:p w:rsidR="000411B4" w:rsidRDefault="000411B4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Особенностью, определяющей основные направления реализации Концепции, является проведение в период, на который рассчитано ее действие, двух федеральных избирательных кампаний – по выборам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депутатов Государственной Думы Федерального Собрания</w:t>
      </w:r>
      <w:r w:rsidR="008B3AC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седьмого созыва, по выборам Пр</w:t>
      </w:r>
      <w:r w:rsidR="00D60E9D">
        <w:rPr>
          <w:rFonts w:ascii="Times New Roman" w:eastAsia="Times New Roman" w:hAnsi="Times New Roman"/>
          <w:sz w:val="28"/>
          <w:szCs w:val="28"/>
          <w:lang w:eastAsia="ru-RU"/>
        </w:rPr>
        <w:t xml:space="preserve">езидента Российской Федерации, </w:t>
      </w:r>
      <w:r w:rsidR="008B3ACC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="008B3ACC" w:rsidRPr="00D60E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Законодательного Собрания Краснодарского края</w:t>
      </w:r>
      <w:r w:rsidR="00D60E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выборов глав сельских поселений </w:t>
      </w:r>
      <w:proofErr w:type="spellStart"/>
      <w:r w:rsidR="00D60E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Щербиновского</w:t>
      </w:r>
      <w:proofErr w:type="spellEnd"/>
      <w:r w:rsidR="00D60E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8B3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ACC" w:rsidRDefault="006222B8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этого, основное внимание должно быть уделено подготовке кадров всей системы избирательных комиссий к организации и проведению на высоком профессиональном уровне указанных выборов, что включает:</w:t>
      </w:r>
    </w:p>
    <w:p w:rsidR="006222B8" w:rsidRDefault="00A82E56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обучения кадров членов территориальных избирательных комиссий, членов участковых избирательных комиссий и резерва составов участковых комиссий.</w:t>
      </w:r>
    </w:p>
    <w:p w:rsidR="0090276C" w:rsidRPr="00733D9D" w:rsidRDefault="0090276C" w:rsidP="00D1091A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3D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предусматривается обучение других участников избирательного процесса – представителей политических партий, иных избирательных объединений, членов избирательных комиссий с правом совещательного голоса, наблюдателей, представителей средств массовой информации, органов молодежного самоуправления, учащихся образовательных организаций – молодых и будущих избирателей.</w:t>
      </w:r>
    </w:p>
    <w:p w:rsidR="00C84DF9" w:rsidRPr="00C84DF9" w:rsidRDefault="00262775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Основными принципами</w:t>
      </w:r>
      <w:r w:rsidR="00C84DF9"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являются</w:t>
      </w:r>
      <w:r w:rsidR="00C84DF9"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C84DF9" w:rsidRDefault="00C84DF9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системность - в систему включены участковые избирательные комиссии, кадровый резерв составов участковых комиссий муниципального образования </w:t>
      </w:r>
      <w:proofErr w:type="spellStart"/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Щербиновский</w:t>
      </w:r>
      <w:proofErr w:type="spellEnd"/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район, при организации обучения используются единые программы и методические материалы, разработан</w:t>
      </w:r>
      <w:r w:rsidR="00D343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ные ЦИК России, избирательной к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омиссией Краснодарского края</w:t>
      </w:r>
      <w:r w:rsidR="00D343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территориальной избирательно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й комиссией </w:t>
      </w:r>
      <w:proofErr w:type="spellStart"/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Щербиновская</w:t>
      </w:r>
      <w:proofErr w:type="spellEnd"/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:rsidR="00D343B4" w:rsidRDefault="00D343B4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непрерывность и преемственность;</w:t>
      </w:r>
    </w:p>
    <w:p w:rsidR="00255777" w:rsidRDefault="00D343B4" w:rsidP="0025577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обязательность повышения квалификации кадров участковых и</w:t>
      </w:r>
      <w:r w:rsidR="002557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збирательных комиссий, 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резерв</w:t>
      </w:r>
      <w:r w:rsidR="002557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составов участковых комиссий муниципального</w:t>
      </w:r>
      <w:r w:rsidR="002557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2557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Щербиновский</w:t>
      </w:r>
      <w:proofErr w:type="spellEnd"/>
      <w:r w:rsidR="002557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255777" w:rsidRPr="00C84DF9" w:rsidRDefault="00255777" w:rsidP="0025577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вариативность</w:t>
      </w:r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наличие различных подходов к организации процесса обучения в зависимости от характеристик целевой аудитории;</w:t>
      </w:r>
    </w:p>
    <w:p w:rsidR="00255777" w:rsidRPr="00C84DF9" w:rsidRDefault="00255777" w:rsidP="0025577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учет предыдущего опыта работы территориальной избирательной комиссии </w:t>
      </w:r>
      <w:proofErr w:type="spellStart"/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C84DF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и проведению обучения;</w:t>
      </w:r>
    </w:p>
    <w:p w:rsidR="00255777" w:rsidRDefault="00255777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информационная открытость – предоставление информационно-обучающих ресурсов и методических материалов всем участникам избирательного процесса;</w:t>
      </w:r>
    </w:p>
    <w:p w:rsidR="0016260D" w:rsidRPr="00C84DF9" w:rsidRDefault="0016260D" w:rsidP="0016260D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технологичность – 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широкое использование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современных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ционно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-коммуникационных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технологий для создан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ия информационн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84D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образовательной среды.</w:t>
      </w:r>
    </w:p>
    <w:p w:rsidR="0078108A" w:rsidRPr="0078108A" w:rsidRDefault="0078108A" w:rsidP="0078108A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108A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времени в муниципальном образовании </w:t>
      </w:r>
      <w:proofErr w:type="spellStart"/>
      <w:r w:rsidRPr="0078108A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7810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накоплен значительный опыт обучения кадров </w:t>
      </w:r>
      <w:proofErr w:type="gramStart"/>
      <w:r w:rsidRPr="0078108A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78108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участковых избирательных комиссий, других участников избирательного (</w:t>
      </w:r>
      <w:proofErr w:type="spellStart"/>
      <w:r w:rsidRPr="0078108A">
        <w:rPr>
          <w:rFonts w:ascii="Times New Roman" w:eastAsia="Times New Roman" w:hAnsi="Times New Roman"/>
          <w:sz w:val="28"/>
          <w:szCs w:val="28"/>
          <w:lang w:eastAsia="ru-RU"/>
        </w:rPr>
        <w:t>референдумного</w:t>
      </w:r>
      <w:proofErr w:type="spellEnd"/>
      <w:r w:rsidRPr="0078108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процесса. Эта работа велась в соответствии с </w:t>
      </w:r>
      <w:r w:rsidRPr="0078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нормативными документами Центральной избирательной комиссии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утвержденными в установленном порядке планами работы</w:t>
      </w:r>
      <w:r w:rsidRPr="0078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избирательной комиссии Краснодарского края и территориальной избирательной комиссии </w:t>
      </w:r>
      <w:proofErr w:type="spellStart"/>
      <w:r w:rsidRPr="0078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Щербиновская</w:t>
      </w:r>
      <w:proofErr w:type="spellEnd"/>
      <w:r w:rsidRPr="00781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5777" w:rsidRPr="00C84DF9" w:rsidRDefault="0073235F" w:rsidP="00C84DF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Вместе с тем, в ходе подготовки и проведения избирательных кампаний различного уровня на территории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Щербиновского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района, как показывает практика, возникают проблемные вопросы, над устранением которых предстоит работать.</w:t>
      </w:r>
    </w:p>
    <w:p w:rsidR="00C84DF9" w:rsidRDefault="007C2BA2" w:rsidP="007C2BA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A2">
        <w:rPr>
          <w:rFonts w:ascii="Times New Roman" w:hAnsi="Times New Roman"/>
          <w:bCs/>
          <w:color w:val="000000"/>
          <w:sz w:val="28"/>
          <w:szCs w:val="28"/>
        </w:rPr>
        <w:t xml:space="preserve">Концепция предусматривает совершенствование и развитие деятельности избирательных комиссий по </w:t>
      </w:r>
      <w:r w:rsidRPr="007C2BA2">
        <w:rPr>
          <w:rFonts w:ascii="Times New Roman" w:hAnsi="Times New Roman"/>
          <w:sz w:val="28"/>
          <w:szCs w:val="28"/>
        </w:rPr>
        <w:t>обучению кадров избирательных комиссий и других участников избирательного (</w:t>
      </w:r>
      <w:proofErr w:type="spellStart"/>
      <w:r w:rsidRPr="007C2BA2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7C2BA2">
        <w:rPr>
          <w:rFonts w:ascii="Times New Roman" w:hAnsi="Times New Roman"/>
          <w:sz w:val="28"/>
          <w:szCs w:val="28"/>
        </w:rPr>
        <w:t>) процесса, поэтому в нее могут вноситься изменения и дополнения в ходе реализации.</w:t>
      </w:r>
    </w:p>
    <w:p w:rsidR="006800AE" w:rsidRDefault="006800AE" w:rsidP="00C84DF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F17" w:rsidRDefault="00D86F17" w:rsidP="00B1587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5871">
        <w:rPr>
          <w:rStyle w:val="a7"/>
          <w:rFonts w:ascii="Times New Roman" w:hAnsi="Times New Roman"/>
          <w:sz w:val="28"/>
          <w:szCs w:val="28"/>
        </w:rPr>
        <w:t>2. Обучение кадров избирательных комиссий</w:t>
      </w:r>
    </w:p>
    <w:p w:rsidR="00B15871" w:rsidRPr="00B15871" w:rsidRDefault="00B15871" w:rsidP="00B1587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6F17" w:rsidRPr="00B15871" w:rsidRDefault="00D86F17" w:rsidP="00B158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71">
        <w:rPr>
          <w:rFonts w:ascii="Times New Roman" w:hAnsi="Times New Roman"/>
          <w:sz w:val="28"/>
          <w:szCs w:val="28"/>
        </w:rPr>
        <w:t xml:space="preserve">При реализации Концепции используются типовые учебные программы, разработанные ЦИК России и избирательной комиссией Краснодарского края. С учетом сроков осуществления избирательных </w:t>
      </w:r>
      <w:r w:rsidRPr="00B15871">
        <w:rPr>
          <w:rFonts w:ascii="Times New Roman" w:hAnsi="Times New Roman"/>
          <w:sz w:val="28"/>
          <w:szCs w:val="28"/>
        </w:rPr>
        <w:lastRenderedPageBreak/>
        <w:t>действий указанные типовые учебные программы, а также учебно-методические материалы должны быть актуализированы в соответствии с изменениями федерального и краевого законодательства о выборах.</w:t>
      </w:r>
    </w:p>
    <w:p w:rsidR="00D86F17" w:rsidRPr="00D86F17" w:rsidRDefault="00D86F17" w:rsidP="00D86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17">
        <w:rPr>
          <w:rFonts w:ascii="Times New Roman" w:hAnsi="Times New Roman"/>
          <w:sz w:val="28"/>
          <w:szCs w:val="28"/>
        </w:rPr>
        <w:t>В рамках подготовки к соответствующей избирательной кампании предусматриваются обучающие мероприятия для следующих категорий организаторов выборов:</w:t>
      </w:r>
    </w:p>
    <w:p w:rsidR="00D86F17" w:rsidRDefault="00D86F17" w:rsidP="00D86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территориальной избирательной</w:t>
      </w:r>
      <w:r w:rsidRPr="00D86F17">
        <w:rPr>
          <w:rFonts w:ascii="Times New Roman" w:hAnsi="Times New Roman"/>
          <w:sz w:val="28"/>
          <w:szCs w:val="28"/>
        </w:rPr>
        <w:t xml:space="preserve"> комис</w:t>
      </w:r>
      <w:r>
        <w:rPr>
          <w:rFonts w:ascii="Times New Roman" w:hAnsi="Times New Roman"/>
          <w:sz w:val="28"/>
          <w:szCs w:val="28"/>
        </w:rPr>
        <w:t xml:space="preserve">сии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6F17" w:rsidRPr="00D86F17" w:rsidRDefault="00D86F17" w:rsidP="00D86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17">
        <w:rPr>
          <w:rFonts w:ascii="Times New Roman" w:hAnsi="Times New Roman"/>
          <w:sz w:val="28"/>
          <w:szCs w:val="28"/>
        </w:rPr>
        <w:t xml:space="preserve">члены участковых избирательных комиссий, действующих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86F17">
        <w:rPr>
          <w:rFonts w:ascii="Times New Roman" w:hAnsi="Times New Roman"/>
          <w:sz w:val="28"/>
          <w:szCs w:val="28"/>
        </w:rPr>
        <w:t xml:space="preserve"> и резерв составов участковых комиссий.</w:t>
      </w:r>
    </w:p>
    <w:p w:rsidR="00D86F17" w:rsidRPr="00D86F17" w:rsidRDefault="00D86F17" w:rsidP="00D86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17">
        <w:rPr>
          <w:rFonts w:ascii="Times New Roman" w:hAnsi="Times New Roman"/>
          <w:sz w:val="28"/>
          <w:szCs w:val="28"/>
        </w:rPr>
        <w:t>В рамках обучающих занятий для членов избирательных комиссий могут использоваться различные формы контроля полученных знаний (тесты, ситуационные задачи и пр.).</w:t>
      </w:r>
    </w:p>
    <w:p w:rsidR="00C84DF9" w:rsidRDefault="00C84DF9" w:rsidP="00C84DF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15871" w:rsidRPr="00B15871" w:rsidRDefault="00B15871" w:rsidP="00B15871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5871">
        <w:rPr>
          <w:rStyle w:val="a7"/>
          <w:rFonts w:eastAsia="Calibri"/>
          <w:sz w:val="28"/>
          <w:szCs w:val="28"/>
        </w:rPr>
        <w:t>3. Направления обучения других участников избирательного (</w:t>
      </w:r>
      <w:proofErr w:type="spellStart"/>
      <w:r w:rsidRPr="00B15871">
        <w:rPr>
          <w:rStyle w:val="a7"/>
          <w:rFonts w:eastAsia="Calibri"/>
          <w:sz w:val="28"/>
          <w:szCs w:val="28"/>
        </w:rPr>
        <w:t>референдумного</w:t>
      </w:r>
      <w:proofErr w:type="spellEnd"/>
      <w:r w:rsidRPr="00B15871">
        <w:rPr>
          <w:rStyle w:val="a7"/>
          <w:rFonts w:eastAsia="Calibri"/>
          <w:sz w:val="28"/>
          <w:szCs w:val="28"/>
        </w:rPr>
        <w:t>)</w:t>
      </w:r>
      <w:r>
        <w:rPr>
          <w:rStyle w:val="a7"/>
          <w:rFonts w:eastAsia="Calibri"/>
          <w:sz w:val="28"/>
          <w:szCs w:val="28"/>
        </w:rPr>
        <w:t xml:space="preserve"> </w:t>
      </w:r>
      <w:r w:rsidRPr="00B15871">
        <w:rPr>
          <w:rStyle w:val="a7"/>
          <w:rFonts w:eastAsia="Calibri"/>
          <w:sz w:val="28"/>
          <w:szCs w:val="28"/>
        </w:rPr>
        <w:t>процесса</w:t>
      </w:r>
    </w:p>
    <w:p w:rsidR="00B15871" w:rsidRPr="00B15871" w:rsidRDefault="00B15871" w:rsidP="00B15871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15871" w:rsidRP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871">
        <w:rPr>
          <w:sz w:val="28"/>
          <w:szCs w:val="28"/>
        </w:rPr>
        <w:t xml:space="preserve">В рамках реализации Концепции обучения предусмотрена подготовка (актуализация в соответствии с изменениями федерального и краевого законодательства о выборах (референдуме)) </w:t>
      </w:r>
      <w:r w:rsidR="00892103">
        <w:rPr>
          <w:sz w:val="28"/>
          <w:szCs w:val="28"/>
        </w:rPr>
        <w:t>проведения обучающих мероприятий</w:t>
      </w:r>
      <w:r w:rsidRPr="00B15871">
        <w:rPr>
          <w:sz w:val="28"/>
          <w:szCs w:val="28"/>
        </w:rPr>
        <w:t xml:space="preserve"> для следующих категорий участников избирательного (</w:t>
      </w:r>
      <w:proofErr w:type="spellStart"/>
      <w:r w:rsidRPr="00B15871">
        <w:rPr>
          <w:sz w:val="28"/>
          <w:szCs w:val="28"/>
        </w:rPr>
        <w:t>референдумного</w:t>
      </w:r>
      <w:proofErr w:type="spellEnd"/>
      <w:r w:rsidRPr="00B15871">
        <w:rPr>
          <w:sz w:val="28"/>
          <w:szCs w:val="28"/>
        </w:rPr>
        <w:t>) процесса:</w:t>
      </w:r>
    </w:p>
    <w:p w:rsidR="00B15871" w:rsidRP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871">
        <w:rPr>
          <w:sz w:val="28"/>
          <w:szCs w:val="28"/>
        </w:rPr>
        <w:t>представителей политических партий, иных избирательных объединений;</w:t>
      </w:r>
    </w:p>
    <w:p w:rsid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871">
        <w:rPr>
          <w:sz w:val="28"/>
          <w:szCs w:val="28"/>
        </w:rPr>
        <w:t>членов избирательных комиссий с правом совещательного голоса;</w:t>
      </w:r>
    </w:p>
    <w:p w:rsidR="00B15871" w:rsidRP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кандидатов для назначения наблюдателями;</w:t>
      </w:r>
    </w:p>
    <w:p w:rsidR="00B15871" w:rsidRP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871">
        <w:rPr>
          <w:sz w:val="28"/>
          <w:szCs w:val="28"/>
        </w:rPr>
        <w:t>представителей средств массовой информации.</w:t>
      </w:r>
    </w:p>
    <w:p w:rsidR="00B15871" w:rsidRP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871">
        <w:rPr>
          <w:sz w:val="28"/>
          <w:szCs w:val="28"/>
        </w:rPr>
        <w:t>Типовые учебные программы для данных категорий участников избирательного процесса</w:t>
      </w:r>
      <w:r>
        <w:rPr>
          <w:sz w:val="28"/>
          <w:szCs w:val="28"/>
        </w:rPr>
        <w:t xml:space="preserve"> </w:t>
      </w:r>
      <w:r w:rsidRPr="00B15871">
        <w:rPr>
          <w:sz w:val="28"/>
          <w:szCs w:val="28"/>
        </w:rPr>
        <w:t xml:space="preserve">разрабатываются РЦОИТ </w:t>
      </w:r>
      <w:proofErr w:type="gramStart"/>
      <w:r w:rsidRPr="00B15871">
        <w:rPr>
          <w:sz w:val="28"/>
          <w:szCs w:val="28"/>
        </w:rPr>
        <w:t>при</w:t>
      </w:r>
      <w:proofErr w:type="gramEnd"/>
      <w:r w:rsidRPr="00B15871">
        <w:rPr>
          <w:sz w:val="28"/>
          <w:szCs w:val="28"/>
        </w:rPr>
        <w:t xml:space="preserve"> </w:t>
      </w:r>
      <w:proofErr w:type="gramStart"/>
      <w:r w:rsidRPr="00B15871">
        <w:rPr>
          <w:sz w:val="28"/>
          <w:szCs w:val="28"/>
        </w:rPr>
        <w:t>ЦИК</w:t>
      </w:r>
      <w:proofErr w:type="gramEnd"/>
      <w:r w:rsidRPr="00B15871">
        <w:rPr>
          <w:sz w:val="28"/>
          <w:szCs w:val="28"/>
        </w:rPr>
        <w:t xml:space="preserve"> России с учетом их правового статуса и полномочий, установленных федеральным и краевым </w:t>
      </w:r>
      <w:r w:rsidRPr="00B15871">
        <w:rPr>
          <w:sz w:val="28"/>
          <w:szCs w:val="28"/>
        </w:rPr>
        <w:lastRenderedPageBreak/>
        <w:t>законодательством, а также вида и уровня выборов в рамках подготовки и проведения которых проводится соответствующее обучение.</w:t>
      </w:r>
    </w:p>
    <w:p w:rsidR="00B15871" w:rsidRP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871">
        <w:rPr>
          <w:sz w:val="28"/>
          <w:szCs w:val="28"/>
        </w:rPr>
        <w:t>Также при организации обучения указанных категорий участников избирательного процесса используются учебные программы, разработанные избирательной комиссией Краснодарского края.</w:t>
      </w:r>
    </w:p>
    <w:p w:rsidR="00B15871" w:rsidRPr="00B15871" w:rsidRDefault="00B15871" w:rsidP="00B1587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871">
        <w:rPr>
          <w:sz w:val="28"/>
          <w:szCs w:val="28"/>
        </w:rPr>
        <w:t xml:space="preserve">Кроме того, в рамках реализации Концепции обучения </w:t>
      </w:r>
      <w:r w:rsidR="003D269A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3D269A">
        <w:rPr>
          <w:sz w:val="28"/>
          <w:szCs w:val="28"/>
        </w:rPr>
        <w:t>Щербиновская</w:t>
      </w:r>
      <w:proofErr w:type="spellEnd"/>
      <w:r w:rsidRPr="00B15871">
        <w:rPr>
          <w:sz w:val="28"/>
          <w:szCs w:val="28"/>
        </w:rPr>
        <w:t xml:space="preserve"> проводится обучение представителей молодежных избирательных комиссий, органов молодежного самоуправления, учащихся общеобразовательных и профессиональных образовательных организаций</w:t>
      </w:r>
      <w:r w:rsidR="003D269A">
        <w:rPr>
          <w:sz w:val="28"/>
          <w:szCs w:val="28"/>
        </w:rPr>
        <w:t xml:space="preserve"> – молодых и будущих избирателей</w:t>
      </w:r>
      <w:r w:rsidRPr="00B15871">
        <w:rPr>
          <w:sz w:val="28"/>
          <w:szCs w:val="28"/>
        </w:rPr>
        <w:t>.</w:t>
      </w:r>
    </w:p>
    <w:p w:rsidR="00B15871" w:rsidRPr="005244A8" w:rsidRDefault="00B15871" w:rsidP="005244A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15871">
        <w:rPr>
          <w:sz w:val="28"/>
          <w:szCs w:val="28"/>
        </w:rPr>
        <w:t>Учебные программы для представителей молодежных избирательных комиссий,</w:t>
      </w:r>
      <w:r w:rsidR="00E906A9">
        <w:rPr>
          <w:sz w:val="28"/>
          <w:szCs w:val="28"/>
        </w:rPr>
        <w:t xml:space="preserve"> </w:t>
      </w:r>
      <w:r w:rsidRPr="00B15871">
        <w:rPr>
          <w:sz w:val="28"/>
          <w:szCs w:val="28"/>
        </w:rPr>
        <w:t>органов молодежного самоуправления, учащихся общеобразовательных и профессиональных образовательных организаций разрабатываются на основе федерального и регионального законодательства о выборах (референдуме), Молодежной электоральной концепции, утвержденной постановлением ЦИК России от 12 марта 2014 г. № 221/1429-6, и включают общие вопросы, связанные с проведением выборов в Российской Федерации, историей избирательной системы Российской Федерации, и направлены на пополнение</w:t>
      </w:r>
      <w:proofErr w:type="gramEnd"/>
      <w:r w:rsidRPr="00B15871">
        <w:rPr>
          <w:sz w:val="28"/>
          <w:szCs w:val="28"/>
        </w:rPr>
        <w:t xml:space="preserve"> системы избирательных комиссий квалифицированными кадрами в среднесрочной и долгосрочной перспективе.</w:t>
      </w:r>
    </w:p>
    <w:p w:rsidR="00CA1657" w:rsidRDefault="00CA1657" w:rsidP="00CA165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A165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="00C84DF9" w:rsidRPr="00CA165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Учебно-методическое обеспечение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реализации</w:t>
      </w:r>
    </w:p>
    <w:p w:rsidR="00C84DF9" w:rsidRDefault="00CA1657" w:rsidP="00CA165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Концепции обучения</w:t>
      </w:r>
    </w:p>
    <w:p w:rsidR="00CA1657" w:rsidRDefault="00CA1657" w:rsidP="00CA165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0584A" w:rsidRPr="0080584A" w:rsidRDefault="0080584A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4A">
        <w:rPr>
          <w:rFonts w:ascii="Times New Roman" w:hAnsi="Times New Roman"/>
          <w:sz w:val="28"/>
          <w:szCs w:val="28"/>
        </w:rPr>
        <w:t xml:space="preserve">Учебно-методическое обеспечение реализации Концепции обучения включает </w:t>
      </w:r>
      <w:r>
        <w:rPr>
          <w:rFonts w:ascii="Times New Roman" w:hAnsi="Times New Roman"/>
          <w:sz w:val="28"/>
          <w:szCs w:val="28"/>
        </w:rPr>
        <w:t xml:space="preserve">использование разработанных </w:t>
      </w:r>
      <w:r w:rsidRPr="0080584A">
        <w:rPr>
          <w:rFonts w:ascii="Times New Roman" w:hAnsi="Times New Roman"/>
          <w:sz w:val="28"/>
          <w:szCs w:val="28"/>
        </w:rPr>
        <w:t>учебно-методических материалов для каждой из категорий обучающихся. Такими материалами являются:</w:t>
      </w:r>
    </w:p>
    <w:p w:rsidR="0080584A" w:rsidRPr="0080584A" w:rsidRDefault="0080584A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4A">
        <w:rPr>
          <w:rFonts w:ascii="Times New Roman" w:hAnsi="Times New Roman"/>
          <w:sz w:val="28"/>
          <w:szCs w:val="28"/>
        </w:rPr>
        <w:t>планы (программы) обучающих мероприятий;</w:t>
      </w:r>
    </w:p>
    <w:p w:rsidR="00246B1E" w:rsidRDefault="00246B1E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фильмы, видеокурсы;</w:t>
      </w:r>
    </w:p>
    <w:p w:rsidR="0080584A" w:rsidRPr="0080584A" w:rsidRDefault="00246B1E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пособия</w:t>
      </w:r>
      <w:r w:rsidR="0080584A" w:rsidRPr="0080584A">
        <w:rPr>
          <w:rFonts w:ascii="Times New Roman" w:hAnsi="Times New Roman"/>
          <w:sz w:val="28"/>
          <w:szCs w:val="28"/>
        </w:rPr>
        <w:t>;</w:t>
      </w:r>
    </w:p>
    <w:p w:rsidR="0080584A" w:rsidRDefault="0080584A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4A">
        <w:rPr>
          <w:rFonts w:ascii="Times New Roman" w:hAnsi="Times New Roman"/>
          <w:sz w:val="28"/>
          <w:szCs w:val="28"/>
        </w:rPr>
        <w:lastRenderedPageBreak/>
        <w:t>учебные презентации;</w:t>
      </w:r>
    </w:p>
    <w:p w:rsidR="00EE5FBC" w:rsidRPr="0080584A" w:rsidRDefault="00EE5FBC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сборники документов и материалов;</w:t>
      </w:r>
    </w:p>
    <w:p w:rsidR="0080584A" w:rsidRPr="0080584A" w:rsidRDefault="0080584A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4A">
        <w:rPr>
          <w:rFonts w:ascii="Times New Roman" w:hAnsi="Times New Roman"/>
          <w:sz w:val="28"/>
          <w:szCs w:val="28"/>
        </w:rPr>
        <w:t>сценарии деловых игр и практических занятий, методические рекомендации по их проведению;</w:t>
      </w:r>
    </w:p>
    <w:p w:rsidR="00704706" w:rsidRDefault="002D3A6D" w:rsidP="0070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сборники контрольных вопросов и тестов</w:t>
      </w:r>
      <w:r w:rsidR="0080584A" w:rsidRPr="0080584A">
        <w:rPr>
          <w:rFonts w:ascii="Times New Roman" w:hAnsi="Times New Roman"/>
          <w:sz w:val="28"/>
          <w:szCs w:val="28"/>
        </w:rPr>
        <w:t xml:space="preserve"> </w:t>
      </w:r>
      <w:r w:rsidR="00246B1E">
        <w:rPr>
          <w:rFonts w:ascii="Times New Roman" w:hAnsi="Times New Roman"/>
          <w:sz w:val="28"/>
          <w:szCs w:val="28"/>
        </w:rPr>
        <w:t>для оценки уровня знаний.</w:t>
      </w:r>
    </w:p>
    <w:p w:rsidR="0080584A" w:rsidRPr="0080584A" w:rsidRDefault="0080584A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4A">
        <w:rPr>
          <w:rFonts w:ascii="Times New Roman" w:hAnsi="Times New Roman"/>
          <w:sz w:val="28"/>
          <w:szCs w:val="28"/>
        </w:rPr>
        <w:t>При подготовке учебно-методических материалов для членов избирательных комиссий, резерва составов участковых избирательных комиссий основное внимание уделяется практическим вопросам деятельности соответствующих комиссий применительно к их компетенции при организации и проведении выборов различных видов и уровней в соответствии с федеральным и краевым законодательством о выборах.</w:t>
      </w:r>
    </w:p>
    <w:p w:rsidR="0080584A" w:rsidRPr="0080584A" w:rsidRDefault="00704706" w:rsidP="0080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может разрабатывать</w:t>
      </w:r>
      <w:r w:rsidR="0080584A" w:rsidRPr="0080584A">
        <w:rPr>
          <w:rFonts w:ascii="Times New Roman" w:hAnsi="Times New Roman"/>
          <w:sz w:val="28"/>
          <w:szCs w:val="28"/>
        </w:rPr>
        <w:t xml:space="preserve"> свои учебно-методические материалы с учетом типовых программ и методик, разработанных РЦОИТ </w:t>
      </w:r>
      <w:proofErr w:type="gramStart"/>
      <w:r w:rsidR="0080584A" w:rsidRPr="0080584A">
        <w:rPr>
          <w:rFonts w:ascii="Times New Roman" w:hAnsi="Times New Roman"/>
          <w:sz w:val="28"/>
          <w:szCs w:val="28"/>
        </w:rPr>
        <w:t>при</w:t>
      </w:r>
      <w:proofErr w:type="gramEnd"/>
      <w:r w:rsidR="0080584A" w:rsidRPr="00805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584A" w:rsidRPr="0080584A">
        <w:rPr>
          <w:rFonts w:ascii="Times New Roman" w:hAnsi="Times New Roman"/>
          <w:sz w:val="28"/>
          <w:szCs w:val="28"/>
        </w:rPr>
        <w:t>ЦИК</w:t>
      </w:r>
      <w:proofErr w:type="gramEnd"/>
      <w:r w:rsidR="0080584A" w:rsidRPr="0080584A">
        <w:rPr>
          <w:rFonts w:ascii="Times New Roman" w:hAnsi="Times New Roman"/>
          <w:sz w:val="28"/>
          <w:szCs w:val="28"/>
        </w:rPr>
        <w:t xml:space="preserve"> России и избирательной комиссией Краснодарского края.</w:t>
      </w:r>
    </w:p>
    <w:p w:rsidR="00423237" w:rsidRPr="0080584A" w:rsidRDefault="00423237" w:rsidP="000F24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F24AD" w:rsidRDefault="000F24AD" w:rsidP="00DF5455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  <w:r w:rsidRPr="000F24AD">
        <w:rPr>
          <w:rStyle w:val="a7"/>
          <w:rFonts w:ascii="Times New Roman" w:hAnsi="Times New Roman"/>
          <w:sz w:val="28"/>
          <w:szCs w:val="28"/>
        </w:rPr>
        <w:t xml:space="preserve">5. Организационное обеспечение Концепции обучения, </w:t>
      </w:r>
    </w:p>
    <w:p w:rsidR="000F24AD" w:rsidRPr="000F24AD" w:rsidRDefault="000F24AD" w:rsidP="00DF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4AD">
        <w:rPr>
          <w:rStyle w:val="a7"/>
          <w:rFonts w:ascii="Times New Roman" w:hAnsi="Times New Roman"/>
          <w:sz w:val="28"/>
          <w:szCs w:val="28"/>
        </w:rPr>
        <w:t>формы и организаторы обучения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t xml:space="preserve">При реализации Концепции обучения форма обучения той или иной категории организаторов выборов и других участников избирательного процесса определяется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0F24AD">
        <w:rPr>
          <w:rFonts w:ascii="Times New Roman" w:hAnsi="Times New Roman"/>
          <w:sz w:val="28"/>
          <w:szCs w:val="28"/>
        </w:rPr>
        <w:t xml:space="preserve">. 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t xml:space="preserve">Обучение может осуществляться как в очной форме, так и в очно-дистанционной и дистанционной формах с использованием возможностей средств дистанционного обучения РЦОИТ </w:t>
      </w:r>
      <w:proofErr w:type="gramStart"/>
      <w:r w:rsidRPr="000F24AD">
        <w:rPr>
          <w:rFonts w:ascii="Times New Roman" w:hAnsi="Times New Roman"/>
          <w:sz w:val="28"/>
          <w:szCs w:val="28"/>
        </w:rPr>
        <w:t>при</w:t>
      </w:r>
      <w:proofErr w:type="gramEnd"/>
      <w:r w:rsidRPr="000F24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4AD">
        <w:rPr>
          <w:rFonts w:ascii="Times New Roman" w:hAnsi="Times New Roman"/>
          <w:sz w:val="28"/>
          <w:szCs w:val="28"/>
        </w:rPr>
        <w:t>ЦИК</w:t>
      </w:r>
      <w:proofErr w:type="gramEnd"/>
      <w:r w:rsidRPr="000F24AD">
        <w:rPr>
          <w:rFonts w:ascii="Times New Roman" w:hAnsi="Times New Roman"/>
          <w:sz w:val="28"/>
          <w:szCs w:val="28"/>
        </w:rPr>
        <w:t xml:space="preserve"> России, избирательной комиссии Краснодарского края, информационно-обучающих ресурсов в информационно-телекоммуникационной сети Интернет.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t>Организаторами обучения участко</w:t>
      </w:r>
      <w:r w:rsidR="000F08CB">
        <w:rPr>
          <w:rFonts w:ascii="Times New Roman" w:hAnsi="Times New Roman"/>
          <w:sz w:val="28"/>
          <w:szCs w:val="28"/>
        </w:rPr>
        <w:t xml:space="preserve">вых избирательных комиссий является </w:t>
      </w:r>
      <w:r w:rsidR="004C0755">
        <w:rPr>
          <w:rFonts w:ascii="Times New Roman" w:hAnsi="Times New Roman"/>
          <w:sz w:val="28"/>
          <w:szCs w:val="28"/>
        </w:rPr>
        <w:t>территориальная изб</w:t>
      </w:r>
      <w:r w:rsidR="00E71076">
        <w:rPr>
          <w:rFonts w:ascii="Times New Roman" w:hAnsi="Times New Roman"/>
          <w:sz w:val="28"/>
          <w:szCs w:val="28"/>
        </w:rPr>
        <w:t>ирательная комиссия</w:t>
      </w:r>
      <w:r w:rsidRPr="000F24AD">
        <w:rPr>
          <w:rFonts w:ascii="Times New Roman" w:hAnsi="Times New Roman"/>
          <w:sz w:val="28"/>
          <w:szCs w:val="28"/>
        </w:rPr>
        <w:t>.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lastRenderedPageBreak/>
        <w:t>Обучение членов избирательных комиссий может быть организовано во взаимодействии с образовательными организациями высшего образования, иными организациями.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4AD">
        <w:rPr>
          <w:rFonts w:ascii="Times New Roman" w:hAnsi="Times New Roman"/>
          <w:sz w:val="28"/>
          <w:szCs w:val="28"/>
        </w:rPr>
        <w:t xml:space="preserve">Продолжительность, периодичность и тематика обучения кадров избирательных комиссий в течение года определяется решением </w:t>
      </w:r>
      <w:r w:rsidR="0084379D"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  <w:proofErr w:type="spellStart"/>
      <w:r w:rsidR="0084379D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0F24AD">
        <w:rPr>
          <w:rFonts w:ascii="Times New Roman" w:hAnsi="Times New Roman"/>
          <w:sz w:val="28"/>
          <w:szCs w:val="28"/>
        </w:rPr>
        <w:t xml:space="preserve"> с учетом объема и содержания типовых учебных программ, разработанных ЦИК России, РЦОИТ при ЦИК России и ФЦИ при ЦИК России для соответствующей категории организаторов выборов, а также уровней и видов</w:t>
      </w:r>
      <w:r w:rsidR="0084379D">
        <w:rPr>
          <w:rFonts w:ascii="Times New Roman" w:hAnsi="Times New Roman"/>
          <w:sz w:val="28"/>
          <w:szCs w:val="28"/>
        </w:rPr>
        <w:t xml:space="preserve"> </w:t>
      </w:r>
      <w:r w:rsidRPr="000F24AD">
        <w:rPr>
          <w:rFonts w:ascii="Times New Roman" w:hAnsi="Times New Roman"/>
          <w:sz w:val="28"/>
          <w:szCs w:val="28"/>
        </w:rPr>
        <w:t xml:space="preserve">выборов, проводимых на территории муниципального образования </w:t>
      </w:r>
      <w:proofErr w:type="spellStart"/>
      <w:r w:rsidR="0084379D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84379D">
        <w:rPr>
          <w:rFonts w:ascii="Times New Roman" w:hAnsi="Times New Roman"/>
          <w:sz w:val="28"/>
          <w:szCs w:val="28"/>
        </w:rPr>
        <w:t xml:space="preserve"> район</w:t>
      </w:r>
      <w:r w:rsidRPr="000F24AD">
        <w:rPr>
          <w:rFonts w:ascii="Times New Roman" w:hAnsi="Times New Roman"/>
          <w:sz w:val="28"/>
          <w:szCs w:val="28"/>
        </w:rPr>
        <w:t>.</w:t>
      </w:r>
      <w:proofErr w:type="gramEnd"/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t xml:space="preserve">По итогам обучения может осуществляться оценка степени и уровня освоения </w:t>
      </w:r>
      <w:proofErr w:type="gramStart"/>
      <w:r w:rsidRPr="000F24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24AD">
        <w:rPr>
          <w:rFonts w:ascii="Times New Roman" w:hAnsi="Times New Roman"/>
          <w:sz w:val="28"/>
          <w:szCs w:val="28"/>
        </w:rPr>
        <w:t xml:space="preserve"> учебных программ, порядок, методика и форма проведения которой определяются организатором обучения (тестирование, собеседование и другие).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t>Одним из методов оценки степени и уровня освоения учебных программ является сравнение показателей предварительного и итогового тестирования слушателей, получение по итогам аттестации положительной динамики результатов.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4AD">
        <w:rPr>
          <w:rFonts w:ascii="Times New Roman" w:hAnsi="Times New Roman"/>
          <w:sz w:val="28"/>
          <w:szCs w:val="28"/>
        </w:rPr>
        <w:t>Сведения о результатах обучения и тестирования членов участковых избирательных комиссий и резерва составов участковых комиссий вносятся системным администратором соответствующей избирательной комиссии в задачу «Кадры» подсистемы автоматизации избирательных процессов</w:t>
      </w:r>
      <w:r w:rsidR="00DF1F9B">
        <w:rPr>
          <w:rFonts w:ascii="Times New Roman" w:hAnsi="Times New Roman"/>
          <w:sz w:val="28"/>
          <w:szCs w:val="28"/>
        </w:rPr>
        <w:t xml:space="preserve"> </w:t>
      </w:r>
      <w:r w:rsidRPr="000F24AD">
        <w:rPr>
          <w:rFonts w:ascii="Times New Roman" w:hAnsi="Times New Roman"/>
          <w:sz w:val="28"/>
          <w:szCs w:val="28"/>
        </w:rPr>
        <w:t>Государственной автоматизированной системы Российской Федерации «Выборы» в соответствии с Регламентом использования ГАС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</w:t>
      </w:r>
      <w:proofErr w:type="gramEnd"/>
      <w:r w:rsidRPr="000F24AD">
        <w:rPr>
          <w:rFonts w:ascii="Times New Roman" w:hAnsi="Times New Roman"/>
          <w:sz w:val="28"/>
          <w:szCs w:val="28"/>
        </w:rPr>
        <w:t xml:space="preserve"> из резерва составов участковых комиссий, обучением членов участковых избирательных комиссий, резерва </w:t>
      </w:r>
      <w:r w:rsidRPr="000F24AD">
        <w:rPr>
          <w:rFonts w:ascii="Times New Roman" w:hAnsi="Times New Roman"/>
          <w:sz w:val="28"/>
          <w:szCs w:val="28"/>
        </w:rPr>
        <w:lastRenderedPageBreak/>
        <w:t>составов участковых комиссий, утвержденным постановлением ЦИК России от 26 декабря 2012 г. № 155/1158-6.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t>Обучение других участников избирательного (</w:t>
      </w:r>
      <w:proofErr w:type="spellStart"/>
      <w:r w:rsidRPr="000F24AD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0F24AD">
        <w:rPr>
          <w:rFonts w:ascii="Times New Roman" w:hAnsi="Times New Roman"/>
          <w:sz w:val="28"/>
          <w:szCs w:val="28"/>
        </w:rPr>
        <w:t>) процесса осуществляется в очной форме путем проведения семинаров, лекций. Организаторами обучения других участников избирательного (</w:t>
      </w:r>
      <w:proofErr w:type="spellStart"/>
      <w:r w:rsidRPr="000F24AD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0F24AD">
        <w:rPr>
          <w:rFonts w:ascii="Times New Roman" w:hAnsi="Times New Roman"/>
          <w:sz w:val="28"/>
          <w:szCs w:val="28"/>
        </w:rPr>
        <w:t xml:space="preserve">) процесса являются РЦОИТ </w:t>
      </w:r>
      <w:proofErr w:type="gramStart"/>
      <w:r w:rsidRPr="000F24AD">
        <w:rPr>
          <w:rFonts w:ascii="Times New Roman" w:hAnsi="Times New Roman"/>
          <w:sz w:val="28"/>
          <w:szCs w:val="28"/>
        </w:rPr>
        <w:t>при</w:t>
      </w:r>
      <w:proofErr w:type="gramEnd"/>
      <w:r w:rsidRPr="000F24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4AD">
        <w:rPr>
          <w:rFonts w:ascii="Times New Roman" w:hAnsi="Times New Roman"/>
          <w:sz w:val="28"/>
          <w:szCs w:val="28"/>
        </w:rPr>
        <w:t>ЦИК</w:t>
      </w:r>
      <w:proofErr w:type="gramEnd"/>
      <w:r w:rsidRPr="000F24AD">
        <w:rPr>
          <w:rFonts w:ascii="Times New Roman" w:hAnsi="Times New Roman"/>
          <w:sz w:val="28"/>
          <w:szCs w:val="28"/>
        </w:rPr>
        <w:t xml:space="preserve"> России, избирательная комиссия Краснод</w:t>
      </w:r>
      <w:r w:rsidR="00DF1F9B">
        <w:rPr>
          <w:rFonts w:ascii="Times New Roman" w:hAnsi="Times New Roman"/>
          <w:sz w:val="28"/>
          <w:szCs w:val="28"/>
        </w:rPr>
        <w:t>арского края, территориальная избирательная комиссия</w:t>
      </w:r>
      <w:r w:rsidRPr="000F24AD">
        <w:rPr>
          <w:rFonts w:ascii="Times New Roman" w:hAnsi="Times New Roman"/>
          <w:sz w:val="28"/>
          <w:szCs w:val="28"/>
        </w:rPr>
        <w:t xml:space="preserve"> во взаимодействии с политическими партиями (иными избирательными объединениями), государственными органами,</w:t>
      </w:r>
      <w:r w:rsidR="00DF1F9B">
        <w:rPr>
          <w:rFonts w:ascii="Times New Roman" w:hAnsi="Times New Roman"/>
          <w:sz w:val="28"/>
          <w:szCs w:val="28"/>
        </w:rPr>
        <w:t xml:space="preserve"> </w:t>
      </w:r>
      <w:r w:rsidRPr="000F24AD">
        <w:rPr>
          <w:rFonts w:ascii="Times New Roman" w:hAnsi="Times New Roman"/>
          <w:sz w:val="28"/>
          <w:szCs w:val="28"/>
        </w:rPr>
        <w:t>средствами массовой информации.</w:t>
      </w:r>
    </w:p>
    <w:p w:rsidR="000F24AD" w:rsidRPr="000F24AD" w:rsidRDefault="000F24AD" w:rsidP="000F24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AD">
        <w:rPr>
          <w:rFonts w:ascii="Times New Roman" w:hAnsi="Times New Roman"/>
          <w:sz w:val="28"/>
          <w:szCs w:val="28"/>
        </w:rPr>
        <w:t> </w:t>
      </w:r>
    </w:p>
    <w:p w:rsidR="006546EB" w:rsidRDefault="006546EB" w:rsidP="00DF54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46EB">
        <w:rPr>
          <w:rStyle w:val="a7"/>
          <w:rFonts w:ascii="Times New Roman" w:hAnsi="Times New Roman"/>
          <w:sz w:val="28"/>
          <w:szCs w:val="28"/>
        </w:rPr>
        <w:t>6. Механизм реализации Концепции обучения</w:t>
      </w:r>
    </w:p>
    <w:p w:rsidR="00DF5455" w:rsidRPr="006546EB" w:rsidRDefault="00DF5455" w:rsidP="00DF54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6EB">
        <w:rPr>
          <w:rFonts w:ascii="Times New Roman" w:hAnsi="Times New Roman"/>
          <w:sz w:val="28"/>
          <w:szCs w:val="28"/>
        </w:rPr>
        <w:t xml:space="preserve">В целях реализации Концепции обучения с учетом планов Центральной избирательной комиссии Российской Федерации, избирательной комиссии Краснодарского края, </w:t>
      </w:r>
      <w:r w:rsidR="00DF5455"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  <w:proofErr w:type="spellStart"/>
      <w:r w:rsidR="00DF5455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6546EB">
        <w:rPr>
          <w:rFonts w:ascii="Times New Roman" w:hAnsi="Times New Roman"/>
          <w:sz w:val="28"/>
          <w:szCs w:val="28"/>
        </w:rPr>
        <w:t xml:space="preserve"> составляется подробный план мероприятий по организации и проведению обучения организаторов выборов и других участников избирательного процесса на очередной календарный год, который может быть включен в соответствующий раздел Сводного плана основных мероприятий по повышению правовой культуры избирателей (участников референдума) и</w:t>
      </w:r>
      <w:proofErr w:type="gramEnd"/>
      <w:r w:rsidRPr="006546EB">
        <w:rPr>
          <w:rFonts w:ascii="Times New Roman" w:hAnsi="Times New Roman"/>
          <w:sz w:val="28"/>
          <w:szCs w:val="28"/>
        </w:rPr>
        <w:t xml:space="preserve"> других участников избирательного процесса, обучению кадров избирательных комиссий на очередной календарный год.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Аналогичная работа проводится территориальными избирательными комиссиями с учетом планов мероприятий избирательно</w:t>
      </w:r>
      <w:r w:rsidR="00DF5455">
        <w:rPr>
          <w:rFonts w:ascii="Times New Roman" w:hAnsi="Times New Roman"/>
          <w:sz w:val="28"/>
          <w:szCs w:val="28"/>
        </w:rPr>
        <w:t xml:space="preserve">й комиссии Краснодарского края </w:t>
      </w:r>
      <w:r w:rsidRPr="006546EB">
        <w:rPr>
          <w:rFonts w:ascii="Times New Roman" w:hAnsi="Times New Roman"/>
          <w:sz w:val="28"/>
          <w:szCs w:val="28"/>
        </w:rPr>
        <w:t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очередной календарный год.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При планировании мероприятий должны быть учтены следующие характеристики: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lastRenderedPageBreak/>
        <w:t xml:space="preserve">категория </w:t>
      </w:r>
      <w:proofErr w:type="gramStart"/>
      <w:r w:rsidRPr="006546E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46EB">
        <w:rPr>
          <w:rFonts w:ascii="Times New Roman" w:hAnsi="Times New Roman"/>
          <w:sz w:val="28"/>
          <w:szCs w:val="28"/>
        </w:rPr>
        <w:t>;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форма обучения (очная, дистанционная, очно-дистанционная);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планы (программы) учебных мероприятий;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сроки (периодичность) проведения обучения;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место проведения обучения;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перечень учебно-методических материалов, необходимых для проведения обучения, сроки их подготовки;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>ответственные за подготовку учебно-методических материалов и организацию обучения;</w:t>
      </w:r>
    </w:p>
    <w:p w:rsidR="006546EB" w:rsidRPr="006546EB" w:rsidRDefault="006546EB" w:rsidP="00654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EB">
        <w:rPr>
          <w:rFonts w:ascii="Times New Roman" w:hAnsi="Times New Roman"/>
          <w:sz w:val="28"/>
          <w:szCs w:val="28"/>
        </w:rPr>
        <w:t xml:space="preserve">указание о члене избирательной комиссии </w:t>
      </w:r>
      <w:r w:rsidR="00DF5455">
        <w:rPr>
          <w:rFonts w:ascii="Times New Roman" w:hAnsi="Times New Roman"/>
          <w:sz w:val="28"/>
          <w:szCs w:val="28"/>
        </w:rPr>
        <w:t xml:space="preserve">Краснодарского края, </w:t>
      </w:r>
      <w:r w:rsidRPr="006546EB">
        <w:rPr>
          <w:rFonts w:ascii="Times New Roman" w:hAnsi="Times New Roman"/>
          <w:sz w:val="28"/>
          <w:szCs w:val="28"/>
        </w:rPr>
        <w:t>территориальной из</w:t>
      </w:r>
      <w:r w:rsidR="00DF5455">
        <w:rPr>
          <w:rFonts w:ascii="Times New Roman" w:hAnsi="Times New Roman"/>
          <w:sz w:val="28"/>
          <w:szCs w:val="28"/>
        </w:rPr>
        <w:t>бирательной комиссии, курирующем</w:t>
      </w:r>
      <w:r w:rsidRPr="006546EB">
        <w:rPr>
          <w:rFonts w:ascii="Times New Roman" w:hAnsi="Times New Roman"/>
          <w:sz w:val="28"/>
          <w:szCs w:val="28"/>
        </w:rPr>
        <w:t xml:space="preserve"> подготовку и организацию обучающего мероприятия.</w:t>
      </w:r>
    </w:p>
    <w:p w:rsidR="00423237" w:rsidRPr="006546EB" w:rsidRDefault="00423237" w:rsidP="006546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8454A" w:rsidRDefault="00D8454A" w:rsidP="00D84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54A">
        <w:rPr>
          <w:rStyle w:val="a7"/>
          <w:rFonts w:ascii="Times New Roman" w:hAnsi="Times New Roman"/>
          <w:sz w:val="28"/>
          <w:szCs w:val="28"/>
        </w:rPr>
        <w:t>7. Ожидаемые результаты от реализации Концепции</w:t>
      </w:r>
    </w:p>
    <w:p w:rsidR="00D8454A" w:rsidRPr="00D8454A" w:rsidRDefault="00D8454A" w:rsidP="00D84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Реализация Концепции обучения будет способствовать: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приобретению необходимых знаний и навыков организаторами выборов и другими участниками избирательного (</w:t>
      </w:r>
      <w:proofErr w:type="spellStart"/>
      <w:r w:rsidRPr="00D8454A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D8454A">
        <w:rPr>
          <w:rFonts w:ascii="Times New Roman" w:hAnsi="Times New Roman"/>
          <w:sz w:val="28"/>
          <w:szCs w:val="28"/>
        </w:rPr>
        <w:t>) процесса;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повышению профессиональной компетенции организаторов выборов;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развитию дистанционных технологий обучения кадров избирательных комиссий и других участников избирательного (</w:t>
      </w:r>
      <w:proofErr w:type="spellStart"/>
      <w:r w:rsidRPr="00D8454A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D8454A">
        <w:rPr>
          <w:rFonts w:ascii="Times New Roman" w:hAnsi="Times New Roman"/>
          <w:sz w:val="28"/>
          <w:szCs w:val="28"/>
        </w:rPr>
        <w:t>) процесса;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повышению качества подготовки планов учебных мероприятий и учебно-методических материалов;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обучению полного состава членов избирательных комиссий всех уровней и подготовке резерва кадров для системы избирательных комиссий;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 xml:space="preserve">совершенствованию </w:t>
      </w:r>
      <w:proofErr w:type="gramStart"/>
      <w:r w:rsidRPr="00D8454A">
        <w:rPr>
          <w:rFonts w:ascii="Times New Roman" w:hAnsi="Times New Roman"/>
          <w:sz w:val="28"/>
          <w:szCs w:val="28"/>
        </w:rPr>
        <w:t>системы учета результатов обучения кадров избирательных комиссий</w:t>
      </w:r>
      <w:proofErr w:type="gramEnd"/>
      <w:r w:rsidRPr="00D8454A">
        <w:rPr>
          <w:rFonts w:ascii="Times New Roman" w:hAnsi="Times New Roman"/>
          <w:sz w:val="28"/>
          <w:szCs w:val="28"/>
        </w:rPr>
        <w:t>.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 xml:space="preserve">Результатами реализации мероприятий, предусмотренных Концепцией обучения, должно являться снижение количества допускаемых ошибок, неправомерных решений и действий участников избирательного процесса, </w:t>
      </w:r>
      <w:r w:rsidRPr="00D8454A">
        <w:rPr>
          <w:rFonts w:ascii="Times New Roman" w:hAnsi="Times New Roman"/>
          <w:sz w:val="28"/>
          <w:szCs w:val="28"/>
        </w:rPr>
        <w:lastRenderedPageBreak/>
        <w:t>возникающих в ходе выборов, в том числе снижение количества обоснованных жалоб на нарушение избирательного законодательства, как со стороны 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4A">
        <w:rPr>
          <w:rFonts w:ascii="Times New Roman" w:hAnsi="Times New Roman"/>
          <w:sz w:val="28"/>
          <w:szCs w:val="28"/>
        </w:rPr>
        <w:t>комиссий, так и других участников избирательного (</w:t>
      </w:r>
      <w:proofErr w:type="spellStart"/>
      <w:r w:rsidRPr="00D8454A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D8454A">
        <w:rPr>
          <w:rFonts w:ascii="Times New Roman" w:hAnsi="Times New Roman"/>
          <w:sz w:val="28"/>
          <w:szCs w:val="28"/>
        </w:rPr>
        <w:t>) процесса.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Главным результатом реализации Концепции обучения должно стать повышение уровня знаний членов избирательных комиссий и других участников избирательного (</w:t>
      </w:r>
      <w:proofErr w:type="spellStart"/>
      <w:r w:rsidRPr="00D8454A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D8454A">
        <w:rPr>
          <w:rFonts w:ascii="Times New Roman" w:hAnsi="Times New Roman"/>
          <w:sz w:val="28"/>
          <w:szCs w:val="28"/>
        </w:rPr>
        <w:t xml:space="preserve">) процесса в области избирательного права и избирательного процесса, умений и навыков их применения в практической деятельности при подготовке и проведении выборов (референдумов)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8454A">
        <w:rPr>
          <w:rFonts w:ascii="Times New Roman" w:hAnsi="Times New Roman"/>
          <w:sz w:val="28"/>
          <w:szCs w:val="28"/>
        </w:rPr>
        <w:t>.</w:t>
      </w:r>
    </w:p>
    <w:p w:rsidR="00D8454A" w:rsidRPr="00D8454A" w:rsidRDefault="00D8454A" w:rsidP="00D845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sz w:val="28"/>
          <w:szCs w:val="28"/>
        </w:rPr>
        <w:t> </w:t>
      </w:r>
    </w:p>
    <w:p w:rsidR="00C84DF9" w:rsidRPr="000F24AD" w:rsidRDefault="00C84DF9" w:rsidP="000F24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DF9" w:rsidRPr="000F24AD" w:rsidRDefault="00C84DF9" w:rsidP="000F24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DF9" w:rsidRPr="000F24AD" w:rsidRDefault="00C84DF9" w:rsidP="000F24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P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4DF9" w:rsidRDefault="00C84DF9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02F7" w:rsidRDefault="00ED02F7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02F7" w:rsidRDefault="00ED02F7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02F7" w:rsidRDefault="00ED02F7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02F7" w:rsidRDefault="00ED02F7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02F7" w:rsidRDefault="00ED02F7" w:rsidP="00C8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ED02F7" w:rsidSect="007D3EE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1241DD" w:rsidRPr="001241DD" w:rsidTr="001241DD">
        <w:trPr>
          <w:trHeight w:val="1962"/>
        </w:trPr>
        <w:tc>
          <w:tcPr>
            <w:tcW w:w="4897" w:type="dxa"/>
          </w:tcPr>
          <w:p w:rsidR="001241DD" w:rsidRDefault="001241DD" w:rsidP="00AB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D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1241DD" w:rsidRPr="001241DD" w:rsidRDefault="001241DD" w:rsidP="00AB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1DD" w:rsidRPr="001241DD" w:rsidRDefault="001241DD" w:rsidP="00AB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D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241DD" w:rsidRPr="001241DD" w:rsidRDefault="001241DD" w:rsidP="00AB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DD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избирательной</w:t>
            </w:r>
            <w:r w:rsidRPr="001241DD">
              <w:rPr>
                <w:rFonts w:ascii="Times New Roman" w:hAnsi="Times New Roman"/>
                <w:sz w:val="28"/>
                <w:szCs w:val="28"/>
              </w:rPr>
              <w:br/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Щербиновская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697535" w:rsidRPr="006975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6975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марта </w:t>
            </w:r>
            <w:r w:rsidRPr="001241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года </w:t>
            </w:r>
            <w:r w:rsidR="00697535" w:rsidRPr="006975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10</w:t>
            </w:r>
            <w:r w:rsidRPr="006975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/36</w:t>
            </w:r>
          </w:p>
        </w:tc>
      </w:tr>
    </w:tbl>
    <w:p w:rsidR="001241DD" w:rsidRDefault="001241DD" w:rsidP="001241DD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02F7" w:rsidRDefault="001241DD" w:rsidP="001241DD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241DD">
        <w:rPr>
          <w:rFonts w:ascii="Times New Roman" w:eastAsia="Times New Roman" w:hAnsi="Times New Roman"/>
          <w:b/>
          <w:sz w:val="28"/>
          <w:szCs w:val="24"/>
          <w:lang w:eastAsia="ru-RU"/>
        </w:rPr>
        <w:t>ПЛАН</w:t>
      </w:r>
    </w:p>
    <w:p w:rsidR="001241DD" w:rsidRDefault="001241DD" w:rsidP="001241DD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мероприятий по реализации Концепции обучения кадров избирательных комиссий </w:t>
      </w:r>
    </w:p>
    <w:p w:rsidR="001241DD" w:rsidRDefault="001241DD" w:rsidP="001241DD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 других участников избирательного (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референдумного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процесса в </w:t>
      </w:r>
      <w:proofErr w:type="spellStart"/>
      <w:r w:rsidR="00590F6E">
        <w:rPr>
          <w:rFonts w:ascii="Times New Roman" w:eastAsia="Times New Roman" w:hAnsi="Times New Roman"/>
          <w:b/>
          <w:sz w:val="28"/>
          <w:szCs w:val="24"/>
          <w:lang w:eastAsia="ru-RU"/>
        </w:rPr>
        <w:t>Щербиновском</w:t>
      </w:r>
      <w:proofErr w:type="spellEnd"/>
      <w:r w:rsidR="00590F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районе</w:t>
      </w:r>
    </w:p>
    <w:p w:rsidR="00C43E57" w:rsidRDefault="00590F6E" w:rsidP="00184998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на 2016 год</w:t>
      </w:r>
    </w:p>
    <w:p w:rsidR="009D3FEC" w:rsidRPr="009D3FEC" w:rsidRDefault="009D3FEC" w:rsidP="009D3FEC">
      <w:pPr>
        <w:pStyle w:val="a6"/>
        <w:jc w:val="center"/>
        <w:rPr>
          <w:b/>
          <w:i/>
          <w:sz w:val="28"/>
          <w:szCs w:val="28"/>
        </w:rPr>
      </w:pPr>
      <w:r w:rsidRPr="009D3FEC">
        <w:rPr>
          <w:rStyle w:val="ad"/>
          <w:b/>
          <w:bCs/>
          <w:i w:val="0"/>
          <w:sz w:val="28"/>
          <w:szCs w:val="28"/>
        </w:rPr>
        <w:t xml:space="preserve">I. Обучение членов </w:t>
      </w:r>
      <w:r>
        <w:rPr>
          <w:rStyle w:val="ad"/>
          <w:b/>
          <w:bCs/>
          <w:i w:val="0"/>
          <w:sz w:val="28"/>
          <w:szCs w:val="28"/>
        </w:rPr>
        <w:t>ТИК, УИК, молодежных УИК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C43E57" w:rsidRPr="00E618FD" w:rsidTr="00202D38">
        <w:trPr>
          <w:tblHeader/>
        </w:trPr>
        <w:tc>
          <w:tcPr>
            <w:tcW w:w="675" w:type="dxa"/>
          </w:tcPr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9" w:type="dxa"/>
          </w:tcPr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2112" w:type="dxa"/>
          </w:tcPr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Форма обучения,</w:t>
            </w:r>
          </w:p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вид занятия</w:t>
            </w:r>
          </w:p>
        </w:tc>
        <w:tc>
          <w:tcPr>
            <w:tcW w:w="2112" w:type="dxa"/>
          </w:tcPr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12" w:type="dxa"/>
          </w:tcPr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proofErr w:type="gramStart"/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2113" w:type="dxa"/>
          </w:tcPr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13" w:type="dxa"/>
          </w:tcPr>
          <w:p w:rsidR="00C43E57" w:rsidRPr="00E618FD" w:rsidRDefault="00C43E5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Ответственные за подготовку и проведение мероприятия (участия в мероприятии)</w:t>
            </w:r>
          </w:p>
        </w:tc>
      </w:tr>
      <w:tr w:rsidR="00C43E57" w:rsidRPr="00E618FD" w:rsidTr="00202D38">
        <w:tc>
          <w:tcPr>
            <w:tcW w:w="675" w:type="dxa"/>
          </w:tcPr>
          <w:p w:rsidR="00C43E57" w:rsidRPr="00E618FD" w:rsidRDefault="009D3FEC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9" w:type="dxa"/>
          </w:tcPr>
          <w:p w:rsidR="00202D38" w:rsidRPr="00E618FD" w:rsidRDefault="00202D38" w:rsidP="00202D3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Об основных изменениях</w:t>
            </w:r>
          </w:p>
          <w:p w:rsidR="00202D38" w:rsidRPr="00E618FD" w:rsidRDefault="00202D38" w:rsidP="00202D3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в федеральном и краевом</w:t>
            </w:r>
          </w:p>
          <w:p w:rsidR="00202D38" w:rsidRPr="00E618FD" w:rsidRDefault="00202D38" w:rsidP="00202D3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E618F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законодательстве</w:t>
            </w:r>
            <w:proofErr w:type="gramEnd"/>
            <w:r w:rsidRPr="00E618F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 выборах</w:t>
            </w:r>
          </w:p>
          <w:p w:rsidR="00C43E57" w:rsidRPr="00E618FD" w:rsidRDefault="00202D38" w:rsidP="00202D38">
            <w:pPr>
              <w:tabs>
                <w:tab w:val="left" w:pos="12735"/>
              </w:tabs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и </w:t>
            </w:r>
            <w:proofErr w:type="gramStart"/>
            <w:r w:rsidRPr="00E618F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референдумах</w:t>
            </w:r>
            <w:proofErr w:type="gramEnd"/>
          </w:p>
        </w:tc>
        <w:tc>
          <w:tcPr>
            <w:tcW w:w="2112" w:type="dxa"/>
          </w:tcPr>
          <w:p w:rsidR="00C43E57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12" w:type="dxa"/>
          </w:tcPr>
          <w:p w:rsidR="00C43E57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12" w:type="dxa"/>
          </w:tcPr>
          <w:p w:rsidR="00C10DC1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Члены </w:t>
            </w:r>
          </w:p>
          <w:p w:rsidR="00C43E57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ТИК</w:t>
            </w:r>
          </w:p>
        </w:tc>
        <w:tc>
          <w:tcPr>
            <w:tcW w:w="2113" w:type="dxa"/>
          </w:tcPr>
          <w:p w:rsidR="00C10DC1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 </w:t>
            </w:r>
          </w:p>
          <w:p w:rsidR="00C43E57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ТИК</w:t>
            </w:r>
          </w:p>
        </w:tc>
        <w:tc>
          <w:tcPr>
            <w:tcW w:w="2113" w:type="dxa"/>
          </w:tcPr>
          <w:p w:rsidR="00C43E57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202D38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3B0736" w:rsidRPr="00E618FD" w:rsidTr="00202D38">
        <w:tc>
          <w:tcPr>
            <w:tcW w:w="675" w:type="dxa"/>
          </w:tcPr>
          <w:p w:rsidR="003B0736" w:rsidRPr="00E618FD" w:rsidRDefault="003B073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9" w:type="dxa"/>
          </w:tcPr>
          <w:p w:rsidR="003B0736" w:rsidRPr="00E618FD" w:rsidRDefault="003B0736" w:rsidP="00202D3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общероссийской тренировке по использованию ГАС «Выборы» при подготовке </w:t>
            </w:r>
            <w:proofErr w:type="gram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выборов депутатов Государственной Думы </w:t>
            </w: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Федерального Собрания Российской Федерации седьмого созыва</w:t>
            </w:r>
            <w:proofErr w:type="gramEnd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совмещенных с ними выборов</w:t>
            </w:r>
          </w:p>
        </w:tc>
        <w:tc>
          <w:tcPr>
            <w:tcW w:w="2112" w:type="dxa"/>
          </w:tcPr>
          <w:p w:rsidR="003B0736" w:rsidRPr="00E618FD" w:rsidRDefault="003B073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Очная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практические занятия</w:t>
            </w:r>
          </w:p>
        </w:tc>
        <w:tc>
          <w:tcPr>
            <w:tcW w:w="2112" w:type="dxa"/>
          </w:tcPr>
          <w:p w:rsidR="003B0736" w:rsidRPr="00E618FD" w:rsidRDefault="003B073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112" w:type="dxa"/>
          </w:tcPr>
          <w:p w:rsidR="003B0736" w:rsidRPr="00E618FD" w:rsidRDefault="00A36FD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Системный администратор ТИК</w:t>
            </w:r>
          </w:p>
        </w:tc>
        <w:tc>
          <w:tcPr>
            <w:tcW w:w="2113" w:type="dxa"/>
          </w:tcPr>
          <w:p w:rsidR="003B0736" w:rsidRPr="00E618FD" w:rsidRDefault="003B073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3B0736" w:rsidRPr="00E618FD" w:rsidRDefault="00A36FD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Д.Е. Прищепа</w:t>
            </w:r>
          </w:p>
        </w:tc>
      </w:tr>
      <w:tr w:rsidR="00924C25" w:rsidRPr="00E618FD" w:rsidTr="00202D38">
        <w:tc>
          <w:tcPr>
            <w:tcW w:w="675" w:type="dxa"/>
          </w:tcPr>
          <w:p w:rsidR="00924C25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49" w:type="dxa"/>
          </w:tcPr>
          <w:p w:rsidR="00924C25" w:rsidRPr="00E618FD" w:rsidRDefault="00924C25" w:rsidP="00202D3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proofErr w:type="gram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семинар-совещании</w:t>
            </w:r>
            <w:proofErr w:type="gramEnd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членами ТИК по вопросу обеспечения условий участия граждан РФ, являющихся инвалидами, при проведении выборов в 2016 году</w:t>
            </w:r>
          </w:p>
        </w:tc>
        <w:tc>
          <w:tcPr>
            <w:tcW w:w="2112" w:type="dxa"/>
          </w:tcPr>
          <w:p w:rsidR="00924C25" w:rsidRPr="00E618FD" w:rsidRDefault="00924C2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2112" w:type="dxa"/>
          </w:tcPr>
          <w:p w:rsidR="00924C25" w:rsidRPr="00E618FD" w:rsidRDefault="00924C2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марта</w:t>
            </w:r>
          </w:p>
        </w:tc>
        <w:tc>
          <w:tcPr>
            <w:tcW w:w="2112" w:type="dxa"/>
          </w:tcPr>
          <w:p w:rsidR="00924C25" w:rsidRPr="00E618FD" w:rsidRDefault="00924C2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ТИК</w:t>
            </w:r>
          </w:p>
        </w:tc>
        <w:tc>
          <w:tcPr>
            <w:tcW w:w="2113" w:type="dxa"/>
          </w:tcPr>
          <w:p w:rsidR="00924C25" w:rsidRPr="00E618FD" w:rsidRDefault="00924C2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924C25" w:rsidRPr="00E618FD" w:rsidRDefault="00924C2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924C25" w:rsidRPr="00E618FD" w:rsidRDefault="00924C2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865B00" w:rsidRPr="00E618FD" w:rsidTr="00202D38">
        <w:tc>
          <w:tcPr>
            <w:tcW w:w="675" w:type="dxa"/>
          </w:tcPr>
          <w:p w:rsidR="00865B00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9" w:type="dxa"/>
          </w:tcPr>
          <w:p w:rsidR="00865B00" w:rsidRPr="00E618FD" w:rsidRDefault="00865B00" w:rsidP="00202D3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подготовке системных администраторов ТИК для проведения </w:t>
            </w:r>
            <w:proofErr w:type="gram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112" w:type="dxa"/>
          </w:tcPr>
          <w:p w:rsidR="00865B00" w:rsidRPr="00E618FD" w:rsidRDefault="00865B00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практические занятия</w:t>
            </w:r>
          </w:p>
        </w:tc>
        <w:tc>
          <w:tcPr>
            <w:tcW w:w="2112" w:type="dxa"/>
          </w:tcPr>
          <w:p w:rsidR="00865B00" w:rsidRPr="00E618FD" w:rsidRDefault="00865B00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Март-август </w:t>
            </w:r>
          </w:p>
          <w:p w:rsidR="00865B00" w:rsidRPr="00E618FD" w:rsidRDefault="00865B00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графику)</w:t>
            </w:r>
          </w:p>
        </w:tc>
        <w:tc>
          <w:tcPr>
            <w:tcW w:w="2112" w:type="dxa"/>
          </w:tcPr>
          <w:p w:rsidR="00865B00" w:rsidRPr="00E618FD" w:rsidRDefault="00865B00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Системный администратор ТИК</w:t>
            </w:r>
          </w:p>
        </w:tc>
        <w:tc>
          <w:tcPr>
            <w:tcW w:w="2113" w:type="dxa"/>
          </w:tcPr>
          <w:p w:rsidR="00865B00" w:rsidRPr="00E618FD" w:rsidRDefault="00865B00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865B00" w:rsidRPr="00E618FD" w:rsidRDefault="00FD727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Д.Е. Прищепа</w:t>
            </w:r>
          </w:p>
        </w:tc>
      </w:tr>
      <w:tr w:rsidR="00C43E57" w:rsidRPr="00E618FD" w:rsidTr="00202D38">
        <w:tc>
          <w:tcPr>
            <w:tcW w:w="675" w:type="dxa"/>
          </w:tcPr>
          <w:p w:rsidR="00C43E57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49" w:type="dxa"/>
          </w:tcPr>
          <w:p w:rsidR="00F97EFA" w:rsidRPr="00E618FD" w:rsidRDefault="00F97EFA" w:rsidP="00F97EFA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18FD">
              <w:rPr>
                <w:color w:val="000000" w:themeColor="text1"/>
                <w:sz w:val="26"/>
                <w:szCs w:val="26"/>
              </w:rPr>
              <w:t>Вопросы подготовки</w:t>
            </w:r>
          </w:p>
          <w:p w:rsidR="00F97EFA" w:rsidRPr="00E618FD" w:rsidRDefault="00F97EFA" w:rsidP="00F97EFA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18FD">
              <w:rPr>
                <w:color w:val="000000" w:themeColor="text1"/>
                <w:sz w:val="26"/>
                <w:szCs w:val="26"/>
              </w:rPr>
              <w:t>и проведения выборов</w:t>
            </w:r>
          </w:p>
          <w:p w:rsidR="00C43E57" w:rsidRPr="00E618FD" w:rsidRDefault="00F97EFA" w:rsidP="003B0736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18FD">
              <w:rPr>
                <w:color w:val="000000" w:themeColor="text1"/>
                <w:sz w:val="26"/>
                <w:szCs w:val="26"/>
              </w:rPr>
              <w:t>депутатов Государственной Думы Федерального Собрания Российской Федерации </w:t>
            </w:r>
          </w:p>
        </w:tc>
        <w:tc>
          <w:tcPr>
            <w:tcW w:w="2112" w:type="dxa"/>
          </w:tcPr>
          <w:p w:rsidR="00C43E57" w:rsidRPr="00E618FD" w:rsidRDefault="00F97EFA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2112" w:type="dxa"/>
          </w:tcPr>
          <w:p w:rsidR="00C43E57" w:rsidRPr="00E618FD" w:rsidRDefault="00F97EFA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Апрель-август</w:t>
            </w:r>
          </w:p>
        </w:tc>
        <w:tc>
          <w:tcPr>
            <w:tcW w:w="2112" w:type="dxa"/>
          </w:tcPr>
          <w:p w:rsidR="00F97EFA" w:rsidRPr="00E618FD" w:rsidRDefault="00F97EFA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Члены </w:t>
            </w:r>
          </w:p>
          <w:p w:rsidR="00C43E57" w:rsidRPr="00E618FD" w:rsidRDefault="00F97EFA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ТИК</w:t>
            </w:r>
          </w:p>
        </w:tc>
        <w:tc>
          <w:tcPr>
            <w:tcW w:w="2113" w:type="dxa"/>
          </w:tcPr>
          <w:p w:rsidR="00F97EFA" w:rsidRPr="00E618FD" w:rsidRDefault="00F97EFA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Помещение</w:t>
            </w:r>
          </w:p>
          <w:p w:rsidR="00C43E57" w:rsidRPr="00E618FD" w:rsidRDefault="00F97EFA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ТИК</w:t>
            </w:r>
          </w:p>
        </w:tc>
        <w:tc>
          <w:tcPr>
            <w:tcW w:w="2113" w:type="dxa"/>
          </w:tcPr>
          <w:p w:rsidR="00962D71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C43E57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7B2146" w:rsidRPr="00E618FD" w:rsidTr="00202D38">
        <w:tc>
          <w:tcPr>
            <w:tcW w:w="675" w:type="dxa"/>
          </w:tcPr>
          <w:p w:rsidR="007B2146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549" w:type="dxa"/>
          </w:tcPr>
          <w:p w:rsidR="007B2146" w:rsidRPr="00E618FD" w:rsidRDefault="007B2146" w:rsidP="007B2146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18FD">
              <w:rPr>
                <w:color w:val="000000" w:themeColor="text1"/>
                <w:sz w:val="26"/>
                <w:szCs w:val="26"/>
              </w:rPr>
              <w:t>Вопросы подготовки</w:t>
            </w:r>
          </w:p>
          <w:p w:rsidR="007B2146" w:rsidRPr="00E618FD" w:rsidRDefault="007B2146" w:rsidP="007B2146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18FD">
              <w:rPr>
                <w:color w:val="000000" w:themeColor="text1"/>
                <w:sz w:val="26"/>
                <w:szCs w:val="26"/>
              </w:rPr>
              <w:t>и проведения выборов</w:t>
            </w:r>
          </w:p>
          <w:p w:rsidR="007B2146" w:rsidRPr="00E618FD" w:rsidRDefault="007B2146" w:rsidP="007B2146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18FD">
              <w:rPr>
                <w:color w:val="000000" w:themeColor="text1"/>
                <w:sz w:val="26"/>
                <w:szCs w:val="26"/>
              </w:rPr>
              <w:t>депутатов Государственной Думы Федерального Собрания Российской Федерации </w:t>
            </w:r>
          </w:p>
        </w:tc>
        <w:tc>
          <w:tcPr>
            <w:tcW w:w="2112" w:type="dxa"/>
          </w:tcPr>
          <w:p w:rsidR="007B2146" w:rsidRPr="00E618FD" w:rsidRDefault="007B214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2112" w:type="dxa"/>
          </w:tcPr>
          <w:p w:rsidR="007B2146" w:rsidRPr="00E618FD" w:rsidRDefault="007B214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Апрель-август</w:t>
            </w:r>
          </w:p>
        </w:tc>
        <w:tc>
          <w:tcPr>
            <w:tcW w:w="2112" w:type="dxa"/>
          </w:tcPr>
          <w:p w:rsidR="007B2146" w:rsidRPr="00E618FD" w:rsidRDefault="007B214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УИК, резерв УИК</w:t>
            </w:r>
          </w:p>
        </w:tc>
        <w:tc>
          <w:tcPr>
            <w:tcW w:w="2113" w:type="dxa"/>
          </w:tcPr>
          <w:p w:rsidR="007B2146" w:rsidRPr="00E618FD" w:rsidRDefault="007B214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Актовый зал администрации МО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Щербиновский</w:t>
            </w:r>
            <w:proofErr w:type="spell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113" w:type="dxa"/>
          </w:tcPr>
          <w:p w:rsidR="003D331E" w:rsidRPr="00E618FD" w:rsidRDefault="003D331E" w:rsidP="003D331E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7B2146" w:rsidRPr="00E618FD" w:rsidRDefault="003D331E" w:rsidP="003D331E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C43E57" w:rsidRPr="00E618FD" w:rsidTr="00202D38">
        <w:tc>
          <w:tcPr>
            <w:tcW w:w="675" w:type="dxa"/>
          </w:tcPr>
          <w:p w:rsidR="00C43E57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49" w:type="dxa"/>
          </w:tcPr>
          <w:p w:rsidR="00C43E57" w:rsidRPr="00E618FD" w:rsidRDefault="00224591" w:rsidP="00224591">
            <w:pPr>
              <w:tabs>
                <w:tab w:val="left" w:pos="127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видеоконференциях (шесть ВКС) по вопросу организации голосования УИК</w:t>
            </w:r>
          </w:p>
        </w:tc>
        <w:tc>
          <w:tcPr>
            <w:tcW w:w="2112" w:type="dxa"/>
          </w:tcPr>
          <w:p w:rsidR="00C43E57" w:rsidRPr="00E618FD" w:rsidRDefault="00224591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лекции, практические занятия</w:t>
            </w:r>
          </w:p>
        </w:tc>
        <w:tc>
          <w:tcPr>
            <w:tcW w:w="2112" w:type="dxa"/>
          </w:tcPr>
          <w:p w:rsidR="00C43E57" w:rsidRPr="00E618FD" w:rsidRDefault="00224591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Апрель-август (третья декада каждого месяца)</w:t>
            </w:r>
          </w:p>
        </w:tc>
        <w:tc>
          <w:tcPr>
            <w:tcW w:w="2112" w:type="dxa"/>
          </w:tcPr>
          <w:p w:rsidR="00C43E57" w:rsidRPr="00E618FD" w:rsidRDefault="00224591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Председатели, заместители председателей, секретари УИК, члены УИК с правом решающего голоса, молодежные УИК, резерв УИК</w:t>
            </w:r>
          </w:p>
        </w:tc>
        <w:tc>
          <w:tcPr>
            <w:tcW w:w="2113" w:type="dxa"/>
          </w:tcPr>
          <w:p w:rsidR="00C43E57" w:rsidRPr="00E618FD" w:rsidRDefault="00224591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Актовый зал администрации МО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Щербиновский</w:t>
            </w:r>
            <w:proofErr w:type="spell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113" w:type="dxa"/>
          </w:tcPr>
          <w:p w:rsidR="00962D71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C43E57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202D38" w:rsidRPr="00E618FD" w:rsidTr="00202D38">
        <w:tc>
          <w:tcPr>
            <w:tcW w:w="675" w:type="dxa"/>
          </w:tcPr>
          <w:p w:rsidR="00202D38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49" w:type="dxa"/>
          </w:tcPr>
          <w:p w:rsidR="00202D38" w:rsidRPr="00E618FD" w:rsidRDefault="00793E4B" w:rsidP="00793E4B">
            <w:pPr>
              <w:tabs>
                <w:tab w:val="left" w:pos="127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обучающем семинаре для членов ТИК «О задачах избирательных комиссий по подготовке и проведению </w:t>
            </w: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 сентября 2016 года»</w:t>
            </w:r>
          </w:p>
        </w:tc>
        <w:tc>
          <w:tcPr>
            <w:tcW w:w="2112" w:type="dxa"/>
          </w:tcPr>
          <w:p w:rsidR="00202D38" w:rsidRPr="00E618FD" w:rsidRDefault="00793E4B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Очная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лекции, практические занятия</w:t>
            </w:r>
          </w:p>
        </w:tc>
        <w:tc>
          <w:tcPr>
            <w:tcW w:w="2112" w:type="dxa"/>
          </w:tcPr>
          <w:p w:rsidR="00202D38" w:rsidRPr="00E618FD" w:rsidRDefault="00793E4B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25 по 28 апреля</w:t>
            </w:r>
          </w:p>
        </w:tc>
        <w:tc>
          <w:tcPr>
            <w:tcW w:w="2112" w:type="dxa"/>
          </w:tcPr>
          <w:p w:rsidR="00202D38" w:rsidRPr="00E618FD" w:rsidRDefault="00793E4B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ТИК с правом решающего голоса</w:t>
            </w:r>
          </w:p>
        </w:tc>
        <w:tc>
          <w:tcPr>
            <w:tcW w:w="2113" w:type="dxa"/>
          </w:tcPr>
          <w:p w:rsidR="00202D38" w:rsidRPr="00E618FD" w:rsidRDefault="00793E4B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раснодар</w:t>
            </w:r>
          </w:p>
        </w:tc>
        <w:tc>
          <w:tcPr>
            <w:tcW w:w="2113" w:type="dxa"/>
          </w:tcPr>
          <w:p w:rsidR="00962D71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202D38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202D38" w:rsidRPr="00E618FD" w:rsidTr="00202D38">
        <w:tc>
          <w:tcPr>
            <w:tcW w:w="675" w:type="dxa"/>
          </w:tcPr>
          <w:p w:rsidR="00202D38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3549" w:type="dxa"/>
          </w:tcPr>
          <w:p w:rsidR="00202D38" w:rsidRPr="00E618FD" w:rsidRDefault="00FC0986" w:rsidP="00FC0986">
            <w:pPr>
              <w:tabs>
                <w:tab w:val="left" w:pos="127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обучающих семинарах для членов ТИК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УИК по проведению </w:t>
            </w: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112" w:type="dxa"/>
          </w:tcPr>
          <w:p w:rsidR="00202D38" w:rsidRPr="00E618FD" w:rsidRDefault="00FC098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Лекции, практические занятия</w:t>
            </w:r>
          </w:p>
        </w:tc>
        <w:tc>
          <w:tcPr>
            <w:tcW w:w="2112" w:type="dxa"/>
          </w:tcPr>
          <w:p w:rsidR="00202D38" w:rsidRPr="00E618FD" w:rsidRDefault="00202D3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EA3F08" w:rsidRPr="00E618FD" w:rsidRDefault="00EA3F0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Члены ТИК, </w:t>
            </w:r>
          </w:p>
          <w:p w:rsidR="00202D38" w:rsidRPr="00E618FD" w:rsidRDefault="00EA3F0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УИК с правом решающего голоса</w:t>
            </w:r>
          </w:p>
        </w:tc>
        <w:tc>
          <w:tcPr>
            <w:tcW w:w="2113" w:type="dxa"/>
          </w:tcPr>
          <w:p w:rsidR="00202D38" w:rsidRPr="00E618FD" w:rsidRDefault="00A7653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113" w:type="dxa"/>
          </w:tcPr>
          <w:p w:rsidR="00962D71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202D38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202D38" w:rsidRPr="00E618FD" w:rsidTr="00202D38">
        <w:tc>
          <w:tcPr>
            <w:tcW w:w="675" w:type="dxa"/>
          </w:tcPr>
          <w:p w:rsidR="00202D38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549" w:type="dxa"/>
          </w:tcPr>
          <w:p w:rsidR="00202D38" w:rsidRPr="00E618FD" w:rsidRDefault="00A76536" w:rsidP="00A7653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семинар-совещании</w:t>
            </w:r>
            <w:r w:rsidRPr="00A765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вопросу финансового обеспечения территориальных и участковых избирательных комиссий во время подготовки и проведения </w:t>
            </w:r>
            <w:proofErr w:type="gramStart"/>
            <w:r w:rsidRPr="00A765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112" w:type="dxa"/>
          </w:tcPr>
          <w:p w:rsidR="00202D38" w:rsidRPr="00E618FD" w:rsidRDefault="0069753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2112" w:type="dxa"/>
          </w:tcPr>
          <w:p w:rsidR="00202D38" w:rsidRPr="00E618FD" w:rsidRDefault="007429D7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Последняя декада июня - первая декада июля</w:t>
            </w:r>
          </w:p>
        </w:tc>
        <w:tc>
          <w:tcPr>
            <w:tcW w:w="2112" w:type="dxa"/>
          </w:tcPr>
          <w:p w:rsidR="00202D38" w:rsidRPr="00E618FD" w:rsidRDefault="005D472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Председатели, 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бухгалтеры ТИК</w:t>
            </w:r>
          </w:p>
        </w:tc>
        <w:tc>
          <w:tcPr>
            <w:tcW w:w="2113" w:type="dxa"/>
          </w:tcPr>
          <w:p w:rsidR="00202D38" w:rsidRPr="00E618FD" w:rsidRDefault="00790006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раснодар</w:t>
            </w:r>
            <w:proofErr w:type="spellEnd"/>
          </w:p>
        </w:tc>
        <w:tc>
          <w:tcPr>
            <w:tcW w:w="2113" w:type="dxa"/>
          </w:tcPr>
          <w:p w:rsidR="00962D71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202D38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D64E19" w:rsidRPr="00E618FD" w:rsidTr="00202D38">
        <w:tc>
          <w:tcPr>
            <w:tcW w:w="675" w:type="dxa"/>
          </w:tcPr>
          <w:p w:rsidR="00D64E19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549" w:type="dxa"/>
          </w:tcPr>
          <w:p w:rsidR="00D64E19" w:rsidRPr="00E618FD" w:rsidRDefault="00D64E19" w:rsidP="00D64E19">
            <w:pPr>
              <w:rPr>
                <w:rFonts w:ascii="Times New Roman" w:hAnsi="Times New Roman"/>
                <w:sz w:val="26"/>
                <w:szCs w:val="26"/>
              </w:rPr>
            </w:pPr>
            <w:r w:rsidRPr="00E618FD">
              <w:rPr>
                <w:rFonts w:ascii="Times New Roman" w:hAnsi="Times New Roman"/>
                <w:sz w:val="26"/>
                <w:szCs w:val="26"/>
              </w:rPr>
              <w:t>Участие в с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еминар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 xml:space="preserve"> с систе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мными администраторами ТИК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 xml:space="preserve"> с участием предст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 xml:space="preserve">вителей Краснодарского отделения № 8619 ПАО Сбербанк по </w:t>
            </w:r>
            <w:r w:rsidRPr="00E618FD">
              <w:rPr>
                <w:rFonts w:ascii="Times New Roman" w:hAnsi="Times New Roman"/>
                <w:sz w:val="26"/>
                <w:szCs w:val="26"/>
              </w:rPr>
              <w:lastRenderedPageBreak/>
              <w:t>вопросам р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боты с системой передачи электронной документ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ции (СПЭД) и задачей «Контроль избирательных фондов» (КИФ) подсист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мы автоматизации избир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8FD">
              <w:rPr>
                <w:rFonts w:ascii="Times New Roman" w:hAnsi="Times New Roman"/>
                <w:sz w:val="26"/>
                <w:szCs w:val="26"/>
              </w:rPr>
              <w:t>тельных процессов (ПАИП) ГАС «Выборы»</w:t>
            </w:r>
          </w:p>
        </w:tc>
        <w:tc>
          <w:tcPr>
            <w:tcW w:w="2112" w:type="dxa"/>
          </w:tcPr>
          <w:p w:rsidR="00D64E19" w:rsidRPr="00E618FD" w:rsidRDefault="001B6C7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Лекция, 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практическое занятие</w:t>
            </w:r>
          </w:p>
        </w:tc>
        <w:tc>
          <w:tcPr>
            <w:tcW w:w="2112" w:type="dxa"/>
          </w:tcPr>
          <w:p w:rsidR="00D64E19" w:rsidRPr="00E618FD" w:rsidRDefault="00202D7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12" w:type="dxa"/>
          </w:tcPr>
          <w:p w:rsidR="00D64E19" w:rsidRPr="00E618FD" w:rsidRDefault="00783108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Системные 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администраторы 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ТИК </w:t>
            </w:r>
          </w:p>
        </w:tc>
        <w:tc>
          <w:tcPr>
            <w:tcW w:w="2113" w:type="dxa"/>
          </w:tcPr>
          <w:p w:rsidR="00D64E19" w:rsidRPr="00E618FD" w:rsidRDefault="00044B7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раснодар</w:t>
            </w:r>
            <w:proofErr w:type="spellEnd"/>
          </w:p>
        </w:tc>
        <w:tc>
          <w:tcPr>
            <w:tcW w:w="2113" w:type="dxa"/>
          </w:tcPr>
          <w:p w:rsidR="00962D71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D64E19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053110" w:rsidRPr="00E618FD" w:rsidTr="00202D38">
        <w:tc>
          <w:tcPr>
            <w:tcW w:w="675" w:type="dxa"/>
          </w:tcPr>
          <w:p w:rsidR="00053110" w:rsidRPr="00E618FD" w:rsidRDefault="00B97715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549" w:type="dxa"/>
          </w:tcPr>
          <w:p w:rsidR="00053110" w:rsidRPr="00E618FD" w:rsidRDefault="00053110" w:rsidP="00D64E19">
            <w:pPr>
              <w:rPr>
                <w:rFonts w:ascii="Times New Roman" w:hAnsi="Times New Roman"/>
                <w:sz w:val="26"/>
                <w:szCs w:val="26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 опыта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ТИК по информационно-разъяснительной деятельности во время проведения избирательной кампании</w:t>
            </w:r>
          </w:p>
        </w:tc>
        <w:tc>
          <w:tcPr>
            <w:tcW w:w="2112" w:type="dxa"/>
          </w:tcPr>
          <w:p w:rsidR="00053110" w:rsidRPr="00E618FD" w:rsidRDefault="00053110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053110" w:rsidRPr="00E618FD" w:rsidRDefault="00053110" w:rsidP="000531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8FD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112" w:type="dxa"/>
          </w:tcPr>
          <w:p w:rsidR="00053110" w:rsidRPr="00E618FD" w:rsidRDefault="00053110" w:rsidP="000531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8FD">
              <w:rPr>
                <w:rFonts w:ascii="Times New Roman" w:hAnsi="Times New Roman"/>
                <w:sz w:val="26"/>
                <w:szCs w:val="26"/>
              </w:rPr>
              <w:t>ТИК, УИК</w:t>
            </w:r>
          </w:p>
        </w:tc>
        <w:tc>
          <w:tcPr>
            <w:tcW w:w="2113" w:type="dxa"/>
          </w:tcPr>
          <w:p w:rsidR="00053110" w:rsidRPr="00E618FD" w:rsidRDefault="00053110" w:rsidP="001241DD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962D71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053110" w:rsidRPr="00E618FD" w:rsidRDefault="00962D71" w:rsidP="00962D71">
            <w:pPr>
              <w:tabs>
                <w:tab w:val="left" w:pos="1273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</w:tbl>
    <w:p w:rsidR="00C43E57" w:rsidRPr="00E618FD" w:rsidRDefault="00C43E57" w:rsidP="001241DD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ABC" w:rsidRPr="00E618FD" w:rsidRDefault="007C4ABC" w:rsidP="001241DD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ABC" w:rsidRDefault="007C4ABC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8FD" w:rsidRDefault="00E618FD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8FD" w:rsidRDefault="00E618FD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8FD" w:rsidRDefault="00E618FD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8FD" w:rsidRDefault="00E618FD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8FD" w:rsidRDefault="00E618FD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8FD" w:rsidRDefault="00E618FD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4ABC" w:rsidRDefault="007C4ABC" w:rsidP="001241DD">
      <w:pPr>
        <w:tabs>
          <w:tab w:val="left" w:pos="12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4ABC" w:rsidRPr="007C4ABC" w:rsidRDefault="007C4ABC" w:rsidP="007C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A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7C4ABC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представителей политических партий, иных избирательных объединений</w:t>
      </w:r>
      <w:proofErr w:type="gramStart"/>
      <w:r w:rsidRPr="007C4ABC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proofErr w:type="gramEnd"/>
      <w:r w:rsidRPr="007C4A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членов избирательных комиссий с правом совещательного голоса; наблюдателей; представителей СМИ</w:t>
      </w:r>
    </w:p>
    <w:p w:rsidR="007C4ABC" w:rsidRPr="007C4ABC" w:rsidRDefault="007C4ABC" w:rsidP="007C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241"/>
        <w:gridCol w:w="2112"/>
        <w:gridCol w:w="1838"/>
        <w:gridCol w:w="2643"/>
        <w:gridCol w:w="1938"/>
        <w:gridCol w:w="2340"/>
      </w:tblGrid>
      <w:tr w:rsidR="007C4ABC" w:rsidRPr="007C4ABC" w:rsidTr="00927D37">
        <w:trPr>
          <w:tblHeader/>
        </w:trPr>
        <w:tc>
          <w:tcPr>
            <w:tcW w:w="675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1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126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Форма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 xml:space="preserve">обучения,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виды занятий</w:t>
            </w:r>
          </w:p>
        </w:tc>
        <w:tc>
          <w:tcPr>
            <w:tcW w:w="1843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655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881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Место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345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Ответственные за подготовку и проведение мероприятия (участие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в мероприятии)</w:t>
            </w:r>
          </w:p>
        </w:tc>
      </w:tr>
      <w:tr w:rsidR="00B92176" w:rsidRPr="007C4ABC" w:rsidTr="00927D37">
        <w:trPr>
          <w:tblHeader/>
        </w:trPr>
        <w:tc>
          <w:tcPr>
            <w:tcW w:w="675" w:type="dxa"/>
          </w:tcPr>
          <w:p w:rsidR="00B92176" w:rsidRPr="00E618FD" w:rsidRDefault="00B97715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1" w:type="dxa"/>
          </w:tcPr>
          <w:p w:rsidR="00B92176" w:rsidRPr="00E618FD" w:rsidRDefault="00DD554D" w:rsidP="00DD55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D5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стие</w:t>
            </w:r>
            <w:r w:rsidRPr="00DD5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СМИ в информационном обеспечении </w:t>
            </w:r>
            <w:proofErr w:type="gramStart"/>
            <w:r w:rsidRPr="00DD5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126" w:type="dxa"/>
          </w:tcPr>
          <w:p w:rsidR="00B92176" w:rsidRPr="00E618FD" w:rsidRDefault="00377C17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B92176" w:rsidRPr="00E618FD" w:rsidRDefault="00377C17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55" w:type="dxa"/>
          </w:tcPr>
          <w:p w:rsidR="00DD554D" w:rsidRPr="00E618FD" w:rsidRDefault="00DD554D" w:rsidP="00DD55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Представители</w:t>
            </w:r>
          </w:p>
          <w:p w:rsidR="00B92176" w:rsidRPr="00E618FD" w:rsidRDefault="00DD554D" w:rsidP="00DD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средств массовой информации</w:t>
            </w:r>
          </w:p>
        </w:tc>
        <w:tc>
          <w:tcPr>
            <w:tcW w:w="1881" w:type="dxa"/>
          </w:tcPr>
          <w:p w:rsidR="00B92176" w:rsidRPr="00E618FD" w:rsidRDefault="00DD554D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Помещение ТИК</w:t>
            </w:r>
          </w:p>
        </w:tc>
        <w:tc>
          <w:tcPr>
            <w:tcW w:w="2345" w:type="dxa"/>
          </w:tcPr>
          <w:p w:rsidR="00F84288" w:rsidRPr="00E618FD" w:rsidRDefault="00F84288" w:rsidP="00F842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B92176" w:rsidRPr="00E618FD" w:rsidRDefault="00F84288" w:rsidP="00F84288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1D15FD" w:rsidRPr="007C4ABC" w:rsidTr="00927D37">
        <w:trPr>
          <w:tblHeader/>
        </w:trPr>
        <w:tc>
          <w:tcPr>
            <w:tcW w:w="675" w:type="dxa"/>
          </w:tcPr>
          <w:p w:rsidR="001D15FD" w:rsidRPr="00E618FD" w:rsidRDefault="00BA7115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261" w:type="dxa"/>
          </w:tcPr>
          <w:p w:rsidR="001D15FD" w:rsidRPr="00E618FD" w:rsidRDefault="00D00BC3" w:rsidP="00D00BC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Обучающий семинар «О взаимодействии с местными отделениями политических партий и СМИ в период подготовки и проведения </w:t>
            </w:r>
            <w:proofErr w:type="gramStart"/>
            <w:r w:rsidRPr="00DD5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</w:tcPr>
          <w:p w:rsidR="001D15FD" w:rsidRPr="00E618FD" w:rsidRDefault="00D00BC3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1D15FD" w:rsidRPr="00E618FD" w:rsidRDefault="008A1DF8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655" w:type="dxa"/>
          </w:tcPr>
          <w:p w:rsidR="00D00BC3" w:rsidRPr="00E618FD" w:rsidRDefault="00D00BC3" w:rsidP="00D00B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Представители</w:t>
            </w:r>
          </w:p>
          <w:p w:rsidR="001D15FD" w:rsidRPr="00E618FD" w:rsidRDefault="00D00BC3" w:rsidP="00D00B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 массовой информации, </w:t>
            </w:r>
            <w:r w:rsidR="00CD6855"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представители отделений </w:t>
            </w: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политических партий</w:t>
            </w:r>
          </w:p>
        </w:tc>
        <w:tc>
          <w:tcPr>
            <w:tcW w:w="1881" w:type="dxa"/>
          </w:tcPr>
          <w:p w:rsidR="001D15FD" w:rsidRPr="00E618FD" w:rsidRDefault="00D00BC3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Малый зал администрации МО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Щербиновский</w:t>
            </w:r>
            <w:proofErr w:type="spell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345" w:type="dxa"/>
          </w:tcPr>
          <w:p w:rsidR="00F84288" w:rsidRPr="00E618FD" w:rsidRDefault="00F84288" w:rsidP="00F842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1D15FD" w:rsidRPr="00E618FD" w:rsidRDefault="00F84288" w:rsidP="00F84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D00BC3" w:rsidRPr="007C4ABC" w:rsidTr="00927D37">
        <w:trPr>
          <w:tblHeader/>
        </w:trPr>
        <w:tc>
          <w:tcPr>
            <w:tcW w:w="675" w:type="dxa"/>
          </w:tcPr>
          <w:p w:rsidR="00D00BC3" w:rsidRPr="00E618FD" w:rsidRDefault="008A1DF8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</w:tcPr>
          <w:p w:rsidR="00D00BC3" w:rsidRPr="00E618FD" w:rsidRDefault="008A1DF8" w:rsidP="008A1D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Обучающий семинар «О взаимодействии</w:t>
            </w: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избирательных комиссий </w:t>
            </w: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наблюдателями, членами комиссий с правом совещательного голоса в период подготовки и проведения </w:t>
            </w:r>
            <w:proofErr w:type="gramStart"/>
            <w:r w:rsidRPr="00DD5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</w:tcPr>
          <w:p w:rsidR="00D00BC3" w:rsidRPr="00E618FD" w:rsidRDefault="00CD6855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D00BC3" w:rsidRPr="00E618FD" w:rsidRDefault="00CD6855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55" w:type="dxa"/>
          </w:tcPr>
          <w:p w:rsidR="00D00BC3" w:rsidRPr="00E618FD" w:rsidRDefault="00CD6855" w:rsidP="00DD55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Представители отделений политических партий, члены избирательных комиссий с правом совещательного голоса</w:t>
            </w:r>
          </w:p>
        </w:tc>
        <w:tc>
          <w:tcPr>
            <w:tcW w:w="1881" w:type="dxa"/>
          </w:tcPr>
          <w:p w:rsidR="00D00BC3" w:rsidRPr="00E618FD" w:rsidRDefault="00CD6855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Актовый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зал администрации МО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Щербиновский</w:t>
            </w:r>
            <w:proofErr w:type="spell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345" w:type="dxa"/>
          </w:tcPr>
          <w:p w:rsidR="00F84288" w:rsidRPr="00E618FD" w:rsidRDefault="00F84288" w:rsidP="00F842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D00BC3" w:rsidRPr="00E618FD" w:rsidRDefault="00F84288" w:rsidP="00F84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</w:tbl>
    <w:p w:rsidR="007C4ABC" w:rsidRPr="007C4ABC" w:rsidRDefault="007C4ABC" w:rsidP="007C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C4ABC" w:rsidRPr="007C4ABC" w:rsidSect="005C1EAB">
          <w:pgSz w:w="16838" w:h="11906" w:orient="landscape" w:code="9"/>
          <w:pgMar w:top="1418" w:right="1134" w:bottom="851" w:left="1134" w:header="709" w:footer="567" w:gutter="0"/>
          <w:cols w:space="708"/>
          <w:titlePg/>
          <w:docGrid w:linePitch="381"/>
        </w:sectPr>
      </w:pPr>
    </w:p>
    <w:p w:rsidR="007C4ABC" w:rsidRPr="007C4ABC" w:rsidRDefault="007C4ABC" w:rsidP="007C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A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7C4ABC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членов молодежных участковых избирательных комиссий;</w:t>
      </w:r>
    </w:p>
    <w:p w:rsidR="007C4ABC" w:rsidRPr="007C4ABC" w:rsidRDefault="007C4ABC" w:rsidP="007C4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представителей молодежного самоуправления; </w:t>
      </w:r>
      <w:r w:rsidRPr="007C4A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студентов, учащихся средних профессиональных учебных заведений, учащихся СОШ</w:t>
      </w:r>
    </w:p>
    <w:p w:rsidR="007C4ABC" w:rsidRPr="007C4ABC" w:rsidRDefault="007C4ABC" w:rsidP="00E618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063"/>
        <w:gridCol w:w="2122"/>
        <w:gridCol w:w="1796"/>
        <w:gridCol w:w="2530"/>
        <w:gridCol w:w="2064"/>
        <w:gridCol w:w="2552"/>
      </w:tblGrid>
      <w:tr w:rsidR="007C4ABC" w:rsidRPr="007C4ABC" w:rsidTr="00927D37">
        <w:trPr>
          <w:tblHeader/>
        </w:trPr>
        <w:tc>
          <w:tcPr>
            <w:tcW w:w="662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7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008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Форма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обучения</w:t>
            </w:r>
          </w:p>
        </w:tc>
        <w:tc>
          <w:tcPr>
            <w:tcW w:w="1806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562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2066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Место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575" w:type="dxa"/>
          </w:tcPr>
          <w:p w:rsidR="00E618FD" w:rsidRPr="00E618FD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Ответственные за подготовку и проведение мероприятия</w:t>
            </w:r>
          </w:p>
          <w:p w:rsidR="007C4ABC" w:rsidRPr="007C4ABC" w:rsidRDefault="00E618FD" w:rsidP="00E6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(участие </w:t>
            </w:r>
            <w:r w:rsidRPr="007C4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в мероприятии)</w:t>
            </w:r>
          </w:p>
        </w:tc>
      </w:tr>
      <w:tr w:rsidR="007C4ABC" w:rsidRPr="007C4ABC" w:rsidTr="00927D37">
        <w:tc>
          <w:tcPr>
            <w:tcW w:w="662" w:type="dxa"/>
          </w:tcPr>
          <w:p w:rsidR="007C4ABC" w:rsidRPr="007C4ABC" w:rsidRDefault="00E618FD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07" w:type="dxa"/>
          </w:tcPr>
          <w:p w:rsidR="007C4ABC" w:rsidRPr="007C4ABC" w:rsidRDefault="000167D6" w:rsidP="00AB6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</w:t>
            </w:r>
            <w:r w:rsidR="007C4ABC"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краевой информационно-разъяснительной акции «Сделай свой выбор!» в рамках </w:t>
            </w:r>
            <w:proofErr w:type="spellStart"/>
            <w:r w:rsidR="007C4ABC"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политмарафона</w:t>
            </w:r>
            <w:proofErr w:type="spellEnd"/>
            <w:r w:rsidR="007C4ABC"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«КУБАНЬ-ГОСДУМА 2016»</w:t>
            </w:r>
          </w:p>
        </w:tc>
        <w:tc>
          <w:tcPr>
            <w:tcW w:w="2008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Очно-заочная</w:t>
            </w:r>
          </w:p>
        </w:tc>
        <w:tc>
          <w:tcPr>
            <w:tcW w:w="1806" w:type="dxa"/>
          </w:tcPr>
          <w:p w:rsidR="007C4ABC" w:rsidRPr="007C4ABC" w:rsidRDefault="007C4ABC" w:rsidP="00E6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Июнь-сентябрь</w:t>
            </w:r>
          </w:p>
        </w:tc>
        <w:tc>
          <w:tcPr>
            <w:tcW w:w="2562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Молодые и будущие избиратели</w:t>
            </w:r>
          </w:p>
        </w:tc>
        <w:tc>
          <w:tcPr>
            <w:tcW w:w="2066" w:type="dxa"/>
          </w:tcPr>
          <w:p w:rsidR="007C4ABC" w:rsidRPr="007C4ABC" w:rsidRDefault="000167D6" w:rsidP="0001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образование</w:t>
            </w:r>
            <w:r w:rsidR="007C4ABC"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Щербиновский</w:t>
            </w:r>
            <w:proofErr w:type="spell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575" w:type="dxa"/>
          </w:tcPr>
          <w:p w:rsidR="00E618FD" w:rsidRPr="00E618FD" w:rsidRDefault="00E618FD" w:rsidP="00E618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7C4ABC" w:rsidRPr="007C4ABC" w:rsidRDefault="00E618FD" w:rsidP="00E6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Ю.Ю. Галкина</w:t>
            </w:r>
          </w:p>
        </w:tc>
      </w:tr>
      <w:tr w:rsidR="007C4ABC" w:rsidRPr="007C4ABC" w:rsidTr="00927D37">
        <w:tc>
          <w:tcPr>
            <w:tcW w:w="662" w:type="dxa"/>
          </w:tcPr>
          <w:p w:rsidR="007C4ABC" w:rsidRPr="007C4ABC" w:rsidRDefault="00E618FD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07" w:type="dxa"/>
          </w:tcPr>
          <w:p w:rsidR="007C4ABC" w:rsidRPr="007C4ABC" w:rsidRDefault="007C4ABC" w:rsidP="00AB6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методической помощи в организации и проведении выборов в органы школьного самоуправления</w:t>
            </w:r>
          </w:p>
        </w:tc>
        <w:tc>
          <w:tcPr>
            <w:tcW w:w="2008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Очно-заочная, лекции</w:t>
            </w:r>
          </w:p>
        </w:tc>
        <w:tc>
          <w:tcPr>
            <w:tcW w:w="1806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562" w:type="dxa"/>
          </w:tcPr>
          <w:p w:rsidR="007C4ABC" w:rsidRPr="007C4ABC" w:rsidRDefault="007C4ABC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Будущие избиратели</w:t>
            </w:r>
          </w:p>
        </w:tc>
        <w:tc>
          <w:tcPr>
            <w:tcW w:w="2066" w:type="dxa"/>
          </w:tcPr>
          <w:p w:rsidR="007C4ABC" w:rsidRPr="007C4ABC" w:rsidRDefault="000167D6" w:rsidP="0001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образование</w:t>
            </w:r>
            <w:r w:rsidR="007C4ABC"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Щербиновский</w:t>
            </w:r>
            <w:proofErr w:type="spell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575" w:type="dxa"/>
          </w:tcPr>
          <w:p w:rsidR="00E618FD" w:rsidRPr="00E618FD" w:rsidRDefault="00E618FD" w:rsidP="00E618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7C4ABC" w:rsidRPr="00E618FD" w:rsidRDefault="00E618FD" w:rsidP="00E618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Ю.Ю. Галкина</w:t>
            </w:r>
          </w:p>
          <w:p w:rsidR="00E618FD" w:rsidRPr="007C4ABC" w:rsidRDefault="00E618FD" w:rsidP="00E6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члены ТИК</w:t>
            </w:r>
          </w:p>
        </w:tc>
      </w:tr>
      <w:tr w:rsidR="001F59C4" w:rsidRPr="00E618FD" w:rsidTr="00927D37">
        <w:tc>
          <w:tcPr>
            <w:tcW w:w="662" w:type="dxa"/>
          </w:tcPr>
          <w:p w:rsidR="001F59C4" w:rsidRPr="00E618FD" w:rsidRDefault="00E618FD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07" w:type="dxa"/>
          </w:tcPr>
          <w:p w:rsidR="001F59C4" w:rsidRPr="00E618FD" w:rsidRDefault="001F59C4" w:rsidP="00AB62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</w:rPr>
              <w:t>Мероприятия по повышению правовой культуры</w:t>
            </w:r>
          </w:p>
        </w:tc>
        <w:tc>
          <w:tcPr>
            <w:tcW w:w="2008" w:type="dxa"/>
          </w:tcPr>
          <w:p w:rsidR="001F59C4" w:rsidRPr="00E618FD" w:rsidRDefault="001F59C4" w:rsidP="001F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5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Тематические занятия, лекции, встречи</w:t>
            </w: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F5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представителями органов власти, ТИК, «Дни открытых дверей» и др.</w:t>
            </w:r>
          </w:p>
        </w:tc>
        <w:tc>
          <w:tcPr>
            <w:tcW w:w="1806" w:type="dxa"/>
          </w:tcPr>
          <w:p w:rsidR="001F59C4" w:rsidRPr="00E618FD" w:rsidRDefault="001F59C4" w:rsidP="007C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2562" w:type="dxa"/>
          </w:tcPr>
          <w:p w:rsidR="001F59C4" w:rsidRPr="007C4ABC" w:rsidRDefault="001F59C4" w:rsidP="00927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Молодые и будущие избиратели</w:t>
            </w:r>
          </w:p>
        </w:tc>
        <w:tc>
          <w:tcPr>
            <w:tcW w:w="2066" w:type="dxa"/>
          </w:tcPr>
          <w:p w:rsidR="001F59C4" w:rsidRPr="00E618FD" w:rsidRDefault="001F59C4" w:rsidP="0001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образование</w:t>
            </w:r>
            <w:r w:rsidRPr="007C4A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Щербиновский</w:t>
            </w:r>
            <w:proofErr w:type="spellEnd"/>
            <w:r w:rsidRPr="00E61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575" w:type="dxa"/>
          </w:tcPr>
          <w:p w:rsidR="00E618FD" w:rsidRPr="00E618FD" w:rsidRDefault="00E618FD" w:rsidP="00E618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О.Д. </w:t>
            </w:r>
            <w:proofErr w:type="spellStart"/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Телина</w:t>
            </w:r>
            <w:proofErr w:type="spellEnd"/>
          </w:p>
          <w:p w:rsidR="001F59C4" w:rsidRPr="00E618FD" w:rsidRDefault="00E618FD" w:rsidP="00E618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Ю.Ю. Галкина</w:t>
            </w:r>
          </w:p>
          <w:p w:rsidR="00E618FD" w:rsidRPr="00E618FD" w:rsidRDefault="00E618FD" w:rsidP="00E6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FD">
              <w:rPr>
                <w:rFonts w:ascii="Times New Roman" w:hAnsi="Times New Roman"/>
                <w:sz w:val="26"/>
                <w:szCs w:val="26"/>
                <w:lang w:eastAsia="ru-RU"/>
              </w:rPr>
              <w:t>члены ТИК</w:t>
            </w:r>
          </w:p>
        </w:tc>
      </w:tr>
    </w:tbl>
    <w:p w:rsidR="007C4ABC" w:rsidRPr="00E618FD" w:rsidRDefault="007C4ABC" w:rsidP="00E618FD">
      <w:pPr>
        <w:tabs>
          <w:tab w:val="left" w:pos="1273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7C4ABC" w:rsidRPr="00E618FD" w:rsidSect="00ED02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16" w:rsidRDefault="007B3616" w:rsidP="001241DD">
      <w:pPr>
        <w:spacing w:after="0" w:line="240" w:lineRule="auto"/>
      </w:pPr>
      <w:r>
        <w:separator/>
      </w:r>
    </w:p>
  </w:endnote>
  <w:endnote w:type="continuationSeparator" w:id="0">
    <w:p w:rsidR="007B3616" w:rsidRDefault="007B3616" w:rsidP="0012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16" w:rsidRDefault="007B3616" w:rsidP="001241DD">
      <w:pPr>
        <w:spacing w:after="0" w:line="240" w:lineRule="auto"/>
      </w:pPr>
      <w:r>
        <w:separator/>
      </w:r>
    </w:p>
  </w:footnote>
  <w:footnote w:type="continuationSeparator" w:id="0">
    <w:p w:rsidR="007B3616" w:rsidRDefault="007B3616" w:rsidP="0012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03309"/>
      <w:docPartObj>
        <w:docPartGallery w:val="Page Numbers (Top of Page)"/>
        <w:docPartUnique/>
      </w:docPartObj>
    </w:sdtPr>
    <w:sdtContent>
      <w:p w:rsidR="007D3EEB" w:rsidRDefault="007D3EEB">
        <w:pPr>
          <w:pStyle w:val="a8"/>
          <w:jc w:val="center"/>
        </w:pPr>
        <w:r w:rsidRPr="007D3EEB">
          <w:rPr>
            <w:rFonts w:ascii="Times New Roman" w:hAnsi="Times New Roman"/>
          </w:rPr>
          <w:fldChar w:fldCharType="begin"/>
        </w:r>
        <w:r w:rsidRPr="007D3EEB">
          <w:rPr>
            <w:rFonts w:ascii="Times New Roman" w:hAnsi="Times New Roman"/>
          </w:rPr>
          <w:instrText>PAGE   \* MERGEFORMAT</w:instrText>
        </w:r>
        <w:r w:rsidRPr="007D3EE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7D3EEB">
          <w:rPr>
            <w:rFonts w:ascii="Times New Roman" w:hAnsi="Times New Roman"/>
          </w:rPr>
          <w:fldChar w:fldCharType="end"/>
        </w:r>
      </w:p>
    </w:sdtContent>
  </w:sdt>
  <w:p w:rsidR="007D3EEB" w:rsidRDefault="007D3E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8E7457"/>
    <w:multiLevelType w:val="hybridMultilevel"/>
    <w:tmpl w:val="0C2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888"/>
    <w:multiLevelType w:val="hybridMultilevel"/>
    <w:tmpl w:val="8A80D284"/>
    <w:lvl w:ilvl="0" w:tplc="A682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2BE7"/>
    <w:multiLevelType w:val="hybridMultilevel"/>
    <w:tmpl w:val="A678B9FE"/>
    <w:lvl w:ilvl="0" w:tplc="4DFC11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361AB"/>
    <w:multiLevelType w:val="hybridMultilevel"/>
    <w:tmpl w:val="231EC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64435"/>
    <w:multiLevelType w:val="hybridMultilevel"/>
    <w:tmpl w:val="BAA6EAEA"/>
    <w:lvl w:ilvl="0" w:tplc="B1E4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F3CB8"/>
    <w:multiLevelType w:val="hybridMultilevel"/>
    <w:tmpl w:val="C7326DA6"/>
    <w:lvl w:ilvl="0" w:tplc="E67245D4">
      <w:start w:val="1"/>
      <w:numFmt w:val="decimal"/>
      <w:lvlText w:val="%1."/>
      <w:lvlJc w:val="left"/>
      <w:pPr>
        <w:tabs>
          <w:tab w:val="num" w:pos="0"/>
        </w:tabs>
        <w:ind w:left="113" w:firstLine="247"/>
      </w:pPr>
    </w:lvl>
    <w:lvl w:ilvl="1" w:tplc="2250A3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9C17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8E6C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3C18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78D6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86A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AA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A8C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7D6"/>
    <w:rsid w:val="00020EE2"/>
    <w:rsid w:val="00021F2C"/>
    <w:rsid w:val="00025F3A"/>
    <w:rsid w:val="000411B4"/>
    <w:rsid w:val="00044B75"/>
    <w:rsid w:val="00053110"/>
    <w:rsid w:val="00070486"/>
    <w:rsid w:val="000802D5"/>
    <w:rsid w:val="00085CA2"/>
    <w:rsid w:val="00087D5F"/>
    <w:rsid w:val="000B0543"/>
    <w:rsid w:val="000E129B"/>
    <w:rsid w:val="000F08CB"/>
    <w:rsid w:val="000F24AD"/>
    <w:rsid w:val="000F38BF"/>
    <w:rsid w:val="001064C3"/>
    <w:rsid w:val="00121F42"/>
    <w:rsid w:val="001241DD"/>
    <w:rsid w:val="00124F9F"/>
    <w:rsid w:val="00142BAB"/>
    <w:rsid w:val="0016260D"/>
    <w:rsid w:val="00173973"/>
    <w:rsid w:val="00184998"/>
    <w:rsid w:val="00193F94"/>
    <w:rsid w:val="001B6C75"/>
    <w:rsid w:val="001D15FD"/>
    <w:rsid w:val="001E18C3"/>
    <w:rsid w:val="001F59C4"/>
    <w:rsid w:val="002015AE"/>
    <w:rsid w:val="00202D38"/>
    <w:rsid w:val="00202D78"/>
    <w:rsid w:val="00202FDB"/>
    <w:rsid w:val="00224591"/>
    <w:rsid w:val="002446F2"/>
    <w:rsid w:val="00246B1E"/>
    <w:rsid w:val="00255777"/>
    <w:rsid w:val="00262775"/>
    <w:rsid w:val="00293845"/>
    <w:rsid w:val="002C1DC0"/>
    <w:rsid w:val="002D3A6D"/>
    <w:rsid w:val="002E7891"/>
    <w:rsid w:val="003112D8"/>
    <w:rsid w:val="003410E0"/>
    <w:rsid w:val="00377C17"/>
    <w:rsid w:val="003B0736"/>
    <w:rsid w:val="003D269A"/>
    <w:rsid w:val="003D331E"/>
    <w:rsid w:val="003D35BD"/>
    <w:rsid w:val="003D601E"/>
    <w:rsid w:val="0041142F"/>
    <w:rsid w:val="00422528"/>
    <w:rsid w:val="00423237"/>
    <w:rsid w:val="004307F0"/>
    <w:rsid w:val="00454B14"/>
    <w:rsid w:val="004B30D8"/>
    <w:rsid w:val="004C0755"/>
    <w:rsid w:val="004E7C37"/>
    <w:rsid w:val="00516417"/>
    <w:rsid w:val="005244A8"/>
    <w:rsid w:val="00532591"/>
    <w:rsid w:val="0056055F"/>
    <w:rsid w:val="00577F18"/>
    <w:rsid w:val="00590F6E"/>
    <w:rsid w:val="005D4725"/>
    <w:rsid w:val="005D6DEE"/>
    <w:rsid w:val="006222B8"/>
    <w:rsid w:val="006316E3"/>
    <w:rsid w:val="00647156"/>
    <w:rsid w:val="006546EB"/>
    <w:rsid w:val="006800AE"/>
    <w:rsid w:val="00697535"/>
    <w:rsid w:val="006F11C5"/>
    <w:rsid w:val="00704706"/>
    <w:rsid w:val="0073235F"/>
    <w:rsid w:val="00733D9D"/>
    <w:rsid w:val="007429D7"/>
    <w:rsid w:val="00747EAA"/>
    <w:rsid w:val="00751F27"/>
    <w:rsid w:val="00764E11"/>
    <w:rsid w:val="0078108A"/>
    <w:rsid w:val="00783108"/>
    <w:rsid w:val="00784D2A"/>
    <w:rsid w:val="00790006"/>
    <w:rsid w:val="00793E4B"/>
    <w:rsid w:val="007B2146"/>
    <w:rsid w:val="007B3616"/>
    <w:rsid w:val="007C2BA2"/>
    <w:rsid w:val="007C4ABC"/>
    <w:rsid w:val="007C7B41"/>
    <w:rsid w:val="007D3EEB"/>
    <w:rsid w:val="007D5663"/>
    <w:rsid w:val="007F58DF"/>
    <w:rsid w:val="0080584A"/>
    <w:rsid w:val="0084379D"/>
    <w:rsid w:val="00865B00"/>
    <w:rsid w:val="00892103"/>
    <w:rsid w:val="008A1DF8"/>
    <w:rsid w:val="008B3ACC"/>
    <w:rsid w:val="008C2132"/>
    <w:rsid w:val="008D63A9"/>
    <w:rsid w:val="008E02C3"/>
    <w:rsid w:val="008F340D"/>
    <w:rsid w:val="0090276C"/>
    <w:rsid w:val="009168AB"/>
    <w:rsid w:val="00924C25"/>
    <w:rsid w:val="00925D7F"/>
    <w:rsid w:val="00932977"/>
    <w:rsid w:val="00962D71"/>
    <w:rsid w:val="009D3FEC"/>
    <w:rsid w:val="009D7A4B"/>
    <w:rsid w:val="00A21D9C"/>
    <w:rsid w:val="00A23926"/>
    <w:rsid w:val="00A36FD6"/>
    <w:rsid w:val="00A54930"/>
    <w:rsid w:val="00A66D82"/>
    <w:rsid w:val="00A76536"/>
    <w:rsid w:val="00A8138B"/>
    <w:rsid w:val="00A82E56"/>
    <w:rsid w:val="00A95CE9"/>
    <w:rsid w:val="00AB622D"/>
    <w:rsid w:val="00B15871"/>
    <w:rsid w:val="00B248F4"/>
    <w:rsid w:val="00B71A0F"/>
    <w:rsid w:val="00B7432D"/>
    <w:rsid w:val="00B7467D"/>
    <w:rsid w:val="00B92176"/>
    <w:rsid w:val="00B97715"/>
    <w:rsid w:val="00BA7115"/>
    <w:rsid w:val="00BC2DEF"/>
    <w:rsid w:val="00BD0F22"/>
    <w:rsid w:val="00BF2593"/>
    <w:rsid w:val="00C10DC1"/>
    <w:rsid w:val="00C248C7"/>
    <w:rsid w:val="00C43E57"/>
    <w:rsid w:val="00C84DF9"/>
    <w:rsid w:val="00CA1657"/>
    <w:rsid w:val="00CB7AB1"/>
    <w:rsid w:val="00CC36B1"/>
    <w:rsid w:val="00CD6855"/>
    <w:rsid w:val="00D00BC3"/>
    <w:rsid w:val="00D100D9"/>
    <w:rsid w:val="00D1091A"/>
    <w:rsid w:val="00D32FDD"/>
    <w:rsid w:val="00D343B4"/>
    <w:rsid w:val="00D60E9D"/>
    <w:rsid w:val="00D6206F"/>
    <w:rsid w:val="00D64E19"/>
    <w:rsid w:val="00D66CF7"/>
    <w:rsid w:val="00D8454A"/>
    <w:rsid w:val="00D86F17"/>
    <w:rsid w:val="00D94DD5"/>
    <w:rsid w:val="00DA72AB"/>
    <w:rsid w:val="00DD0886"/>
    <w:rsid w:val="00DD554D"/>
    <w:rsid w:val="00DF1F9B"/>
    <w:rsid w:val="00DF5455"/>
    <w:rsid w:val="00E115C6"/>
    <w:rsid w:val="00E31096"/>
    <w:rsid w:val="00E618FD"/>
    <w:rsid w:val="00E71076"/>
    <w:rsid w:val="00E906A9"/>
    <w:rsid w:val="00EA3F08"/>
    <w:rsid w:val="00EB6CB8"/>
    <w:rsid w:val="00ED02F7"/>
    <w:rsid w:val="00EE5FBC"/>
    <w:rsid w:val="00F32D0E"/>
    <w:rsid w:val="00F80C26"/>
    <w:rsid w:val="00F833DD"/>
    <w:rsid w:val="00F84288"/>
    <w:rsid w:val="00F947DC"/>
    <w:rsid w:val="00F97EFA"/>
    <w:rsid w:val="00FB21AA"/>
    <w:rsid w:val="00FC0986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F17"/>
    <w:rPr>
      <w:b/>
      <w:bCs/>
    </w:rPr>
  </w:style>
  <w:style w:type="paragraph" w:styleId="a8">
    <w:name w:val="header"/>
    <w:basedOn w:val="a"/>
    <w:link w:val="a9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1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1D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D3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F17"/>
    <w:rPr>
      <w:b/>
      <w:bCs/>
    </w:rPr>
  </w:style>
  <w:style w:type="paragraph" w:styleId="a8">
    <w:name w:val="header"/>
    <w:basedOn w:val="a"/>
    <w:link w:val="a9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1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1D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D3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21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155</cp:revision>
  <cp:lastPrinted>2016-03-09T10:39:00Z</cp:lastPrinted>
  <dcterms:created xsi:type="dcterms:W3CDTF">2016-01-29T12:53:00Z</dcterms:created>
  <dcterms:modified xsi:type="dcterms:W3CDTF">2016-03-11T08:01:00Z</dcterms:modified>
</cp:coreProperties>
</file>