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A6FA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A6FA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9A6F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6FAC">
        <w:rPr>
          <w:rFonts w:ascii="Times New Roman" w:eastAsia="Calibri" w:hAnsi="Times New Roman" w:cs="Times New Roman"/>
          <w:b/>
          <w:bCs/>
          <w:sz w:val="28"/>
          <w:szCs w:val="28"/>
        </w:rPr>
        <w:t>Яценко Я.В.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A6FAC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6F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Яценко Я.В.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9A6FA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6FAC">
        <w:rPr>
          <w:rFonts w:ascii="Times New Roman" w:eastAsia="Calibri" w:hAnsi="Times New Roman" w:cs="Times New Roman"/>
          <w:sz w:val="28"/>
          <w:szCs w:val="28"/>
          <w:lang w:eastAsia="ru-RU"/>
        </w:rPr>
        <w:t>Яценко Яны Васильевны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A6FAC">
        <w:rPr>
          <w:rFonts w:ascii="Times New Roman" w:eastAsia="Calibri" w:hAnsi="Times New Roman" w:cs="Times New Roman"/>
          <w:sz w:val="28"/>
          <w:szCs w:val="28"/>
          <w:lang w:eastAsia="ru-RU"/>
        </w:rPr>
        <w:t>Абзац 6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9A6F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9A6FAC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Изибаеву</w:t>
      </w:r>
      <w:proofErr w:type="spellEnd"/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Дарью Викторовну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Яценко Я.В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Яценко Я.В.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9A6F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20" w:rsidRDefault="00152520" w:rsidP="00AC4A03">
      <w:pPr>
        <w:spacing w:after="0" w:line="240" w:lineRule="auto"/>
      </w:pPr>
      <w:r>
        <w:separator/>
      </w:r>
    </w:p>
  </w:endnote>
  <w:endnote w:type="continuationSeparator" w:id="0">
    <w:p w:rsidR="00152520" w:rsidRDefault="0015252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20" w:rsidRDefault="00152520" w:rsidP="00AC4A03">
      <w:pPr>
        <w:spacing w:after="0" w:line="240" w:lineRule="auto"/>
      </w:pPr>
      <w:r>
        <w:separator/>
      </w:r>
    </w:p>
  </w:footnote>
  <w:footnote w:type="continuationSeparator" w:id="0">
    <w:p w:rsidR="00152520" w:rsidRDefault="0015252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A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2520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A6FAC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E2EC-554D-4A33-A07C-796DEAF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2019-08-17T19:30:00Z</cp:lastPrinted>
  <dcterms:created xsi:type="dcterms:W3CDTF">2017-02-27T10:30:00Z</dcterms:created>
  <dcterms:modified xsi:type="dcterms:W3CDTF">2019-08-17T19:31:00Z</dcterms:modified>
</cp:coreProperties>
</file>