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25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DD7D3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DD7D38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Калиниченко Ю.Б.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DD7D38">
        <w:rPr>
          <w:rFonts w:ascii="Times New Roman" w:hAnsi="Times New Roman"/>
          <w:sz w:val="28"/>
          <w:szCs w:val="28"/>
        </w:rPr>
        <w:t>25 февраля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153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1097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D7D38">
        <w:rPr>
          <w:rFonts w:ascii="Times New Roman" w:hAnsi="Times New Roman"/>
          <w:sz w:val="28"/>
          <w:szCs w:val="28"/>
        </w:rPr>
        <w:t>Довженко Ольги Викторовны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собрания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DD7D38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Калиниченко Юлию Борисовну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sz w:val="28"/>
          <w:szCs w:val="28"/>
          <w:lang w:eastAsia="ru-RU"/>
        </w:rPr>
        <w:t>Калиниченко Ю.Б.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DD7D38">
        <w:rPr>
          <w:rFonts w:ascii="Times New Roman" w:hAnsi="Times New Roman"/>
          <w:sz w:val="28"/>
          <w:szCs w:val="28"/>
        </w:rPr>
        <w:t>Калиниченко Ю.Б.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 февраля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1105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C204E0" w:rsidRDefault="00C204E0" w:rsidP="00C204E0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bookmarkEnd w:id="0"/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E0" w:rsidRDefault="007D2AE0" w:rsidP="000B227F">
      <w:pPr>
        <w:spacing w:after="0" w:line="240" w:lineRule="auto"/>
      </w:pPr>
      <w:r>
        <w:separator/>
      </w:r>
    </w:p>
  </w:endnote>
  <w:endnote w:type="continuationSeparator" w:id="0">
    <w:p w:rsidR="007D2AE0" w:rsidRDefault="007D2AE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E0" w:rsidRDefault="007D2AE0" w:rsidP="000B227F">
      <w:pPr>
        <w:spacing w:after="0" w:line="240" w:lineRule="auto"/>
      </w:pPr>
      <w:r>
        <w:separator/>
      </w:r>
    </w:p>
  </w:footnote>
  <w:footnote w:type="continuationSeparator" w:id="0">
    <w:p w:rsidR="007D2AE0" w:rsidRDefault="007D2AE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4E0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D2AE0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204E0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106</cp:revision>
  <cp:lastPrinted>2020-02-29T09:27:00Z</cp:lastPrinted>
  <dcterms:created xsi:type="dcterms:W3CDTF">2016-01-29T12:53:00Z</dcterms:created>
  <dcterms:modified xsi:type="dcterms:W3CDTF">2020-03-01T08:19:00Z</dcterms:modified>
</cp:coreProperties>
</file>