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BAC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F6DC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B37BAC">
              <w:rPr>
                <w:rFonts w:ascii="Times New Roman" w:hAnsi="Times New Roman"/>
                <w:sz w:val="28"/>
                <w:szCs w:val="28"/>
              </w:rPr>
              <w:t>1344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B37BA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B37BA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Чуприна Романа Викторовича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B37BAC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F6DC5">
        <w:rPr>
          <w:rFonts w:ascii="Times New Roman" w:hAnsi="Times New Roman"/>
          <w:color w:val="000000" w:themeColor="text1"/>
          <w:sz w:val="28"/>
          <w:szCs w:val="28"/>
        </w:rPr>
        <w:t>181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B37BAC">
        <w:rPr>
          <w:rFonts w:ascii="Times New Roman" w:hAnsi="Times New Roman"/>
          <w:color w:val="000000" w:themeColor="text1"/>
          <w:sz w:val="28"/>
          <w:szCs w:val="28"/>
        </w:rPr>
        <w:t>1343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B37BAC">
        <w:rPr>
          <w:rFonts w:ascii="Times New Roman" w:hAnsi="Times New Roman"/>
          <w:sz w:val="28"/>
          <w:szCs w:val="28"/>
        </w:rPr>
        <w:t>и избирательного участка № 57-05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37BAC">
        <w:rPr>
          <w:rFonts w:ascii="Times New Roman" w:hAnsi="Times New Roman"/>
          <w:sz w:val="28"/>
          <w:szCs w:val="28"/>
        </w:rPr>
        <w:t>Шейкина Олега Борисовича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B37BAC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37BAC">
        <w:rPr>
          <w:rFonts w:ascii="Times New Roman" w:eastAsia="Times New Roman" w:hAnsi="Times New Roman"/>
          <w:sz w:val="28"/>
          <w:szCs w:val="28"/>
          <w:lang w:eastAsia="ru-RU"/>
        </w:rPr>
        <w:t>57-05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B37BA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Чуприна Романа Викторовича</w:t>
            </w:r>
          </w:p>
        </w:tc>
        <w:tc>
          <w:tcPr>
            <w:tcW w:w="4786" w:type="dxa"/>
          </w:tcPr>
          <w:p w:rsidR="006374AC" w:rsidRPr="006374AC" w:rsidRDefault="006374AC" w:rsidP="00B37B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B37B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BAC">
        <w:rPr>
          <w:rFonts w:ascii="Times New Roman" w:eastAsia="Times New Roman" w:hAnsi="Times New Roman"/>
          <w:sz w:val="28"/>
          <w:szCs w:val="28"/>
          <w:lang w:eastAsia="ru-RU"/>
        </w:rPr>
        <w:t>Чуприне Р.В.</w:t>
      </w:r>
      <w:r w:rsidR="004F6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B37BAC">
        <w:rPr>
          <w:rFonts w:ascii="Times New Roman" w:hAnsi="Times New Roman"/>
          <w:sz w:val="28"/>
          <w:szCs w:val="28"/>
        </w:rPr>
        <w:t>Чуприн Р.В.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B37BAC">
        <w:rPr>
          <w:rFonts w:ascii="Times New Roman" w:hAnsi="Times New Roman"/>
          <w:sz w:val="28"/>
          <w:szCs w:val="28"/>
        </w:rPr>
        <w:t>57-05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1344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262CCA" w:rsidRDefault="00262CCA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2CCA" w:rsidRPr="004B0DE8" w:rsidRDefault="00262CCA" w:rsidP="00262CCA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262CCA" w:rsidRPr="00E911E6" w:rsidRDefault="00262CCA" w:rsidP="00262CCA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262CCA" w:rsidRDefault="00E911E6" w:rsidP="00262CCA">
      <w:pPr>
        <w:tabs>
          <w:tab w:val="left" w:pos="6510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262CCA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39" w:rsidRDefault="00453239" w:rsidP="000B227F">
      <w:pPr>
        <w:spacing w:after="0" w:line="240" w:lineRule="auto"/>
      </w:pPr>
      <w:r>
        <w:separator/>
      </w:r>
    </w:p>
  </w:endnote>
  <w:endnote w:type="continuationSeparator" w:id="0">
    <w:p w:rsidR="00453239" w:rsidRDefault="0045323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39" w:rsidRDefault="00453239" w:rsidP="000B227F">
      <w:pPr>
        <w:spacing w:after="0" w:line="240" w:lineRule="auto"/>
      </w:pPr>
      <w:r>
        <w:separator/>
      </w:r>
    </w:p>
  </w:footnote>
  <w:footnote w:type="continuationSeparator" w:id="0">
    <w:p w:rsidR="00453239" w:rsidRDefault="0045323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CA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62CCA"/>
    <w:rsid w:val="002863AB"/>
    <w:rsid w:val="002B525B"/>
    <w:rsid w:val="002B7116"/>
    <w:rsid w:val="002E7891"/>
    <w:rsid w:val="0036627F"/>
    <w:rsid w:val="003A52FD"/>
    <w:rsid w:val="00424039"/>
    <w:rsid w:val="00453239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921CF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37BAC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111</cp:revision>
  <cp:lastPrinted>2020-08-19T15:33:00Z</cp:lastPrinted>
  <dcterms:created xsi:type="dcterms:W3CDTF">2016-01-29T12:53:00Z</dcterms:created>
  <dcterms:modified xsi:type="dcterms:W3CDTF">2020-08-19T16:05:00Z</dcterms:modified>
</cp:coreProperties>
</file>