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2F6914" w:rsidRDefault="002F6914" w:rsidP="002F6914">
      <w:pPr>
        <w:jc w:val="center"/>
        <w:rPr>
          <w:sz w:val="28"/>
          <w:szCs w:val="28"/>
        </w:rPr>
      </w:pPr>
      <w:r w:rsidRPr="002F6914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- Д</w:t>
      </w:r>
      <w:r w:rsidRPr="002F6914">
        <w:rPr>
          <w:sz w:val="28"/>
          <w:szCs w:val="28"/>
        </w:rPr>
        <w:t>ень работников органов ЗАГС</w:t>
      </w:r>
    </w:p>
    <w:p w:rsidR="002F6914" w:rsidRDefault="002F6914" w:rsidP="002F6914">
      <w:pPr>
        <w:jc w:val="center"/>
        <w:rPr>
          <w:sz w:val="28"/>
          <w:szCs w:val="28"/>
        </w:rPr>
      </w:pPr>
      <w:r w:rsidRPr="002F6914">
        <w:rPr>
          <w:sz w:val="28"/>
          <w:szCs w:val="28"/>
        </w:rPr>
        <w:t>Уважаемые работники органов ЗАГС Щербиновского района!</w:t>
      </w:r>
    </w:p>
    <w:p w:rsidR="00C8161A" w:rsidRPr="00551647" w:rsidRDefault="00C8161A" w:rsidP="00551647">
      <w:pPr>
        <w:shd w:val="clear" w:color="auto" w:fill="F5F5F5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всего сердца </w:t>
      </w:r>
      <w:r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поздравляем вас с профессиональным праздником</w:t>
      </w:r>
      <w:r w:rsidR="00551647"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 днем работников органов ЗАГС!</w:t>
      </w:r>
    </w:p>
    <w:p w:rsidR="00C8161A" w:rsidRPr="00551647" w:rsidRDefault="00551647" w:rsidP="00551647">
      <w:pPr>
        <w:shd w:val="clear" w:color="auto" w:fill="F5F5F5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 торжественное и счастливое событие в семьях </w:t>
      </w: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Щербиновского </w:t>
      </w:r>
      <w:r w:rsidRPr="00C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 проходит без вашего участия.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вашим добрым напутствием вступают в новую жизнь молодожены, вместе с ними вы радуетесь рождению маленьких</w:t>
      </w: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щербиновцев</w:t>
      </w: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помогаете празднично отметить юбилейные семейные даты.</w:t>
      </w:r>
    </w:p>
    <w:p w:rsidR="00BC28D0" w:rsidRPr="00BC28D0" w:rsidRDefault="00BC28D0" w:rsidP="00551647">
      <w:pPr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всякий раз мы ценим ваше внимание и умение сопереживать людям. Душевная теплота, чуткость и отзывчивость помогают делать официальную процедуру настоящим памятным праздником. Вы стремитесь укреплять престиж семьи, сохран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добрые семейные традиции.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47" w:rsidRPr="00551647"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551647" w:rsidRPr="00551647">
        <w:rPr>
          <w:rFonts w:ascii="Times New Roman" w:eastAsia="Calibri" w:hAnsi="Times New Roman" w:cs="Times New Roman"/>
          <w:sz w:val="28"/>
          <w:szCs w:val="28"/>
        </w:rPr>
        <w:t>за слаженную профессиональную работу, инициативный и творческий подход к ней, сохранение престижа семьи и материнства.</w:t>
      </w:r>
    </w:p>
    <w:p w:rsidR="00BC28D0" w:rsidRPr="00BC28D0" w:rsidRDefault="00BC28D0" w:rsidP="00551647">
      <w:pPr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 всем работникам вашей службы успехов, счастья, б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лагополучия и крепкого здоровья.</w:t>
      </w:r>
    </w:p>
    <w:p w:rsidR="00BC28D0" w:rsidRPr="00551647" w:rsidRDefault="00BC28D0" w:rsidP="00551647">
      <w:pPr>
        <w:pStyle w:val="3"/>
        <w:ind w:right="459" w:firstLine="720"/>
        <w:jc w:val="both"/>
        <w:rPr>
          <w:szCs w:val="28"/>
        </w:rPr>
      </w:pPr>
      <w:r w:rsidRPr="00551647">
        <w:rPr>
          <w:rFonts w:ascii="Tahoma" w:hAnsi="Tahoma" w:cs="Tahoma"/>
          <w:color w:val="000000"/>
          <w:szCs w:val="28"/>
        </w:rPr>
        <w:br/>
      </w:r>
    </w:p>
    <w:p w:rsidR="00551647" w:rsidRPr="00551647" w:rsidRDefault="00551647" w:rsidP="0055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6E" w:rsidRDefault="00E35F6E" w:rsidP="00E35F6E">
      <w:pPr>
        <w:jc w:val="both"/>
        <w:rPr>
          <w:sz w:val="28"/>
          <w:szCs w:val="28"/>
        </w:rPr>
      </w:pPr>
    </w:p>
    <w:p w:rsidR="00E35F6E" w:rsidRDefault="00E35F6E" w:rsidP="00E35F6E">
      <w:pPr>
        <w:jc w:val="both"/>
        <w:rPr>
          <w:sz w:val="28"/>
          <w:szCs w:val="28"/>
        </w:rPr>
      </w:pPr>
      <w:r>
        <w:rPr>
          <w:sz w:val="28"/>
          <w:szCs w:val="28"/>
        </w:rPr>
        <w:t>С.Ю.Цирульник, глава муниципального образования Щербиновский район.</w:t>
      </w:r>
    </w:p>
    <w:p w:rsidR="00E35F6E" w:rsidRDefault="00E35F6E" w:rsidP="00E35F6E">
      <w:pPr>
        <w:jc w:val="both"/>
        <w:rPr>
          <w:sz w:val="28"/>
          <w:szCs w:val="28"/>
        </w:rPr>
      </w:pPr>
    </w:p>
    <w:p w:rsidR="00E35F6E" w:rsidRDefault="00E35F6E" w:rsidP="00E35F6E">
      <w:pPr>
        <w:jc w:val="both"/>
        <w:rPr>
          <w:sz w:val="28"/>
          <w:szCs w:val="28"/>
        </w:rPr>
      </w:pPr>
      <w:r>
        <w:rPr>
          <w:sz w:val="28"/>
          <w:szCs w:val="28"/>
        </w:rPr>
        <w:t>М.Н. Кряжов, председатель Совета муниципального образования Щербиновский район.</w:t>
      </w:r>
    </w:p>
    <w:p w:rsidR="00E35F6E" w:rsidRDefault="00E35F6E" w:rsidP="00E35F6E">
      <w:pPr>
        <w:pStyle w:val="a5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E35F6E" w:rsidRDefault="00E35F6E" w:rsidP="00E35F6E">
      <w:pPr>
        <w:pStyle w:val="a5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C8161A" w:rsidRPr="002F6914" w:rsidRDefault="00C8161A" w:rsidP="00BC28D0">
      <w:pPr>
        <w:jc w:val="center"/>
        <w:rPr>
          <w:sz w:val="28"/>
          <w:szCs w:val="28"/>
        </w:rPr>
      </w:pPr>
    </w:p>
    <w:sectPr w:rsidR="00C8161A" w:rsidRPr="002F6914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914"/>
    <w:rsid w:val="00213090"/>
    <w:rsid w:val="002F6914"/>
    <w:rsid w:val="00393633"/>
    <w:rsid w:val="00551647"/>
    <w:rsid w:val="00B30C51"/>
    <w:rsid w:val="00BC28D0"/>
    <w:rsid w:val="00BE464B"/>
    <w:rsid w:val="00C8161A"/>
    <w:rsid w:val="00E35F6E"/>
    <w:rsid w:val="00F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8D0"/>
  </w:style>
  <w:style w:type="character" w:styleId="a4">
    <w:name w:val="Hyperlink"/>
    <w:basedOn w:val="a0"/>
    <w:uiPriority w:val="99"/>
    <w:semiHidden/>
    <w:unhideWhenUsed/>
    <w:rsid w:val="00BC28D0"/>
    <w:rPr>
      <w:color w:val="0000FF"/>
      <w:u w:val="single"/>
    </w:rPr>
  </w:style>
  <w:style w:type="paragraph" w:styleId="3">
    <w:name w:val="Body Text 3"/>
    <w:basedOn w:val="a"/>
    <w:link w:val="30"/>
    <w:rsid w:val="00BC28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2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5516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516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2014-12-08T12:46:00Z</cp:lastPrinted>
  <dcterms:created xsi:type="dcterms:W3CDTF">2016-01-12T10:32:00Z</dcterms:created>
  <dcterms:modified xsi:type="dcterms:W3CDTF">2016-01-12T10:32:00Z</dcterms:modified>
</cp:coreProperties>
</file>