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8C" w:rsidRDefault="00666F8C" w:rsidP="00666F8C">
      <w:pPr>
        <w:rPr>
          <w:b/>
        </w:rPr>
      </w:pPr>
    </w:p>
    <w:p w:rsidR="00666F8C" w:rsidRDefault="00666F8C" w:rsidP="00666F8C">
      <w:pPr>
        <w:jc w:val="center"/>
        <w:rPr>
          <w:b/>
        </w:rPr>
      </w:pPr>
      <w:r>
        <w:rPr>
          <w:b/>
        </w:rPr>
        <w:t>8 апреля - День сотрудников военных комиссариатов</w:t>
      </w:r>
    </w:p>
    <w:p w:rsidR="00666F8C" w:rsidRDefault="00666F8C" w:rsidP="00666F8C">
      <w:pPr>
        <w:rPr>
          <w:b/>
        </w:rPr>
      </w:pPr>
    </w:p>
    <w:p w:rsidR="00666F8C" w:rsidRPr="00D97BCD" w:rsidRDefault="00666F8C" w:rsidP="00666F8C">
      <w:pPr>
        <w:jc w:val="center"/>
        <w:rPr>
          <w:b/>
        </w:rPr>
      </w:pPr>
      <w:r w:rsidRPr="00D97BCD">
        <w:rPr>
          <w:b/>
        </w:rPr>
        <w:t>Уважаемые работники и ветераны военного комиссариата</w:t>
      </w:r>
      <w:r>
        <w:rPr>
          <w:b/>
        </w:rPr>
        <w:t xml:space="preserve"> Щербиновского района</w:t>
      </w:r>
      <w:r w:rsidRPr="00D97BCD">
        <w:rPr>
          <w:b/>
        </w:rPr>
        <w:t>!</w:t>
      </w:r>
    </w:p>
    <w:p w:rsidR="00666F8C" w:rsidRDefault="00666F8C" w:rsidP="00666F8C">
      <w:pPr>
        <w:jc w:val="center"/>
      </w:pPr>
    </w:p>
    <w:p w:rsidR="00666F8C" w:rsidRPr="00666F8C" w:rsidRDefault="00666F8C" w:rsidP="00666F8C">
      <w:pPr>
        <w:jc w:val="center"/>
        <w:rPr>
          <w:sz w:val="28"/>
          <w:szCs w:val="28"/>
        </w:rPr>
      </w:pPr>
      <w:r w:rsidRPr="00666F8C">
        <w:rPr>
          <w:sz w:val="28"/>
          <w:szCs w:val="28"/>
        </w:rPr>
        <w:t>Поздравляем Вас с профессиональным праздником!</w:t>
      </w:r>
    </w:p>
    <w:p w:rsidR="00666F8C" w:rsidRPr="00734F23" w:rsidRDefault="00666F8C" w:rsidP="00666F8C">
      <w:pPr>
        <w:ind w:firstLine="708"/>
        <w:jc w:val="both"/>
        <w:rPr>
          <w:sz w:val="28"/>
          <w:szCs w:val="28"/>
        </w:rPr>
      </w:pPr>
      <w:r w:rsidRPr="00734F23">
        <w:rPr>
          <w:sz w:val="28"/>
          <w:szCs w:val="28"/>
        </w:rPr>
        <w:t>История создания военных комиссариатов России берет свое начало с декрета Совета народных комиссаров от 8 апреля 1918 года, которым учреждались волостные, уездные, губернские и окружные комиссариаты по военным делам. Это был один из важнейших государственных актов, положивший начало и установивший систему строительства регулярной Красной Армии.  Небывалые по сложности и масштабам задачи военные комиссариаты выполняли в годы Великой Отечественной войны. Они призывали, отправляли на фронт, формировали соединения, полки, батальоны и роты.</w:t>
      </w:r>
    </w:p>
    <w:p w:rsidR="00734F23" w:rsidRPr="00734F23" w:rsidRDefault="00666F8C" w:rsidP="00734F23">
      <w:pPr>
        <w:ind w:firstLine="720"/>
        <w:jc w:val="both"/>
        <w:rPr>
          <w:sz w:val="28"/>
          <w:szCs w:val="28"/>
        </w:rPr>
      </w:pPr>
      <w:r w:rsidRPr="00734F23">
        <w:rPr>
          <w:sz w:val="28"/>
          <w:szCs w:val="28"/>
        </w:rPr>
        <w:t xml:space="preserve">В наши дни военные комиссариаты оперативно решают задачи по обеспечению мобилизационного развертывания качественного призыва граждан на военную службу. </w:t>
      </w:r>
      <w:r w:rsidR="00734F23" w:rsidRPr="00734F23">
        <w:rPr>
          <w:sz w:val="28"/>
          <w:szCs w:val="28"/>
        </w:rPr>
        <w:t xml:space="preserve">Наши парни достойно служат в армии  и на флоте, показывая  образцы мужества, стойкости, хорошие знания и хорошую допризывную подготовку. Это лишний раз говорит о том, что нам удается планомерно осуществлять серьезную подготовку юношей к службе в рядах   Вооруженных сил. </w:t>
      </w:r>
    </w:p>
    <w:p w:rsidR="00666F8C" w:rsidRPr="00734F23" w:rsidRDefault="00666F8C" w:rsidP="00666F8C">
      <w:pPr>
        <w:jc w:val="both"/>
        <w:rPr>
          <w:sz w:val="28"/>
          <w:szCs w:val="28"/>
        </w:rPr>
      </w:pPr>
    </w:p>
    <w:p w:rsidR="00734F23" w:rsidRPr="00734F23" w:rsidRDefault="00734F23" w:rsidP="00734F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этот праздничный день желаем</w:t>
      </w:r>
      <w:r w:rsidRPr="00734F23">
        <w:rPr>
          <w:sz w:val="28"/>
          <w:szCs w:val="28"/>
        </w:rPr>
        <w:t xml:space="preserve"> личному составу благополучия и процветания, доброго здоровья на долгие годы, счастья, спокойствия, мира и новых успехов в службе на благо нашей Родины.</w:t>
      </w:r>
    </w:p>
    <w:p w:rsidR="00B30C51" w:rsidRDefault="00B30C51"/>
    <w:p w:rsidR="00B31802" w:rsidRDefault="00B31802" w:rsidP="00734F23">
      <w:pPr>
        <w:jc w:val="both"/>
        <w:rPr>
          <w:sz w:val="28"/>
          <w:szCs w:val="28"/>
        </w:rPr>
      </w:pPr>
    </w:p>
    <w:p w:rsidR="00734F23" w:rsidRPr="002B4A7C" w:rsidRDefault="00734F23" w:rsidP="00734F23">
      <w:pPr>
        <w:jc w:val="both"/>
        <w:rPr>
          <w:sz w:val="28"/>
          <w:szCs w:val="28"/>
        </w:rPr>
      </w:pPr>
      <w:r w:rsidRPr="002B4A7C">
        <w:rPr>
          <w:sz w:val="28"/>
          <w:szCs w:val="28"/>
        </w:rPr>
        <w:t>С.Ю.Цирульник, глава муниципального образования Щербиновский район.</w:t>
      </w:r>
    </w:p>
    <w:p w:rsidR="00734F23" w:rsidRPr="002B4A7C" w:rsidRDefault="00734F23" w:rsidP="00734F23">
      <w:pPr>
        <w:jc w:val="both"/>
        <w:rPr>
          <w:sz w:val="28"/>
          <w:szCs w:val="28"/>
        </w:rPr>
      </w:pPr>
      <w:r w:rsidRPr="002B4A7C">
        <w:rPr>
          <w:sz w:val="28"/>
          <w:szCs w:val="28"/>
        </w:rPr>
        <w:t xml:space="preserve">М.Н. </w:t>
      </w:r>
      <w:proofErr w:type="spellStart"/>
      <w:r w:rsidRPr="002B4A7C">
        <w:rPr>
          <w:sz w:val="28"/>
          <w:szCs w:val="28"/>
        </w:rPr>
        <w:t>Кряжов</w:t>
      </w:r>
      <w:proofErr w:type="spellEnd"/>
      <w:r w:rsidRPr="002B4A7C">
        <w:rPr>
          <w:sz w:val="28"/>
          <w:szCs w:val="28"/>
        </w:rPr>
        <w:t>, председатель Совета муниципального образования Щербиновский район.</w:t>
      </w:r>
    </w:p>
    <w:p w:rsidR="00734F23" w:rsidRDefault="00734F23"/>
    <w:sectPr w:rsidR="00734F23" w:rsidSect="00CC00C3">
      <w:pgSz w:w="11906" w:h="16838"/>
      <w:pgMar w:top="18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8C"/>
    <w:rsid w:val="001E557D"/>
    <w:rsid w:val="00250230"/>
    <w:rsid w:val="00310B85"/>
    <w:rsid w:val="006473FF"/>
    <w:rsid w:val="00666F8C"/>
    <w:rsid w:val="00734F23"/>
    <w:rsid w:val="00785C59"/>
    <w:rsid w:val="00B30C51"/>
    <w:rsid w:val="00B31802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3</cp:revision>
  <dcterms:created xsi:type="dcterms:W3CDTF">2016-04-04T06:23:00Z</dcterms:created>
  <dcterms:modified xsi:type="dcterms:W3CDTF">2016-04-04T06:39:00Z</dcterms:modified>
</cp:coreProperties>
</file>