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7F" w:rsidRPr="005A0355" w:rsidRDefault="00E74985" w:rsidP="005A0355">
      <w:pPr>
        <w:snapToGrid w:val="0"/>
        <w:ind w:left="5387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ПРИЛОЖЕНИЕ</w:t>
      </w:r>
      <w:r w:rsidR="00372D48" w:rsidRPr="005A0355">
        <w:rPr>
          <w:sz w:val="28"/>
          <w:szCs w:val="28"/>
        </w:rPr>
        <w:t xml:space="preserve"> №1</w:t>
      </w:r>
    </w:p>
    <w:p w:rsidR="004C217F" w:rsidRPr="005A0355" w:rsidRDefault="004C217F" w:rsidP="005A0355">
      <w:pPr>
        <w:snapToGrid w:val="0"/>
        <w:ind w:left="5387"/>
        <w:jc w:val="center"/>
        <w:rPr>
          <w:sz w:val="28"/>
          <w:szCs w:val="28"/>
        </w:rPr>
      </w:pPr>
    </w:p>
    <w:p w:rsidR="004C217F" w:rsidRPr="005A0355" w:rsidRDefault="004C217F" w:rsidP="005A0355">
      <w:pPr>
        <w:snapToGrid w:val="0"/>
        <w:ind w:left="5387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УТВЕРЖДЕН</w:t>
      </w:r>
    </w:p>
    <w:p w:rsidR="004C217F" w:rsidRPr="005A0355" w:rsidRDefault="004C217F" w:rsidP="005A0355">
      <w:pPr>
        <w:ind w:left="5387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постановлением администрации</w:t>
      </w:r>
    </w:p>
    <w:p w:rsidR="004C217F" w:rsidRPr="005A0355" w:rsidRDefault="004C217F" w:rsidP="005A0355">
      <w:pPr>
        <w:ind w:left="5387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муниципального образования</w:t>
      </w:r>
    </w:p>
    <w:p w:rsidR="004C217F" w:rsidRPr="005A0355" w:rsidRDefault="004C217F" w:rsidP="005A0355">
      <w:pPr>
        <w:ind w:left="5387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Щербиновский район</w:t>
      </w:r>
    </w:p>
    <w:p w:rsidR="004C217F" w:rsidRPr="005A0355" w:rsidRDefault="004C217F" w:rsidP="005A0355">
      <w:pPr>
        <w:pStyle w:val="a6"/>
        <w:ind w:left="5387"/>
        <w:jc w:val="center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от  _____________ №_______</w:t>
      </w:r>
    </w:p>
    <w:p w:rsidR="004C217F" w:rsidRPr="005A0355" w:rsidRDefault="004C217F" w:rsidP="005A0355">
      <w:pPr>
        <w:rPr>
          <w:sz w:val="28"/>
          <w:szCs w:val="28"/>
        </w:rPr>
      </w:pPr>
    </w:p>
    <w:p w:rsidR="0050228A" w:rsidRPr="005A0355" w:rsidRDefault="0050228A" w:rsidP="005A0355">
      <w:pPr>
        <w:pStyle w:val="a3"/>
        <w:ind w:left="0"/>
        <w:rPr>
          <w:sz w:val="28"/>
          <w:szCs w:val="28"/>
        </w:rPr>
      </w:pPr>
    </w:p>
    <w:p w:rsidR="0050228A" w:rsidRPr="005A0355" w:rsidRDefault="00E74985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b/>
          <w:sz w:val="28"/>
          <w:szCs w:val="28"/>
        </w:rPr>
        <w:t>РЕГЛАМЕНТ</w:t>
      </w:r>
    </w:p>
    <w:p w:rsidR="00E74985" w:rsidRPr="005A0355" w:rsidRDefault="0050228A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b/>
          <w:sz w:val="28"/>
          <w:szCs w:val="28"/>
        </w:rPr>
        <w:t xml:space="preserve"> о консультационном и организационном сопровождении </w:t>
      </w:r>
    </w:p>
    <w:p w:rsidR="00E74985" w:rsidRPr="005A0355" w:rsidRDefault="0050228A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b/>
          <w:sz w:val="28"/>
          <w:szCs w:val="28"/>
        </w:rPr>
        <w:t xml:space="preserve">инвестиционных проектов, реализуемых и (или) планируемых </w:t>
      </w:r>
    </w:p>
    <w:p w:rsidR="0050228A" w:rsidRPr="005A0355" w:rsidRDefault="0050228A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b/>
          <w:sz w:val="28"/>
          <w:szCs w:val="28"/>
        </w:rPr>
        <w:t xml:space="preserve">к реализации на территории муниципального образования </w:t>
      </w:r>
    </w:p>
    <w:p w:rsidR="0050228A" w:rsidRPr="005A0355" w:rsidRDefault="0050228A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b/>
          <w:sz w:val="28"/>
          <w:szCs w:val="28"/>
        </w:rPr>
        <w:t>Щербиновский район</w:t>
      </w:r>
    </w:p>
    <w:p w:rsidR="004C217F" w:rsidRPr="005A0355" w:rsidRDefault="004C217F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74985" w:rsidRPr="005A0355" w:rsidRDefault="00E74985" w:rsidP="005A0355">
      <w:pPr>
        <w:widowControl/>
        <w:autoSpaceDE/>
        <w:autoSpaceDN/>
        <w:contextualSpacing/>
        <w:jc w:val="center"/>
        <w:rPr>
          <w:b/>
          <w:sz w:val="28"/>
          <w:szCs w:val="28"/>
        </w:rPr>
      </w:pPr>
      <w:r w:rsidRPr="005A0355">
        <w:rPr>
          <w:b/>
          <w:sz w:val="28"/>
          <w:szCs w:val="28"/>
        </w:rPr>
        <w:t xml:space="preserve">1. </w:t>
      </w:r>
      <w:r w:rsidR="004C217F" w:rsidRPr="005A0355">
        <w:rPr>
          <w:b/>
          <w:sz w:val="28"/>
          <w:szCs w:val="28"/>
        </w:rPr>
        <w:t>Общие положения</w:t>
      </w:r>
    </w:p>
    <w:p w:rsidR="00E82A7F" w:rsidRPr="005A0355" w:rsidRDefault="00E82A7F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BA8" w:rsidRPr="005A0355" w:rsidRDefault="004C217F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Р</w:t>
      </w:r>
      <w:r w:rsidR="005646F0" w:rsidRPr="005A0355">
        <w:rPr>
          <w:rFonts w:ascii="Times New Roman" w:hAnsi="Times New Roman"/>
          <w:sz w:val="28"/>
          <w:szCs w:val="28"/>
        </w:rPr>
        <w:t xml:space="preserve">егламент </w:t>
      </w:r>
      <w:r w:rsidR="00E82A7F" w:rsidRPr="005A0355">
        <w:rPr>
          <w:rFonts w:ascii="Times New Roman" w:hAnsi="Times New Roman"/>
          <w:sz w:val="28"/>
          <w:szCs w:val="28"/>
        </w:rPr>
        <w:t>о консультационном и организационном сопровождении инв</w:t>
      </w:r>
      <w:r w:rsidR="00E82A7F" w:rsidRPr="005A0355">
        <w:rPr>
          <w:rFonts w:ascii="Times New Roman" w:hAnsi="Times New Roman"/>
          <w:sz w:val="28"/>
          <w:szCs w:val="28"/>
        </w:rPr>
        <w:t>е</w:t>
      </w:r>
      <w:r w:rsidR="00E82A7F" w:rsidRPr="005A0355">
        <w:rPr>
          <w:rFonts w:ascii="Times New Roman" w:hAnsi="Times New Roman"/>
          <w:sz w:val="28"/>
          <w:szCs w:val="28"/>
        </w:rPr>
        <w:t>стиционных проектов, реализуемых и (или) планируемых к реализации на те</w:t>
      </w:r>
      <w:r w:rsidR="00E82A7F" w:rsidRPr="005A0355">
        <w:rPr>
          <w:rFonts w:ascii="Times New Roman" w:hAnsi="Times New Roman"/>
          <w:sz w:val="28"/>
          <w:szCs w:val="28"/>
        </w:rPr>
        <w:t>р</w:t>
      </w:r>
      <w:r w:rsidR="00E82A7F" w:rsidRPr="005A0355">
        <w:rPr>
          <w:rFonts w:ascii="Times New Roman" w:hAnsi="Times New Roman"/>
          <w:sz w:val="28"/>
          <w:szCs w:val="28"/>
        </w:rPr>
        <w:t>ритории муниципального образования Щербиновский район</w:t>
      </w:r>
      <w:r w:rsidR="00980BC6">
        <w:rPr>
          <w:rFonts w:ascii="Times New Roman" w:hAnsi="Times New Roman"/>
          <w:sz w:val="28"/>
          <w:szCs w:val="28"/>
        </w:rPr>
        <w:t xml:space="preserve"> (далее - Р</w:t>
      </w:r>
      <w:r w:rsidR="005A0355" w:rsidRPr="005A0355">
        <w:rPr>
          <w:rFonts w:ascii="Times New Roman" w:hAnsi="Times New Roman"/>
          <w:sz w:val="28"/>
          <w:szCs w:val="28"/>
        </w:rPr>
        <w:t>егл</w:t>
      </w:r>
      <w:r w:rsidR="005A0355" w:rsidRPr="005A0355">
        <w:rPr>
          <w:rFonts w:ascii="Times New Roman" w:hAnsi="Times New Roman"/>
          <w:sz w:val="28"/>
          <w:szCs w:val="28"/>
        </w:rPr>
        <w:t>а</w:t>
      </w:r>
      <w:r w:rsidR="005A0355" w:rsidRPr="005A0355">
        <w:rPr>
          <w:rFonts w:ascii="Times New Roman" w:hAnsi="Times New Roman"/>
          <w:sz w:val="28"/>
          <w:szCs w:val="28"/>
        </w:rPr>
        <w:t>мент)</w:t>
      </w:r>
      <w:r w:rsidR="00E82A7F" w:rsidRPr="005A0355">
        <w:rPr>
          <w:rFonts w:ascii="Times New Roman" w:hAnsi="Times New Roman"/>
          <w:sz w:val="28"/>
          <w:szCs w:val="28"/>
        </w:rPr>
        <w:t xml:space="preserve"> </w:t>
      </w:r>
      <w:r w:rsidR="005646F0" w:rsidRPr="005A0355">
        <w:rPr>
          <w:rFonts w:ascii="Times New Roman" w:hAnsi="Times New Roman"/>
          <w:sz w:val="28"/>
          <w:szCs w:val="28"/>
        </w:rPr>
        <w:t>устанавливает основные требования к консультационному и организац</w:t>
      </w:r>
      <w:r w:rsidR="005646F0" w:rsidRPr="005A0355">
        <w:rPr>
          <w:rFonts w:ascii="Times New Roman" w:hAnsi="Times New Roman"/>
          <w:sz w:val="28"/>
          <w:szCs w:val="28"/>
        </w:rPr>
        <w:t>и</w:t>
      </w:r>
      <w:r w:rsidR="005646F0" w:rsidRPr="005A0355">
        <w:rPr>
          <w:rFonts w:ascii="Times New Roman" w:hAnsi="Times New Roman"/>
          <w:sz w:val="28"/>
          <w:szCs w:val="28"/>
        </w:rPr>
        <w:t>онному сопровождению инвестиционных проектов, реализуемых и (или) пл</w:t>
      </w:r>
      <w:r w:rsidR="005646F0" w:rsidRPr="005A0355">
        <w:rPr>
          <w:rFonts w:ascii="Times New Roman" w:hAnsi="Times New Roman"/>
          <w:sz w:val="28"/>
          <w:szCs w:val="28"/>
        </w:rPr>
        <w:t>а</w:t>
      </w:r>
      <w:r w:rsidR="005646F0" w:rsidRPr="005A0355">
        <w:rPr>
          <w:rFonts w:ascii="Times New Roman" w:hAnsi="Times New Roman"/>
          <w:sz w:val="28"/>
          <w:szCs w:val="28"/>
        </w:rPr>
        <w:t>нируемых</w:t>
      </w:r>
      <w:r w:rsidR="005646F0" w:rsidRPr="005A0355">
        <w:rPr>
          <w:rFonts w:ascii="Times New Roman" w:hAnsi="Times New Roman"/>
          <w:spacing w:val="50"/>
          <w:w w:val="150"/>
          <w:sz w:val="28"/>
          <w:szCs w:val="28"/>
        </w:rPr>
        <w:t xml:space="preserve">  </w:t>
      </w:r>
      <w:r w:rsidR="005646F0" w:rsidRPr="005A0355">
        <w:rPr>
          <w:rFonts w:ascii="Times New Roman" w:hAnsi="Times New Roman"/>
          <w:sz w:val="28"/>
          <w:szCs w:val="28"/>
        </w:rPr>
        <w:t>к</w:t>
      </w:r>
      <w:r w:rsidR="005646F0" w:rsidRPr="005A0355">
        <w:rPr>
          <w:rFonts w:ascii="Times New Roman" w:hAnsi="Times New Roman"/>
          <w:spacing w:val="53"/>
          <w:w w:val="150"/>
          <w:sz w:val="28"/>
          <w:szCs w:val="28"/>
        </w:rPr>
        <w:t xml:space="preserve">  </w:t>
      </w:r>
      <w:r w:rsidR="005646F0" w:rsidRPr="005A0355">
        <w:rPr>
          <w:rFonts w:ascii="Times New Roman" w:hAnsi="Times New Roman"/>
          <w:sz w:val="28"/>
          <w:szCs w:val="28"/>
        </w:rPr>
        <w:t>реализации</w:t>
      </w:r>
      <w:r w:rsidR="005646F0" w:rsidRPr="005A0355">
        <w:rPr>
          <w:rFonts w:ascii="Times New Roman" w:hAnsi="Times New Roman"/>
          <w:spacing w:val="53"/>
          <w:w w:val="150"/>
          <w:sz w:val="28"/>
          <w:szCs w:val="28"/>
        </w:rPr>
        <w:t xml:space="preserve">  </w:t>
      </w:r>
      <w:r w:rsidR="005646F0" w:rsidRPr="005A0355">
        <w:rPr>
          <w:rFonts w:ascii="Times New Roman" w:hAnsi="Times New Roman"/>
          <w:sz w:val="28"/>
          <w:szCs w:val="28"/>
        </w:rPr>
        <w:t>на</w:t>
      </w:r>
      <w:r w:rsidR="005646F0" w:rsidRPr="005A0355">
        <w:rPr>
          <w:rFonts w:ascii="Times New Roman" w:hAnsi="Times New Roman"/>
          <w:spacing w:val="53"/>
          <w:w w:val="150"/>
          <w:sz w:val="28"/>
          <w:szCs w:val="28"/>
        </w:rPr>
        <w:t xml:space="preserve">  </w:t>
      </w:r>
      <w:r w:rsidR="005646F0" w:rsidRPr="005A0355">
        <w:rPr>
          <w:rFonts w:ascii="Times New Roman" w:hAnsi="Times New Roman"/>
          <w:sz w:val="28"/>
          <w:szCs w:val="28"/>
        </w:rPr>
        <w:t>территории</w:t>
      </w:r>
      <w:r w:rsidR="005646F0" w:rsidRPr="005A0355">
        <w:rPr>
          <w:rFonts w:ascii="Times New Roman" w:hAnsi="Times New Roman"/>
          <w:spacing w:val="53"/>
          <w:w w:val="150"/>
          <w:sz w:val="28"/>
          <w:szCs w:val="28"/>
        </w:rPr>
        <w:t xml:space="preserve">  </w:t>
      </w:r>
      <w:r w:rsidR="005646F0" w:rsidRPr="005A0355">
        <w:rPr>
          <w:rFonts w:ascii="Times New Roman" w:hAnsi="Times New Roman"/>
          <w:sz w:val="28"/>
          <w:szCs w:val="28"/>
        </w:rPr>
        <w:t>муниципального</w:t>
      </w:r>
      <w:r w:rsidR="005646F0" w:rsidRPr="005A0355">
        <w:rPr>
          <w:rFonts w:ascii="Times New Roman" w:hAnsi="Times New Roman"/>
          <w:spacing w:val="53"/>
          <w:w w:val="150"/>
          <w:sz w:val="28"/>
          <w:szCs w:val="28"/>
        </w:rPr>
        <w:t xml:space="preserve">  </w:t>
      </w:r>
      <w:r w:rsidR="005646F0" w:rsidRPr="005A0355">
        <w:rPr>
          <w:rFonts w:ascii="Times New Roman" w:hAnsi="Times New Roman"/>
          <w:spacing w:val="-2"/>
          <w:sz w:val="28"/>
          <w:szCs w:val="28"/>
        </w:rPr>
        <w:t>образов</w:t>
      </w:r>
      <w:r w:rsidR="005646F0" w:rsidRPr="005A0355">
        <w:rPr>
          <w:rFonts w:ascii="Times New Roman" w:hAnsi="Times New Roman"/>
          <w:spacing w:val="-2"/>
          <w:sz w:val="28"/>
          <w:szCs w:val="28"/>
        </w:rPr>
        <w:t>а</w:t>
      </w:r>
      <w:r w:rsidR="005646F0" w:rsidRPr="005A0355">
        <w:rPr>
          <w:rFonts w:ascii="Times New Roman" w:hAnsi="Times New Roman"/>
          <w:spacing w:val="-2"/>
          <w:sz w:val="28"/>
          <w:szCs w:val="28"/>
        </w:rPr>
        <w:t>ния</w:t>
      </w:r>
      <w:r w:rsidRPr="005A035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0228A" w:rsidRPr="005A0355">
        <w:rPr>
          <w:rFonts w:ascii="Times New Roman" w:hAnsi="Times New Roman"/>
          <w:sz w:val="28"/>
          <w:szCs w:val="28"/>
        </w:rPr>
        <w:t>Щербиновский ра</w:t>
      </w:r>
      <w:r w:rsidR="0050228A" w:rsidRPr="005A0355">
        <w:rPr>
          <w:rFonts w:ascii="Times New Roman" w:hAnsi="Times New Roman"/>
          <w:sz w:val="28"/>
          <w:szCs w:val="28"/>
        </w:rPr>
        <w:t>й</w:t>
      </w:r>
      <w:r w:rsidR="0050228A" w:rsidRPr="005A0355">
        <w:rPr>
          <w:rFonts w:ascii="Times New Roman" w:hAnsi="Times New Roman"/>
          <w:sz w:val="28"/>
          <w:szCs w:val="28"/>
        </w:rPr>
        <w:t>он</w:t>
      </w:r>
      <w:r w:rsidR="005646F0" w:rsidRPr="005A0355">
        <w:rPr>
          <w:rFonts w:ascii="Times New Roman" w:hAnsi="Times New Roman"/>
          <w:spacing w:val="-10"/>
          <w:sz w:val="28"/>
          <w:szCs w:val="28"/>
        </w:rPr>
        <w:t>.</w:t>
      </w:r>
    </w:p>
    <w:p w:rsidR="005B6BA8" w:rsidRPr="005A0355" w:rsidRDefault="005646F0" w:rsidP="005A0355">
      <w:pPr>
        <w:pStyle w:val="a3"/>
        <w:ind w:left="0" w:right="0"/>
        <w:rPr>
          <w:sz w:val="28"/>
          <w:szCs w:val="28"/>
        </w:rPr>
      </w:pPr>
      <w:r w:rsidRPr="005A0355">
        <w:rPr>
          <w:sz w:val="28"/>
          <w:szCs w:val="28"/>
        </w:rPr>
        <w:t>Настоящий Регламент определяет состав и содержание консультационн</w:t>
      </w:r>
      <w:r w:rsidRPr="005A0355">
        <w:rPr>
          <w:sz w:val="28"/>
          <w:szCs w:val="28"/>
        </w:rPr>
        <w:t>о</w:t>
      </w:r>
      <w:r w:rsidRPr="005A0355">
        <w:rPr>
          <w:sz w:val="28"/>
          <w:szCs w:val="28"/>
        </w:rPr>
        <w:t>го и организационного сопровождения инвестиционных проектов, реализ</w:t>
      </w:r>
      <w:r w:rsidRPr="005A0355">
        <w:rPr>
          <w:sz w:val="28"/>
          <w:szCs w:val="28"/>
        </w:rPr>
        <w:t>у</w:t>
      </w:r>
      <w:r w:rsidRPr="005A0355">
        <w:rPr>
          <w:sz w:val="28"/>
          <w:szCs w:val="28"/>
        </w:rPr>
        <w:t>емых и (или) планируемых к реализации на территории Краснодарского края.</w:t>
      </w:r>
    </w:p>
    <w:p w:rsidR="005B6BA8" w:rsidRPr="005A0355" w:rsidRDefault="005646F0" w:rsidP="005A0355">
      <w:pPr>
        <w:pStyle w:val="a3"/>
        <w:ind w:left="0" w:right="0"/>
        <w:rPr>
          <w:sz w:val="28"/>
          <w:szCs w:val="28"/>
        </w:rPr>
      </w:pPr>
      <w:proofErr w:type="gramStart"/>
      <w:r w:rsidRPr="005A0355">
        <w:rPr>
          <w:sz w:val="28"/>
          <w:szCs w:val="28"/>
        </w:rPr>
        <w:t>Настоящий Регламент разработан в соответствии с методическими рек</w:t>
      </w:r>
      <w:r w:rsidRPr="005A0355">
        <w:rPr>
          <w:sz w:val="28"/>
          <w:szCs w:val="28"/>
        </w:rPr>
        <w:t>о</w:t>
      </w:r>
      <w:r w:rsidRPr="005A0355">
        <w:rPr>
          <w:sz w:val="28"/>
          <w:szCs w:val="28"/>
        </w:rPr>
        <w:t xml:space="preserve">мендациями по обеспечению условий для благоприятного инвестиционного климата, утвержденные приказом департамента инвестиций и развития малого и </w:t>
      </w:r>
      <w:r w:rsidRPr="005A0355">
        <w:rPr>
          <w:spacing w:val="-2"/>
          <w:sz w:val="28"/>
          <w:szCs w:val="28"/>
        </w:rPr>
        <w:t>среднего</w:t>
      </w:r>
      <w:r w:rsidRPr="005A0355">
        <w:rPr>
          <w:spacing w:val="-7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предприним</w:t>
      </w:r>
      <w:r w:rsidRPr="005A0355">
        <w:rPr>
          <w:spacing w:val="-2"/>
          <w:sz w:val="28"/>
          <w:szCs w:val="28"/>
        </w:rPr>
        <w:t>а</w:t>
      </w:r>
      <w:r w:rsidRPr="005A0355">
        <w:rPr>
          <w:spacing w:val="-2"/>
          <w:sz w:val="28"/>
          <w:szCs w:val="28"/>
        </w:rPr>
        <w:t>тельства</w:t>
      </w:r>
      <w:r w:rsidRPr="005A0355">
        <w:rPr>
          <w:spacing w:val="-7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Краснодарского</w:t>
      </w:r>
      <w:r w:rsidRPr="005A0355">
        <w:rPr>
          <w:spacing w:val="-7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края</w:t>
      </w:r>
      <w:r w:rsidRPr="005A0355">
        <w:rPr>
          <w:spacing w:val="-7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от</w:t>
      </w:r>
      <w:r w:rsidRPr="005A0355">
        <w:rPr>
          <w:spacing w:val="-7"/>
          <w:sz w:val="28"/>
          <w:szCs w:val="28"/>
        </w:rPr>
        <w:t xml:space="preserve"> </w:t>
      </w:r>
      <w:r w:rsidR="00064E8B" w:rsidRPr="005A0355">
        <w:rPr>
          <w:spacing w:val="-2"/>
          <w:sz w:val="28"/>
          <w:szCs w:val="28"/>
        </w:rPr>
        <w:t>5 февраля 2024 года № 27</w:t>
      </w:r>
      <w:r w:rsidR="00C73C6A" w:rsidRPr="005A0355">
        <w:rPr>
          <w:spacing w:val="-7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 xml:space="preserve">«Об </w:t>
      </w:r>
      <w:r w:rsidRPr="005A0355">
        <w:rPr>
          <w:sz w:val="28"/>
          <w:szCs w:val="28"/>
        </w:rPr>
        <w:t>утверждении методических рекомендаций по обеспечению усл</w:t>
      </w:r>
      <w:r w:rsidRPr="005A0355">
        <w:rPr>
          <w:sz w:val="28"/>
          <w:szCs w:val="28"/>
        </w:rPr>
        <w:t>о</w:t>
      </w:r>
      <w:r w:rsidRPr="005A0355">
        <w:rPr>
          <w:sz w:val="28"/>
          <w:szCs w:val="28"/>
        </w:rPr>
        <w:t>вий для благоприятного инвестиционного климата в городских округах и муниципал</w:t>
      </w:r>
      <w:r w:rsidRPr="005A0355">
        <w:rPr>
          <w:sz w:val="28"/>
          <w:szCs w:val="28"/>
        </w:rPr>
        <w:t>ь</w:t>
      </w:r>
      <w:r w:rsidRPr="005A0355">
        <w:rPr>
          <w:sz w:val="28"/>
          <w:szCs w:val="28"/>
        </w:rPr>
        <w:t>ных районах Краснодарского края», с Методическими рекомендациями, утве</w:t>
      </w:r>
      <w:r w:rsidRPr="005A0355">
        <w:rPr>
          <w:sz w:val="28"/>
          <w:szCs w:val="28"/>
        </w:rPr>
        <w:t>р</w:t>
      </w:r>
      <w:r w:rsidRPr="005A0355">
        <w:rPr>
          <w:sz w:val="28"/>
          <w:szCs w:val="28"/>
        </w:rPr>
        <w:t xml:space="preserve">жденными приказом </w:t>
      </w:r>
      <w:r w:rsidR="00CD2203" w:rsidRPr="005A0355">
        <w:rPr>
          <w:sz w:val="28"/>
          <w:szCs w:val="28"/>
        </w:rPr>
        <w:t>Министерства экономического развития</w:t>
      </w:r>
      <w:proofErr w:type="gramEnd"/>
      <w:r w:rsidR="00CD2203" w:rsidRPr="005A0355">
        <w:rPr>
          <w:sz w:val="28"/>
          <w:szCs w:val="28"/>
        </w:rPr>
        <w:t xml:space="preserve"> </w:t>
      </w:r>
      <w:proofErr w:type="gramStart"/>
      <w:r w:rsidR="00CD2203" w:rsidRPr="005A0355">
        <w:rPr>
          <w:sz w:val="28"/>
          <w:szCs w:val="28"/>
        </w:rPr>
        <w:t>Российской Ф</w:t>
      </w:r>
      <w:r w:rsidR="00CD2203" w:rsidRPr="005A0355">
        <w:rPr>
          <w:sz w:val="28"/>
          <w:szCs w:val="28"/>
        </w:rPr>
        <w:t>е</w:t>
      </w:r>
      <w:r w:rsidR="00CD2203" w:rsidRPr="005A0355">
        <w:rPr>
          <w:sz w:val="28"/>
          <w:szCs w:val="28"/>
        </w:rPr>
        <w:t xml:space="preserve">дерации </w:t>
      </w:r>
      <w:r w:rsidRPr="005A0355">
        <w:rPr>
          <w:sz w:val="28"/>
          <w:szCs w:val="28"/>
        </w:rPr>
        <w:t>от 2</w:t>
      </w:r>
      <w:r w:rsidR="004B2851" w:rsidRPr="005A0355">
        <w:rPr>
          <w:sz w:val="28"/>
          <w:szCs w:val="28"/>
        </w:rPr>
        <w:t>6</w:t>
      </w:r>
      <w:r w:rsidRPr="005A0355">
        <w:rPr>
          <w:sz w:val="28"/>
          <w:szCs w:val="28"/>
        </w:rPr>
        <w:t xml:space="preserve"> сентября 2023 г</w:t>
      </w:r>
      <w:r w:rsidR="00624D41" w:rsidRPr="005A0355">
        <w:rPr>
          <w:sz w:val="28"/>
          <w:szCs w:val="28"/>
        </w:rPr>
        <w:t>ода №</w:t>
      </w:r>
      <w:r w:rsidRPr="005A0355">
        <w:rPr>
          <w:sz w:val="28"/>
          <w:szCs w:val="28"/>
        </w:rPr>
        <w:t xml:space="preserve"> </w:t>
      </w:r>
      <w:r w:rsidR="004B2851" w:rsidRPr="005A0355">
        <w:rPr>
          <w:sz w:val="28"/>
          <w:szCs w:val="28"/>
        </w:rPr>
        <w:t xml:space="preserve">672 </w:t>
      </w:r>
      <w:r w:rsidRPr="005A0355">
        <w:rPr>
          <w:sz w:val="28"/>
          <w:szCs w:val="28"/>
        </w:rPr>
        <w:t>«Об утвержд</w:t>
      </w:r>
      <w:r w:rsidR="00407C66" w:rsidRPr="005A0355">
        <w:rPr>
          <w:sz w:val="28"/>
          <w:szCs w:val="28"/>
        </w:rPr>
        <w:t>ении Методических рек</w:t>
      </w:r>
      <w:r w:rsidR="00407C66" w:rsidRPr="005A0355">
        <w:rPr>
          <w:sz w:val="28"/>
          <w:szCs w:val="28"/>
        </w:rPr>
        <w:t>о</w:t>
      </w:r>
      <w:r w:rsidR="00407C66" w:rsidRPr="005A0355">
        <w:rPr>
          <w:sz w:val="28"/>
          <w:szCs w:val="28"/>
        </w:rPr>
        <w:t>мендаций п</w:t>
      </w:r>
      <w:r w:rsidRPr="005A0355">
        <w:rPr>
          <w:sz w:val="28"/>
          <w:szCs w:val="28"/>
        </w:rPr>
        <w:t>о организации системной работы по сопровождению инвестицио</w:t>
      </w:r>
      <w:r w:rsidRPr="005A0355">
        <w:rPr>
          <w:sz w:val="28"/>
          <w:szCs w:val="28"/>
        </w:rPr>
        <w:t>н</w:t>
      </w:r>
      <w:r w:rsidRPr="005A0355">
        <w:rPr>
          <w:sz w:val="28"/>
          <w:szCs w:val="28"/>
        </w:rPr>
        <w:t>ных проектов муниципальными образованиями с учетом внедрения в субъектах Российской Федерации системы поддержки н</w:t>
      </w:r>
      <w:r w:rsidRPr="005A0355">
        <w:rPr>
          <w:sz w:val="28"/>
          <w:szCs w:val="28"/>
        </w:rPr>
        <w:t>о</w:t>
      </w:r>
      <w:r w:rsidRPr="005A0355">
        <w:rPr>
          <w:sz w:val="28"/>
          <w:szCs w:val="28"/>
        </w:rPr>
        <w:t>вых инвестиционных проектов («Региональный инвестиционный стандарт»), с Законом Краснода</w:t>
      </w:r>
      <w:r w:rsidRPr="005A0355">
        <w:rPr>
          <w:sz w:val="28"/>
          <w:szCs w:val="28"/>
        </w:rPr>
        <w:t>р</w:t>
      </w:r>
      <w:r w:rsidR="005A0355" w:rsidRPr="005A0355">
        <w:rPr>
          <w:sz w:val="28"/>
          <w:szCs w:val="28"/>
        </w:rPr>
        <w:t xml:space="preserve">ского края от </w:t>
      </w:r>
      <w:r w:rsidRPr="005A0355">
        <w:rPr>
          <w:sz w:val="28"/>
          <w:szCs w:val="28"/>
        </w:rPr>
        <w:t>2 июля 2004 года № 731-КЗ «О стимулировании инвестиционной деятельн</w:t>
      </w:r>
      <w:r w:rsidRPr="005A0355">
        <w:rPr>
          <w:sz w:val="28"/>
          <w:szCs w:val="28"/>
        </w:rPr>
        <w:t>о</w:t>
      </w:r>
      <w:r w:rsidRPr="005A0355">
        <w:rPr>
          <w:sz w:val="28"/>
          <w:szCs w:val="28"/>
        </w:rPr>
        <w:t>сти в Краснодарском крае».</w:t>
      </w:r>
      <w:proofErr w:type="gramEnd"/>
    </w:p>
    <w:p w:rsidR="004C217F" w:rsidRPr="005A0355" w:rsidRDefault="004C217F" w:rsidP="005A0355">
      <w:pPr>
        <w:pStyle w:val="a3"/>
        <w:ind w:left="0" w:right="0"/>
        <w:rPr>
          <w:sz w:val="28"/>
          <w:szCs w:val="28"/>
        </w:rPr>
      </w:pPr>
    </w:p>
    <w:p w:rsidR="005B6BA8" w:rsidRPr="005A0355" w:rsidRDefault="004C217F" w:rsidP="005A0355">
      <w:pPr>
        <w:tabs>
          <w:tab w:val="left" w:pos="3725"/>
        </w:tabs>
        <w:ind w:firstLine="709"/>
        <w:jc w:val="center"/>
        <w:rPr>
          <w:b/>
          <w:spacing w:val="-2"/>
          <w:sz w:val="28"/>
          <w:szCs w:val="28"/>
        </w:rPr>
      </w:pPr>
      <w:r w:rsidRPr="005A0355">
        <w:rPr>
          <w:b/>
          <w:sz w:val="28"/>
          <w:szCs w:val="28"/>
        </w:rPr>
        <w:t xml:space="preserve">2. </w:t>
      </w:r>
      <w:r w:rsidR="005646F0" w:rsidRPr="005A0355">
        <w:rPr>
          <w:b/>
          <w:sz w:val="28"/>
          <w:szCs w:val="28"/>
        </w:rPr>
        <w:t>Общие</w:t>
      </w:r>
      <w:r w:rsidR="005646F0" w:rsidRPr="005A0355">
        <w:rPr>
          <w:b/>
          <w:spacing w:val="-2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термины</w:t>
      </w:r>
      <w:r w:rsidR="005646F0" w:rsidRPr="005A0355">
        <w:rPr>
          <w:b/>
          <w:spacing w:val="-1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и</w:t>
      </w:r>
      <w:r w:rsidR="005646F0" w:rsidRPr="005A0355">
        <w:rPr>
          <w:b/>
          <w:spacing w:val="-2"/>
          <w:sz w:val="28"/>
          <w:szCs w:val="28"/>
        </w:rPr>
        <w:t xml:space="preserve"> понятия</w:t>
      </w:r>
    </w:p>
    <w:p w:rsidR="00C4271B" w:rsidRPr="005A0355" w:rsidRDefault="00C4271B" w:rsidP="005A0355">
      <w:pPr>
        <w:tabs>
          <w:tab w:val="left" w:pos="3725"/>
        </w:tabs>
        <w:ind w:firstLine="709"/>
        <w:jc w:val="both"/>
        <w:rPr>
          <w:spacing w:val="-2"/>
          <w:sz w:val="28"/>
          <w:szCs w:val="28"/>
        </w:rPr>
      </w:pPr>
    </w:p>
    <w:p w:rsidR="005B6BA8" w:rsidRPr="005A0355" w:rsidRDefault="005646F0" w:rsidP="005A0355">
      <w:pPr>
        <w:pStyle w:val="a3"/>
        <w:tabs>
          <w:tab w:val="left" w:pos="7478"/>
        </w:tabs>
        <w:ind w:left="0" w:right="0"/>
        <w:rPr>
          <w:sz w:val="28"/>
          <w:szCs w:val="28"/>
        </w:rPr>
      </w:pPr>
      <w:r w:rsidRPr="005A0355">
        <w:rPr>
          <w:sz w:val="28"/>
          <w:szCs w:val="28"/>
        </w:rPr>
        <w:t>Инвестор –</w:t>
      </w:r>
      <w:r w:rsidR="0050228A" w:rsidRPr="005A0355">
        <w:rPr>
          <w:sz w:val="28"/>
          <w:szCs w:val="28"/>
        </w:rPr>
        <w:t xml:space="preserve"> </w:t>
      </w:r>
      <w:r w:rsidRPr="005A0355">
        <w:rPr>
          <w:sz w:val="28"/>
          <w:szCs w:val="28"/>
        </w:rPr>
        <w:t>индивидуальный предприниматель или юридическое лицо, реализующий и (или) планирующий к реализации инвестиционны</w:t>
      </w:r>
      <w:proofErr w:type="gramStart"/>
      <w:r w:rsidRPr="005A0355">
        <w:rPr>
          <w:sz w:val="28"/>
          <w:szCs w:val="28"/>
        </w:rPr>
        <w:t>й(</w:t>
      </w:r>
      <w:proofErr w:type="gramEnd"/>
      <w:r w:rsidRPr="005A0355">
        <w:rPr>
          <w:sz w:val="28"/>
          <w:szCs w:val="28"/>
        </w:rPr>
        <w:t>е) пр</w:t>
      </w:r>
      <w:r w:rsidRPr="005A0355">
        <w:rPr>
          <w:sz w:val="28"/>
          <w:szCs w:val="28"/>
        </w:rPr>
        <w:t>о</w:t>
      </w:r>
      <w:r w:rsidRPr="005A0355">
        <w:rPr>
          <w:sz w:val="28"/>
          <w:szCs w:val="28"/>
        </w:rPr>
        <w:lastRenderedPageBreak/>
        <w:t>ект(ы) на территории муниципального образования</w:t>
      </w:r>
      <w:r w:rsidR="0050228A" w:rsidRPr="005A0355">
        <w:rPr>
          <w:sz w:val="28"/>
          <w:szCs w:val="28"/>
        </w:rPr>
        <w:t xml:space="preserve"> Щербиновский</w:t>
      </w:r>
      <w:r w:rsidR="0050228A" w:rsidRPr="005A0355">
        <w:rPr>
          <w:sz w:val="28"/>
          <w:szCs w:val="28"/>
          <w:u w:val="single"/>
        </w:rPr>
        <w:t xml:space="preserve"> </w:t>
      </w:r>
      <w:r w:rsidR="0050228A" w:rsidRPr="005A0355">
        <w:rPr>
          <w:sz w:val="28"/>
          <w:szCs w:val="28"/>
        </w:rPr>
        <w:t>район</w:t>
      </w:r>
      <w:r w:rsidRPr="005A0355">
        <w:rPr>
          <w:spacing w:val="-10"/>
          <w:sz w:val="28"/>
          <w:szCs w:val="28"/>
        </w:rPr>
        <w:t>;</w:t>
      </w:r>
    </w:p>
    <w:p w:rsidR="005B6BA8" w:rsidRPr="005A0355" w:rsidRDefault="005646F0" w:rsidP="005A0355">
      <w:pPr>
        <w:pStyle w:val="a3"/>
        <w:ind w:left="0" w:right="0"/>
        <w:rPr>
          <w:sz w:val="28"/>
          <w:szCs w:val="28"/>
        </w:rPr>
      </w:pPr>
      <w:r w:rsidRPr="005A0355">
        <w:rPr>
          <w:sz w:val="28"/>
          <w:szCs w:val="28"/>
        </w:rPr>
        <w:t>Представитель Инвестора – уполномоченное Инвестором лицо, непосре</w:t>
      </w:r>
      <w:r w:rsidRPr="005A0355">
        <w:rPr>
          <w:sz w:val="28"/>
          <w:szCs w:val="28"/>
        </w:rPr>
        <w:t>д</w:t>
      </w:r>
      <w:r w:rsidRPr="005A0355">
        <w:rPr>
          <w:sz w:val="28"/>
          <w:szCs w:val="28"/>
        </w:rPr>
        <w:t>ственно обратившееся за сопровождением инвест</w:t>
      </w:r>
      <w:r w:rsidRPr="005A0355">
        <w:rPr>
          <w:sz w:val="28"/>
          <w:szCs w:val="28"/>
        </w:rPr>
        <w:t>и</w:t>
      </w:r>
      <w:r w:rsidRPr="005A0355">
        <w:rPr>
          <w:sz w:val="28"/>
          <w:szCs w:val="28"/>
        </w:rPr>
        <w:t>ционных проектов;</w:t>
      </w:r>
    </w:p>
    <w:p w:rsidR="005B6BA8" w:rsidRPr="005A0355" w:rsidRDefault="005646F0" w:rsidP="005A0355">
      <w:pPr>
        <w:ind w:firstLine="709"/>
        <w:jc w:val="both"/>
        <w:rPr>
          <w:sz w:val="28"/>
          <w:szCs w:val="28"/>
        </w:rPr>
      </w:pPr>
      <w:r w:rsidRPr="005A0355">
        <w:rPr>
          <w:sz w:val="28"/>
          <w:szCs w:val="28"/>
        </w:rPr>
        <w:t>Администрация</w:t>
      </w:r>
      <w:r w:rsidRPr="005A0355">
        <w:rPr>
          <w:spacing w:val="51"/>
          <w:w w:val="150"/>
          <w:sz w:val="28"/>
          <w:szCs w:val="28"/>
        </w:rPr>
        <w:t xml:space="preserve">   </w:t>
      </w:r>
      <w:r w:rsidRPr="005A0355">
        <w:rPr>
          <w:sz w:val="28"/>
          <w:szCs w:val="28"/>
        </w:rPr>
        <w:t>–</w:t>
      </w:r>
      <w:r w:rsidRPr="005A0355">
        <w:rPr>
          <w:spacing w:val="52"/>
          <w:w w:val="150"/>
          <w:sz w:val="28"/>
          <w:szCs w:val="28"/>
        </w:rPr>
        <w:t xml:space="preserve">   </w:t>
      </w:r>
      <w:r w:rsidRPr="005A0355">
        <w:rPr>
          <w:sz w:val="28"/>
          <w:szCs w:val="28"/>
        </w:rPr>
        <w:t>администрация</w:t>
      </w:r>
      <w:r w:rsidRPr="005A0355">
        <w:rPr>
          <w:spacing w:val="52"/>
          <w:w w:val="150"/>
          <w:sz w:val="28"/>
          <w:szCs w:val="28"/>
        </w:rPr>
        <w:t xml:space="preserve">   </w:t>
      </w:r>
      <w:r w:rsidRPr="005A0355">
        <w:rPr>
          <w:sz w:val="28"/>
          <w:szCs w:val="28"/>
        </w:rPr>
        <w:t>муниципального</w:t>
      </w:r>
      <w:r w:rsidRPr="005A0355">
        <w:rPr>
          <w:spacing w:val="52"/>
          <w:w w:val="150"/>
          <w:sz w:val="28"/>
          <w:szCs w:val="28"/>
        </w:rPr>
        <w:t xml:space="preserve">   </w:t>
      </w:r>
      <w:r w:rsidRPr="005A0355">
        <w:rPr>
          <w:spacing w:val="-2"/>
          <w:sz w:val="28"/>
          <w:szCs w:val="28"/>
        </w:rPr>
        <w:t>образ</w:t>
      </w:r>
      <w:r w:rsidRPr="005A0355">
        <w:rPr>
          <w:spacing w:val="-2"/>
          <w:sz w:val="28"/>
          <w:szCs w:val="28"/>
        </w:rPr>
        <w:t>о</w:t>
      </w:r>
      <w:r w:rsidRPr="005A0355">
        <w:rPr>
          <w:spacing w:val="-2"/>
          <w:sz w:val="28"/>
          <w:szCs w:val="28"/>
        </w:rPr>
        <w:t>вания</w:t>
      </w:r>
      <w:r w:rsidR="004C217F" w:rsidRPr="005A0355">
        <w:rPr>
          <w:spacing w:val="-2"/>
          <w:sz w:val="28"/>
          <w:szCs w:val="28"/>
        </w:rPr>
        <w:t xml:space="preserve"> </w:t>
      </w:r>
      <w:r w:rsidR="0050228A" w:rsidRPr="005A0355">
        <w:rPr>
          <w:sz w:val="28"/>
          <w:szCs w:val="28"/>
        </w:rPr>
        <w:t>Щербиновский район</w:t>
      </w:r>
      <w:r w:rsidRPr="005A0355">
        <w:rPr>
          <w:sz w:val="28"/>
          <w:szCs w:val="28"/>
        </w:rPr>
        <w:t>,</w:t>
      </w:r>
      <w:r w:rsidRPr="005A0355">
        <w:rPr>
          <w:spacing w:val="-2"/>
          <w:sz w:val="28"/>
          <w:szCs w:val="28"/>
        </w:rPr>
        <w:t xml:space="preserve"> </w:t>
      </w:r>
      <w:r w:rsidRPr="005A0355">
        <w:rPr>
          <w:sz w:val="28"/>
          <w:szCs w:val="28"/>
        </w:rPr>
        <w:t>ответственная</w:t>
      </w:r>
      <w:r w:rsidRPr="005A0355">
        <w:rPr>
          <w:spacing w:val="-2"/>
          <w:sz w:val="28"/>
          <w:szCs w:val="28"/>
        </w:rPr>
        <w:t xml:space="preserve"> </w:t>
      </w:r>
      <w:r w:rsidRPr="005A0355">
        <w:rPr>
          <w:sz w:val="28"/>
          <w:szCs w:val="28"/>
        </w:rPr>
        <w:t>за</w:t>
      </w:r>
      <w:r w:rsidRPr="005A0355">
        <w:rPr>
          <w:spacing w:val="-2"/>
          <w:sz w:val="28"/>
          <w:szCs w:val="28"/>
        </w:rPr>
        <w:t xml:space="preserve"> </w:t>
      </w:r>
      <w:r w:rsidRPr="005A0355">
        <w:rPr>
          <w:sz w:val="28"/>
          <w:szCs w:val="28"/>
        </w:rPr>
        <w:t>сопр</w:t>
      </w:r>
      <w:r w:rsidRPr="005A0355">
        <w:rPr>
          <w:sz w:val="28"/>
          <w:szCs w:val="28"/>
        </w:rPr>
        <w:t>о</w:t>
      </w:r>
      <w:r w:rsidRPr="005A0355">
        <w:rPr>
          <w:sz w:val="28"/>
          <w:szCs w:val="28"/>
        </w:rPr>
        <w:t>вождение</w:t>
      </w:r>
      <w:r w:rsidRPr="005A0355">
        <w:rPr>
          <w:spacing w:val="-2"/>
          <w:sz w:val="28"/>
          <w:szCs w:val="28"/>
        </w:rPr>
        <w:t xml:space="preserve"> </w:t>
      </w:r>
      <w:r w:rsidRPr="005A0355">
        <w:rPr>
          <w:sz w:val="28"/>
          <w:szCs w:val="28"/>
        </w:rPr>
        <w:t>инвестиционного</w:t>
      </w:r>
      <w:r w:rsidRPr="005A0355">
        <w:rPr>
          <w:spacing w:val="-2"/>
          <w:sz w:val="28"/>
          <w:szCs w:val="28"/>
        </w:rPr>
        <w:t xml:space="preserve"> проекта;</w:t>
      </w:r>
    </w:p>
    <w:p w:rsidR="005B6BA8" w:rsidRPr="005A0355" w:rsidRDefault="005646F0" w:rsidP="005A0355">
      <w:pPr>
        <w:pStyle w:val="a3"/>
        <w:ind w:left="0" w:right="0"/>
        <w:rPr>
          <w:sz w:val="28"/>
          <w:szCs w:val="28"/>
        </w:rPr>
      </w:pPr>
      <w:r w:rsidRPr="005A0355">
        <w:rPr>
          <w:sz w:val="28"/>
          <w:szCs w:val="28"/>
        </w:rPr>
        <w:t>Агентство – автономная некоммерческая организация «Агентство по пр</w:t>
      </w:r>
      <w:r w:rsidRPr="005A0355">
        <w:rPr>
          <w:sz w:val="28"/>
          <w:szCs w:val="28"/>
        </w:rPr>
        <w:t>и</w:t>
      </w:r>
      <w:r w:rsidRPr="005A0355">
        <w:rPr>
          <w:sz w:val="28"/>
          <w:szCs w:val="28"/>
        </w:rPr>
        <w:t>влечению инвестиций», являющаяся специализированной организацией по привлечению</w:t>
      </w:r>
      <w:r w:rsidRPr="005A0355">
        <w:rPr>
          <w:spacing w:val="-9"/>
          <w:sz w:val="28"/>
          <w:szCs w:val="28"/>
        </w:rPr>
        <w:t xml:space="preserve"> </w:t>
      </w:r>
      <w:r w:rsidRPr="005A0355">
        <w:rPr>
          <w:sz w:val="28"/>
          <w:szCs w:val="28"/>
        </w:rPr>
        <w:t>инвестиций</w:t>
      </w:r>
      <w:r w:rsidRPr="005A0355">
        <w:rPr>
          <w:spacing w:val="-9"/>
          <w:sz w:val="28"/>
          <w:szCs w:val="28"/>
        </w:rPr>
        <w:t xml:space="preserve"> </w:t>
      </w:r>
      <w:r w:rsidRPr="005A0355">
        <w:rPr>
          <w:sz w:val="28"/>
          <w:szCs w:val="28"/>
        </w:rPr>
        <w:t>и</w:t>
      </w:r>
      <w:r w:rsidRPr="005A0355">
        <w:rPr>
          <w:spacing w:val="-9"/>
          <w:sz w:val="28"/>
          <w:szCs w:val="28"/>
        </w:rPr>
        <w:t xml:space="preserve"> </w:t>
      </w:r>
      <w:r w:rsidRPr="005A0355">
        <w:rPr>
          <w:sz w:val="28"/>
          <w:szCs w:val="28"/>
        </w:rPr>
        <w:t>сопровождению</w:t>
      </w:r>
      <w:r w:rsidRPr="005A0355">
        <w:rPr>
          <w:spacing w:val="-9"/>
          <w:sz w:val="28"/>
          <w:szCs w:val="28"/>
        </w:rPr>
        <w:t xml:space="preserve"> </w:t>
      </w:r>
      <w:r w:rsidRPr="005A0355">
        <w:rPr>
          <w:sz w:val="28"/>
          <w:szCs w:val="28"/>
        </w:rPr>
        <w:t>инвестиционных</w:t>
      </w:r>
      <w:r w:rsidRPr="005A0355">
        <w:rPr>
          <w:spacing w:val="-9"/>
          <w:sz w:val="28"/>
          <w:szCs w:val="28"/>
        </w:rPr>
        <w:t xml:space="preserve"> </w:t>
      </w:r>
      <w:r w:rsidRPr="005A0355">
        <w:rPr>
          <w:sz w:val="28"/>
          <w:szCs w:val="28"/>
        </w:rPr>
        <w:t>проектов,</w:t>
      </w:r>
      <w:r w:rsidRPr="005A0355">
        <w:rPr>
          <w:spacing w:val="-9"/>
          <w:sz w:val="28"/>
          <w:szCs w:val="28"/>
        </w:rPr>
        <w:t xml:space="preserve"> </w:t>
      </w:r>
      <w:r w:rsidRPr="005A0355">
        <w:rPr>
          <w:sz w:val="28"/>
          <w:szCs w:val="28"/>
        </w:rPr>
        <w:t>реал</w:t>
      </w:r>
      <w:r w:rsidRPr="005A0355">
        <w:rPr>
          <w:sz w:val="28"/>
          <w:szCs w:val="28"/>
        </w:rPr>
        <w:t>и</w:t>
      </w:r>
      <w:r w:rsidRPr="005A0355">
        <w:rPr>
          <w:sz w:val="28"/>
          <w:szCs w:val="28"/>
        </w:rPr>
        <w:t>зуемых инвесторами, отнесенными в соответствии с условиями, установленн</w:t>
      </w:r>
      <w:r w:rsidRPr="005A0355">
        <w:rPr>
          <w:sz w:val="28"/>
          <w:szCs w:val="28"/>
        </w:rPr>
        <w:t>ы</w:t>
      </w:r>
      <w:r w:rsidRPr="005A0355">
        <w:rPr>
          <w:sz w:val="28"/>
          <w:szCs w:val="28"/>
        </w:rPr>
        <w:t>ми законодательством Российской Федерации, к субъектам малого и сре</w:t>
      </w:r>
      <w:r w:rsidRPr="005A0355">
        <w:rPr>
          <w:sz w:val="28"/>
          <w:szCs w:val="28"/>
        </w:rPr>
        <w:t>д</w:t>
      </w:r>
      <w:r w:rsidRPr="005A0355">
        <w:rPr>
          <w:sz w:val="28"/>
          <w:szCs w:val="28"/>
        </w:rPr>
        <w:t xml:space="preserve">него </w:t>
      </w:r>
      <w:r w:rsidRPr="005A0355">
        <w:rPr>
          <w:spacing w:val="-2"/>
          <w:sz w:val="28"/>
          <w:szCs w:val="28"/>
        </w:rPr>
        <w:t>предпринимательства,</w:t>
      </w:r>
      <w:r w:rsidRPr="005A0355">
        <w:rPr>
          <w:spacing w:val="-5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сведения</w:t>
      </w:r>
      <w:r w:rsidRPr="005A0355">
        <w:rPr>
          <w:spacing w:val="-5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о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которых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внесены</w:t>
      </w:r>
      <w:r w:rsidRPr="005A0355">
        <w:rPr>
          <w:spacing w:val="-5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в</w:t>
      </w:r>
      <w:r w:rsidRPr="005A0355">
        <w:rPr>
          <w:spacing w:val="-5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единый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реестр</w:t>
      </w:r>
      <w:r w:rsidRPr="005A0355">
        <w:rPr>
          <w:spacing w:val="-5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суб</w:t>
      </w:r>
      <w:r w:rsidRPr="005A0355">
        <w:rPr>
          <w:spacing w:val="-2"/>
          <w:sz w:val="28"/>
          <w:szCs w:val="28"/>
        </w:rPr>
        <w:t>ъ</w:t>
      </w:r>
      <w:r w:rsidRPr="005A0355">
        <w:rPr>
          <w:spacing w:val="-2"/>
          <w:sz w:val="28"/>
          <w:szCs w:val="28"/>
        </w:rPr>
        <w:t>ектов</w:t>
      </w:r>
      <w:r w:rsidRPr="005A0355">
        <w:rPr>
          <w:spacing w:val="-5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 xml:space="preserve">малого </w:t>
      </w:r>
      <w:r w:rsidRPr="005A0355">
        <w:rPr>
          <w:sz w:val="28"/>
          <w:szCs w:val="28"/>
        </w:rPr>
        <w:t>и среднего предпринимательства;</w:t>
      </w:r>
    </w:p>
    <w:p w:rsidR="005B6BA8" w:rsidRPr="005A0355" w:rsidRDefault="005646F0" w:rsidP="005A0355">
      <w:pPr>
        <w:pStyle w:val="a3"/>
        <w:tabs>
          <w:tab w:val="left" w:pos="0"/>
        </w:tabs>
        <w:ind w:left="0" w:right="0"/>
        <w:rPr>
          <w:sz w:val="28"/>
          <w:szCs w:val="28"/>
        </w:rPr>
      </w:pPr>
      <w:r w:rsidRPr="005A0355">
        <w:rPr>
          <w:sz w:val="28"/>
          <w:szCs w:val="28"/>
        </w:rPr>
        <w:t>Сопровождение инвестиционных проектов – консультационное и орган</w:t>
      </w:r>
      <w:r w:rsidRPr="005A0355">
        <w:rPr>
          <w:sz w:val="28"/>
          <w:szCs w:val="28"/>
        </w:rPr>
        <w:t>и</w:t>
      </w:r>
      <w:r w:rsidRPr="005A0355">
        <w:rPr>
          <w:sz w:val="28"/>
          <w:szCs w:val="28"/>
        </w:rPr>
        <w:t>зационное сопровождение инвестиционных проектов, реализуемых и (или) планируемых к реализации на территории Краснодарского края;</w:t>
      </w:r>
    </w:p>
    <w:p w:rsidR="005B6BA8" w:rsidRPr="005A0355" w:rsidRDefault="005646F0" w:rsidP="005A0355">
      <w:pPr>
        <w:pStyle w:val="a3"/>
        <w:ind w:left="0" w:right="0"/>
        <w:rPr>
          <w:sz w:val="28"/>
          <w:szCs w:val="28"/>
        </w:rPr>
      </w:pPr>
      <w:proofErr w:type="gramStart"/>
      <w:r w:rsidRPr="005A0355">
        <w:rPr>
          <w:sz w:val="28"/>
          <w:szCs w:val="28"/>
        </w:rPr>
        <w:t>Департамент – департамент развития бизнеса и внешнеэкономической деятельности Краснодарского края, являющийся уполномоченным органом и</w:t>
      </w:r>
      <w:r w:rsidRPr="005A0355">
        <w:rPr>
          <w:sz w:val="28"/>
          <w:szCs w:val="28"/>
        </w:rPr>
        <w:t>с</w:t>
      </w:r>
      <w:r w:rsidRPr="005A0355">
        <w:rPr>
          <w:sz w:val="28"/>
          <w:szCs w:val="28"/>
        </w:rPr>
        <w:t>полнительной власти Краснодарского края в области инвестиций, осуществл</w:t>
      </w:r>
      <w:r w:rsidRPr="005A0355">
        <w:rPr>
          <w:sz w:val="28"/>
          <w:szCs w:val="28"/>
        </w:rPr>
        <w:t>я</w:t>
      </w:r>
      <w:r w:rsidRPr="005A0355">
        <w:rPr>
          <w:sz w:val="28"/>
          <w:szCs w:val="28"/>
        </w:rPr>
        <w:t>ющий организационное, консультационное содействие инвесторам, не отнесе</w:t>
      </w:r>
      <w:r w:rsidRPr="005A0355">
        <w:rPr>
          <w:sz w:val="28"/>
          <w:szCs w:val="28"/>
        </w:rPr>
        <w:t>н</w:t>
      </w:r>
      <w:r w:rsidRPr="005A0355">
        <w:rPr>
          <w:sz w:val="28"/>
          <w:szCs w:val="28"/>
        </w:rPr>
        <w:t>ным в соответствии с условиями, установленными законодательством Росси</w:t>
      </w:r>
      <w:r w:rsidRPr="005A0355">
        <w:rPr>
          <w:sz w:val="28"/>
          <w:szCs w:val="28"/>
        </w:rPr>
        <w:t>й</w:t>
      </w:r>
      <w:r w:rsidRPr="005A0355">
        <w:rPr>
          <w:sz w:val="28"/>
          <w:szCs w:val="28"/>
        </w:rPr>
        <w:t>ской Федерации, к субъектам малого и среднего предпринимательства, свед</w:t>
      </w:r>
      <w:r w:rsidRPr="005A0355">
        <w:rPr>
          <w:sz w:val="28"/>
          <w:szCs w:val="28"/>
        </w:rPr>
        <w:t>е</w:t>
      </w:r>
      <w:r w:rsidRPr="005A0355">
        <w:rPr>
          <w:sz w:val="28"/>
          <w:szCs w:val="28"/>
        </w:rPr>
        <w:t xml:space="preserve">ния о которых внесены в единый реестр субъектов малого и среднего </w:t>
      </w:r>
      <w:r w:rsidRPr="005A0355">
        <w:rPr>
          <w:spacing w:val="-2"/>
          <w:sz w:val="28"/>
          <w:szCs w:val="28"/>
        </w:rPr>
        <w:t>предпр</w:t>
      </w:r>
      <w:r w:rsidRPr="005A0355">
        <w:rPr>
          <w:spacing w:val="-2"/>
          <w:sz w:val="28"/>
          <w:szCs w:val="28"/>
        </w:rPr>
        <w:t>и</w:t>
      </w:r>
      <w:r w:rsidRPr="005A0355">
        <w:rPr>
          <w:spacing w:val="-2"/>
          <w:sz w:val="28"/>
          <w:szCs w:val="28"/>
        </w:rPr>
        <w:t>нимательства;</w:t>
      </w:r>
      <w:proofErr w:type="gramEnd"/>
    </w:p>
    <w:p w:rsidR="005B6BA8" w:rsidRPr="005A0355" w:rsidRDefault="005646F0" w:rsidP="005A0355">
      <w:pPr>
        <w:pStyle w:val="a3"/>
        <w:ind w:left="0" w:right="0"/>
        <w:rPr>
          <w:sz w:val="28"/>
          <w:szCs w:val="28"/>
        </w:rPr>
      </w:pPr>
      <w:r w:rsidRPr="005A0355">
        <w:rPr>
          <w:sz w:val="28"/>
          <w:szCs w:val="28"/>
        </w:rPr>
        <w:t>Куратор</w:t>
      </w:r>
      <w:r w:rsidRPr="005A0355">
        <w:rPr>
          <w:spacing w:val="26"/>
          <w:sz w:val="28"/>
          <w:szCs w:val="28"/>
        </w:rPr>
        <w:t xml:space="preserve"> </w:t>
      </w:r>
      <w:r w:rsidRPr="005A0355">
        <w:rPr>
          <w:sz w:val="28"/>
          <w:szCs w:val="28"/>
        </w:rPr>
        <w:t>–</w:t>
      </w:r>
      <w:r w:rsidRPr="005A0355">
        <w:rPr>
          <w:spacing w:val="27"/>
          <w:sz w:val="28"/>
          <w:szCs w:val="28"/>
        </w:rPr>
        <w:t xml:space="preserve"> </w:t>
      </w:r>
      <w:r w:rsidRPr="005A0355">
        <w:rPr>
          <w:sz w:val="28"/>
          <w:szCs w:val="28"/>
        </w:rPr>
        <w:t>ответственное</w:t>
      </w:r>
      <w:r w:rsidRPr="005A0355">
        <w:rPr>
          <w:spacing w:val="27"/>
          <w:sz w:val="28"/>
          <w:szCs w:val="28"/>
        </w:rPr>
        <w:t xml:space="preserve"> </w:t>
      </w:r>
      <w:r w:rsidRPr="005A0355">
        <w:rPr>
          <w:sz w:val="28"/>
          <w:szCs w:val="28"/>
        </w:rPr>
        <w:t>лицо</w:t>
      </w:r>
      <w:r w:rsidRPr="005A0355">
        <w:rPr>
          <w:spacing w:val="26"/>
          <w:sz w:val="28"/>
          <w:szCs w:val="28"/>
        </w:rPr>
        <w:t xml:space="preserve"> </w:t>
      </w:r>
      <w:r w:rsidRPr="005A0355">
        <w:rPr>
          <w:sz w:val="28"/>
          <w:szCs w:val="28"/>
        </w:rPr>
        <w:t>администрации</w:t>
      </w:r>
      <w:r w:rsidRPr="005A0355">
        <w:rPr>
          <w:spacing w:val="27"/>
          <w:sz w:val="28"/>
          <w:szCs w:val="28"/>
        </w:rPr>
        <w:t xml:space="preserve"> </w:t>
      </w:r>
      <w:r w:rsidRPr="005A0355">
        <w:rPr>
          <w:sz w:val="28"/>
          <w:szCs w:val="28"/>
        </w:rPr>
        <w:t>муниципального</w:t>
      </w:r>
      <w:r w:rsidRPr="005A0355">
        <w:rPr>
          <w:spacing w:val="27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образ</w:t>
      </w:r>
      <w:r w:rsidRPr="005A0355">
        <w:rPr>
          <w:spacing w:val="-2"/>
          <w:sz w:val="28"/>
          <w:szCs w:val="28"/>
        </w:rPr>
        <w:t>о</w:t>
      </w:r>
      <w:r w:rsidRPr="005A0355">
        <w:rPr>
          <w:spacing w:val="-2"/>
          <w:sz w:val="28"/>
          <w:szCs w:val="28"/>
        </w:rPr>
        <w:t>вания</w:t>
      </w:r>
      <w:r w:rsidR="004C217F" w:rsidRPr="005A0355">
        <w:rPr>
          <w:spacing w:val="-2"/>
          <w:sz w:val="28"/>
          <w:szCs w:val="28"/>
        </w:rPr>
        <w:t xml:space="preserve"> </w:t>
      </w:r>
      <w:r w:rsidR="0050228A" w:rsidRPr="005A0355">
        <w:rPr>
          <w:sz w:val="28"/>
          <w:szCs w:val="28"/>
        </w:rPr>
        <w:t xml:space="preserve">Щербиновский район </w:t>
      </w:r>
      <w:r w:rsidRPr="005A0355">
        <w:rPr>
          <w:sz w:val="28"/>
          <w:szCs w:val="28"/>
        </w:rPr>
        <w:t>за сопровождение инвестиционного проекта, ре</w:t>
      </w:r>
      <w:r w:rsidRPr="005A0355">
        <w:rPr>
          <w:sz w:val="28"/>
          <w:szCs w:val="28"/>
        </w:rPr>
        <w:t>а</w:t>
      </w:r>
      <w:r w:rsidRPr="005A0355">
        <w:rPr>
          <w:sz w:val="28"/>
          <w:szCs w:val="28"/>
        </w:rPr>
        <w:t>лизуемого и (или) планируемого к реализации инвестиционного проекта на территории муниципального образования</w:t>
      </w:r>
      <w:r w:rsidR="0050228A" w:rsidRPr="005A0355">
        <w:rPr>
          <w:sz w:val="28"/>
          <w:szCs w:val="28"/>
        </w:rPr>
        <w:t xml:space="preserve">  Щербиновский район</w:t>
      </w:r>
      <w:r w:rsidRPr="005A0355">
        <w:rPr>
          <w:spacing w:val="-10"/>
          <w:sz w:val="28"/>
          <w:szCs w:val="28"/>
        </w:rPr>
        <w:t>;</w:t>
      </w:r>
    </w:p>
    <w:p w:rsidR="005B6BA8" w:rsidRPr="005A0355" w:rsidRDefault="005646F0" w:rsidP="005A0355">
      <w:pPr>
        <w:pStyle w:val="a3"/>
        <w:tabs>
          <w:tab w:val="left" w:pos="5508"/>
        </w:tabs>
        <w:ind w:right="105"/>
        <w:rPr>
          <w:sz w:val="28"/>
          <w:szCs w:val="28"/>
        </w:rPr>
      </w:pPr>
      <w:r w:rsidRPr="005A0355">
        <w:rPr>
          <w:sz w:val="28"/>
          <w:szCs w:val="28"/>
        </w:rPr>
        <w:t>Реализуемый инвестиционный проект – инвестиционный проект, в ра</w:t>
      </w:r>
      <w:r w:rsidRPr="005A0355">
        <w:rPr>
          <w:sz w:val="28"/>
          <w:szCs w:val="28"/>
        </w:rPr>
        <w:t>м</w:t>
      </w:r>
      <w:r w:rsidRPr="005A0355">
        <w:rPr>
          <w:sz w:val="28"/>
          <w:szCs w:val="28"/>
        </w:rPr>
        <w:t>ках реализации которого осуществляются капитальные вложения на террит</w:t>
      </w:r>
      <w:r w:rsidRPr="005A0355">
        <w:rPr>
          <w:sz w:val="28"/>
          <w:szCs w:val="28"/>
        </w:rPr>
        <w:t>о</w:t>
      </w:r>
      <w:r w:rsidRPr="005A0355">
        <w:rPr>
          <w:sz w:val="28"/>
          <w:szCs w:val="28"/>
        </w:rPr>
        <w:t>рии муниципального</w:t>
      </w:r>
      <w:r w:rsidRPr="005A0355">
        <w:rPr>
          <w:spacing w:val="40"/>
          <w:sz w:val="28"/>
          <w:szCs w:val="28"/>
        </w:rPr>
        <w:t xml:space="preserve"> </w:t>
      </w:r>
      <w:r w:rsidRPr="005A0355">
        <w:rPr>
          <w:sz w:val="28"/>
          <w:szCs w:val="28"/>
        </w:rPr>
        <w:t>образования</w:t>
      </w:r>
      <w:r w:rsidR="0050228A" w:rsidRPr="005A0355">
        <w:rPr>
          <w:sz w:val="28"/>
          <w:szCs w:val="28"/>
        </w:rPr>
        <w:t xml:space="preserve"> Щербиновский район</w:t>
      </w:r>
      <w:r w:rsidRPr="005A0355">
        <w:rPr>
          <w:sz w:val="28"/>
          <w:szCs w:val="28"/>
        </w:rPr>
        <w:t xml:space="preserve"> при выполнении м</w:t>
      </w:r>
      <w:r w:rsidRPr="005A0355">
        <w:rPr>
          <w:sz w:val="28"/>
          <w:szCs w:val="28"/>
        </w:rPr>
        <w:t>е</w:t>
      </w:r>
      <w:r w:rsidRPr="005A0355">
        <w:rPr>
          <w:sz w:val="28"/>
          <w:szCs w:val="28"/>
        </w:rPr>
        <w:t>роприятий по строител</w:t>
      </w:r>
      <w:r w:rsidRPr="005A0355">
        <w:rPr>
          <w:sz w:val="28"/>
          <w:szCs w:val="28"/>
        </w:rPr>
        <w:t>ь</w:t>
      </w:r>
      <w:r w:rsidRPr="005A0355">
        <w:rPr>
          <w:sz w:val="28"/>
          <w:szCs w:val="28"/>
        </w:rPr>
        <w:t>ству, закупке основных материалов и средств;</w:t>
      </w:r>
    </w:p>
    <w:p w:rsidR="005B6BA8" w:rsidRPr="005A0355" w:rsidRDefault="005646F0" w:rsidP="005A0355">
      <w:pPr>
        <w:pStyle w:val="a3"/>
        <w:tabs>
          <w:tab w:val="left" w:pos="9281"/>
        </w:tabs>
        <w:rPr>
          <w:spacing w:val="-10"/>
          <w:sz w:val="28"/>
          <w:szCs w:val="28"/>
        </w:rPr>
      </w:pPr>
      <w:r w:rsidRPr="005A0355">
        <w:rPr>
          <w:sz w:val="28"/>
          <w:szCs w:val="28"/>
        </w:rPr>
        <w:t>Планируемый к реализации инвестиционный проект – инвестиционный проект, в целях реализации которого требуется осуществление мероприятий, связанных с подбором инвестиционно-привлекательных земельных участков для реализации проекта на территории муниципального образования</w:t>
      </w:r>
      <w:r w:rsidR="00C4271B" w:rsidRPr="005A0355">
        <w:rPr>
          <w:sz w:val="28"/>
          <w:szCs w:val="28"/>
        </w:rPr>
        <w:t xml:space="preserve">  </w:t>
      </w:r>
      <w:r w:rsidR="0050228A" w:rsidRPr="005A0355">
        <w:rPr>
          <w:sz w:val="28"/>
          <w:szCs w:val="28"/>
        </w:rPr>
        <w:t>Щерб</w:t>
      </w:r>
      <w:r w:rsidR="0050228A" w:rsidRPr="005A0355">
        <w:rPr>
          <w:sz w:val="28"/>
          <w:szCs w:val="28"/>
        </w:rPr>
        <w:t>и</w:t>
      </w:r>
      <w:r w:rsidR="0050228A" w:rsidRPr="005A0355">
        <w:rPr>
          <w:sz w:val="28"/>
          <w:szCs w:val="28"/>
        </w:rPr>
        <w:t>новский район</w:t>
      </w:r>
      <w:r w:rsidRPr="005A0355">
        <w:rPr>
          <w:spacing w:val="-10"/>
          <w:sz w:val="28"/>
          <w:szCs w:val="28"/>
        </w:rPr>
        <w:t>.</w:t>
      </w:r>
    </w:p>
    <w:p w:rsidR="004C217F" w:rsidRPr="005A0355" w:rsidRDefault="004C217F" w:rsidP="005A0355">
      <w:pPr>
        <w:pStyle w:val="a3"/>
        <w:tabs>
          <w:tab w:val="left" w:pos="9281"/>
        </w:tabs>
        <w:rPr>
          <w:sz w:val="28"/>
          <w:szCs w:val="28"/>
        </w:rPr>
      </w:pPr>
    </w:p>
    <w:p w:rsidR="005B6BA8" w:rsidRPr="005A0355" w:rsidRDefault="004C217F" w:rsidP="005A0355">
      <w:pPr>
        <w:tabs>
          <w:tab w:val="left" w:pos="1920"/>
        </w:tabs>
        <w:rPr>
          <w:b/>
          <w:spacing w:val="-2"/>
          <w:sz w:val="28"/>
          <w:szCs w:val="28"/>
        </w:rPr>
      </w:pPr>
      <w:r w:rsidRPr="005A0355">
        <w:rPr>
          <w:b/>
          <w:sz w:val="28"/>
          <w:szCs w:val="28"/>
        </w:rPr>
        <w:t xml:space="preserve">                   3. </w:t>
      </w:r>
      <w:r w:rsidR="005646F0" w:rsidRPr="005A0355">
        <w:rPr>
          <w:b/>
          <w:sz w:val="28"/>
          <w:szCs w:val="28"/>
        </w:rPr>
        <w:t>Форма</w:t>
      </w:r>
      <w:r w:rsidR="005646F0" w:rsidRPr="005A0355">
        <w:rPr>
          <w:b/>
          <w:spacing w:val="-2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и</w:t>
      </w:r>
      <w:r w:rsidR="005646F0" w:rsidRPr="005A0355">
        <w:rPr>
          <w:b/>
          <w:spacing w:val="-2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цели</w:t>
      </w:r>
      <w:r w:rsidR="005646F0" w:rsidRPr="005A0355">
        <w:rPr>
          <w:b/>
          <w:spacing w:val="-1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Сопровождения</w:t>
      </w:r>
      <w:r w:rsidR="005646F0" w:rsidRPr="005A0355">
        <w:rPr>
          <w:b/>
          <w:spacing w:val="-1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инвестиционных</w:t>
      </w:r>
      <w:r w:rsidR="005646F0" w:rsidRPr="005A0355">
        <w:rPr>
          <w:b/>
          <w:spacing w:val="-1"/>
          <w:sz w:val="28"/>
          <w:szCs w:val="28"/>
        </w:rPr>
        <w:t xml:space="preserve"> </w:t>
      </w:r>
      <w:r w:rsidR="005646F0" w:rsidRPr="005A0355">
        <w:rPr>
          <w:b/>
          <w:spacing w:val="-2"/>
          <w:sz w:val="28"/>
          <w:szCs w:val="28"/>
        </w:rPr>
        <w:t>проектов</w:t>
      </w:r>
    </w:p>
    <w:p w:rsidR="00C4271B" w:rsidRPr="005A0355" w:rsidRDefault="00C4271B" w:rsidP="005A0355">
      <w:pPr>
        <w:tabs>
          <w:tab w:val="left" w:pos="1920"/>
        </w:tabs>
        <w:rPr>
          <w:b/>
          <w:spacing w:val="-2"/>
          <w:sz w:val="28"/>
          <w:szCs w:val="28"/>
        </w:rPr>
      </w:pPr>
    </w:p>
    <w:p w:rsidR="00B25A78" w:rsidRPr="005A0355" w:rsidRDefault="00B25A78" w:rsidP="005A0355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Сопровождение инвестиционных проектов осуществляется в форме ко</w:t>
      </w:r>
      <w:r w:rsidRPr="005A0355">
        <w:rPr>
          <w:rFonts w:ascii="Times New Roman" w:hAnsi="Times New Roman"/>
          <w:sz w:val="28"/>
          <w:szCs w:val="28"/>
        </w:rPr>
        <w:t>н</w:t>
      </w:r>
      <w:r w:rsidRPr="005A0355">
        <w:rPr>
          <w:rFonts w:ascii="Times New Roman" w:hAnsi="Times New Roman"/>
          <w:sz w:val="28"/>
          <w:szCs w:val="28"/>
        </w:rPr>
        <w:t>сультационного и организационного содействия И</w:t>
      </w:r>
      <w:r w:rsidRPr="005A0355">
        <w:rPr>
          <w:rFonts w:ascii="Times New Roman" w:hAnsi="Times New Roman"/>
          <w:sz w:val="28"/>
          <w:szCs w:val="28"/>
        </w:rPr>
        <w:t>н</w:t>
      </w:r>
      <w:r w:rsidRPr="005A0355">
        <w:rPr>
          <w:rFonts w:ascii="Times New Roman" w:hAnsi="Times New Roman"/>
          <w:sz w:val="28"/>
          <w:szCs w:val="28"/>
        </w:rPr>
        <w:t>вестору, направленного на реализацию инвестиционного прое</w:t>
      </w:r>
      <w:r w:rsidR="00E26D34" w:rsidRPr="005A0355">
        <w:rPr>
          <w:rFonts w:ascii="Times New Roman" w:hAnsi="Times New Roman"/>
          <w:sz w:val="28"/>
          <w:szCs w:val="28"/>
        </w:rPr>
        <w:t>кта</w:t>
      </w:r>
      <w:r w:rsidRPr="005A0355">
        <w:rPr>
          <w:rFonts w:ascii="Times New Roman" w:hAnsi="Times New Roman"/>
          <w:sz w:val="28"/>
          <w:szCs w:val="28"/>
        </w:rPr>
        <w:t xml:space="preserve"> и достижение Инвестором следующих целей:</w:t>
      </w:r>
    </w:p>
    <w:p w:rsidR="00B25A78" w:rsidRPr="005A0355" w:rsidRDefault="00B25A78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lastRenderedPageBreak/>
        <w:t>своевременное получение Инвестором в установленном законодател</w:t>
      </w:r>
      <w:r w:rsidRPr="005A0355">
        <w:rPr>
          <w:rFonts w:ascii="Times New Roman" w:hAnsi="Times New Roman"/>
          <w:sz w:val="28"/>
          <w:szCs w:val="28"/>
        </w:rPr>
        <w:t>ь</w:t>
      </w:r>
      <w:r w:rsidRPr="005A0355">
        <w:rPr>
          <w:rFonts w:ascii="Times New Roman" w:hAnsi="Times New Roman"/>
          <w:sz w:val="28"/>
          <w:szCs w:val="28"/>
        </w:rPr>
        <w:t>ством порядке необходимых согласований и разрешений, требуемых для реал</w:t>
      </w:r>
      <w:r w:rsidRPr="005A0355">
        <w:rPr>
          <w:rFonts w:ascii="Times New Roman" w:hAnsi="Times New Roman"/>
          <w:sz w:val="28"/>
          <w:szCs w:val="28"/>
        </w:rPr>
        <w:t>и</w:t>
      </w:r>
      <w:r w:rsidRPr="005A0355">
        <w:rPr>
          <w:rFonts w:ascii="Times New Roman" w:hAnsi="Times New Roman"/>
          <w:sz w:val="28"/>
          <w:szCs w:val="28"/>
        </w:rPr>
        <w:t>зации инвестиционного проекта;</w:t>
      </w:r>
    </w:p>
    <w:p w:rsidR="00B25A78" w:rsidRPr="005A0355" w:rsidRDefault="00B25A78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оперативную организацию переговоров, встреч, совещаний, консульт</w:t>
      </w:r>
      <w:r w:rsidRPr="005A0355">
        <w:rPr>
          <w:rFonts w:ascii="Times New Roman" w:hAnsi="Times New Roman"/>
          <w:sz w:val="28"/>
          <w:szCs w:val="28"/>
        </w:rPr>
        <w:t>а</w:t>
      </w:r>
      <w:r w:rsidRPr="005A0355">
        <w:rPr>
          <w:rFonts w:ascii="Times New Roman" w:hAnsi="Times New Roman"/>
          <w:sz w:val="28"/>
          <w:szCs w:val="28"/>
        </w:rPr>
        <w:t>ций, направленных на решение вопросов, возника</w:t>
      </w:r>
      <w:r w:rsidRPr="005A0355">
        <w:rPr>
          <w:rFonts w:ascii="Times New Roman" w:hAnsi="Times New Roman"/>
          <w:sz w:val="28"/>
          <w:szCs w:val="28"/>
        </w:rPr>
        <w:t>ю</w:t>
      </w:r>
      <w:r w:rsidRPr="005A0355">
        <w:rPr>
          <w:rFonts w:ascii="Times New Roman" w:hAnsi="Times New Roman"/>
          <w:sz w:val="28"/>
          <w:szCs w:val="28"/>
        </w:rPr>
        <w:t>щих в процессе реализации инвестиционного проекта.</w:t>
      </w:r>
    </w:p>
    <w:p w:rsidR="00B25A78" w:rsidRPr="005A0355" w:rsidRDefault="00B25A78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BA8" w:rsidRPr="005A0355" w:rsidRDefault="004C217F" w:rsidP="005A0355">
      <w:pPr>
        <w:tabs>
          <w:tab w:val="left" w:pos="851"/>
        </w:tabs>
        <w:jc w:val="center"/>
        <w:rPr>
          <w:b/>
          <w:spacing w:val="-2"/>
          <w:sz w:val="28"/>
          <w:szCs w:val="28"/>
        </w:rPr>
      </w:pPr>
      <w:r w:rsidRPr="005A0355">
        <w:rPr>
          <w:b/>
          <w:sz w:val="28"/>
          <w:szCs w:val="28"/>
        </w:rPr>
        <w:t xml:space="preserve">4.  </w:t>
      </w:r>
      <w:r w:rsidR="005646F0" w:rsidRPr="005A0355">
        <w:rPr>
          <w:b/>
          <w:sz w:val="28"/>
          <w:szCs w:val="28"/>
        </w:rPr>
        <w:t>Способ</w:t>
      </w:r>
      <w:r w:rsidR="005646F0" w:rsidRPr="005A0355">
        <w:rPr>
          <w:b/>
          <w:spacing w:val="-2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и</w:t>
      </w:r>
      <w:r w:rsidR="005646F0" w:rsidRPr="005A0355">
        <w:rPr>
          <w:b/>
          <w:spacing w:val="-2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место</w:t>
      </w:r>
      <w:r w:rsidR="005646F0" w:rsidRPr="005A0355">
        <w:rPr>
          <w:b/>
          <w:spacing w:val="-1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Сопровождения</w:t>
      </w:r>
      <w:r w:rsidR="005646F0" w:rsidRPr="005A0355">
        <w:rPr>
          <w:b/>
          <w:spacing w:val="-1"/>
          <w:sz w:val="28"/>
          <w:szCs w:val="28"/>
        </w:rPr>
        <w:t xml:space="preserve"> </w:t>
      </w:r>
      <w:r w:rsidR="005646F0" w:rsidRPr="005A0355">
        <w:rPr>
          <w:b/>
          <w:sz w:val="28"/>
          <w:szCs w:val="28"/>
        </w:rPr>
        <w:t>инвестиционных</w:t>
      </w:r>
      <w:r w:rsidR="005646F0" w:rsidRPr="005A0355">
        <w:rPr>
          <w:b/>
          <w:spacing w:val="-1"/>
          <w:sz w:val="28"/>
          <w:szCs w:val="28"/>
        </w:rPr>
        <w:t xml:space="preserve"> </w:t>
      </w:r>
      <w:r w:rsidR="005646F0" w:rsidRPr="005A0355">
        <w:rPr>
          <w:b/>
          <w:spacing w:val="-2"/>
          <w:sz w:val="28"/>
          <w:szCs w:val="28"/>
        </w:rPr>
        <w:t>проектов</w:t>
      </w:r>
    </w:p>
    <w:p w:rsidR="00C4271B" w:rsidRPr="005A0355" w:rsidRDefault="00C4271B" w:rsidP="005A0355">
      <w:pPr>
        <w:tabs>
          <w:tab w:val="left" w:pos="851"/>
        </w:tabs>
        <w:ind w:left="-354"/>
        <w:jc w:val="center"/>
        <w:rPr>
          <w:b/>
          <w:spacing w:val="-2"/>
          <w:sz w:val="28"/>
          <w:szCs w:val="28"/>
        </w:rPr>
      </w:pPr>
    </w:p>
    <w:p w:rsidR="005646F0" w:rsidRPr="005A0355" w:rsidRDefault="005646F0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4.1. Сопровождение инвестиционных проектов оказывается Администр</w:t>
      </w:r>
      <w:r w:rsidRPr="005A0355">
        <w:rPr>
          <w:rFonts w:ascii="Times New Roman" w:hAnsi="Times New Roman"/>
          <w:sz w:val="28"/>
          <w:szCs w:val="28"/>
        </w:rPr>
        <w:t>а</w:t>
      </w:r>
      <w:r w:rsidRPr="005A0355">
        <w:rPr>
          <w:rFonts w:ascii="Times New Roman" w:hAnsi="Times New Roman"/>
          <w:sz w:val="28"/>
          <w:szCs w:val="28"/>
        </w:rPr>
        <w:t>цией Инвестору в рабочее время Администрации следующими способами:</w:t>
      </w:r>
    </w:p>
    <w:p w:rsidR="005646F0" w:rsidRPr="005A0355" w:rsidRDefault="005646F0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посредством личного обращения Инвестора/Представителя Инвестора непосредственно по месту нахождения Администр</w:t>
      </w:r>
      <w:r w:rsidRPr="005A0355">
        <w:rPr>
          <w:rFonts w:ascii="Times New Roman" w:hAnsi="Times New Roman"/>
          <w:sz w:val="28"/>
          <w:szCs w:val="28"/>
        </w:rPr>
        <w:t>а</w:t>
      </w:r>
      <w:r w:rsidRPr="005A0355">
        <w:rPr>
          <w:rFonts w:ascii="Times New Roman" w:hAnsi="Times New Roman"/>
          <w:sz w:val="28"/>
          <w:szCs w:val="28"/>
        </w:rPr>
        <w:t xml:space="preserve">ции; </w:t>
      </w:r>
    </w:p>
    <w:p w:rsidR="005646F0" w:rsidRPr="005A0355" w:rsidRDefault="005646F0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посредством информационно-телекоммуникационной сети «Интернет», в том числе с использованием электронной почты и иных мессенджеров;</w:t>
      </w:r>
    </w:p>
    <w:p w:rsidR="005646F0" w:rsidRPr="005A0355" w:rsidRDefault="005646F0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посредством телефонной связи;</w:t>
      </w:r>
    </w:p>
    <w:p w:rsidR="005B6BA8" w:rsidRPr="005A0355" w:rsidRDefault="005646F0" w:rsidP="005A0355">
      <w:pPr>
        <w:tabs>
          <w:tab w:val="left" w:pos="896"/>
          <w:tab w:val="left" w:pos="4832"/>
        </w:tabs>
        <w:ind w:firstLine="709"/>
        <w:jc w:val="both"/>
        <w:rPr>
          <w:sz w:val="28"/>
          <w:szCs w:val="28"/>
        </w:rPr>
      </w:pPr>
      <w:r w:rsidRPr="005A0355">
        <w:rPr>
          <w:sz w:val="28"/>
          <w:szCs w:val="28"/>
        </w:rPr>
        <w:t>посредством обращения Инвестора на инвестиционный портал муниц</w:t>
      </w:r>
      <w:r w:rsidRPr="005A0355">
        <w:rPr>
          <w:sz w:val="28"/>
          <w:szCs w:val="28"/>
        </w:rPr>
        <w:t>и</w:t>
      </w:r>
      <w:r w:rsidRPr="005A0355">
        <w:rPr>
          <w:sz w:val="28"/>
          <w:szCs w:val="28"/>
        </w:rPr>
        <w:t>пального образования</w:t>
      </w:r>
      <w:r w:rsidR="0050228A" w:rsidRPr="005A0355">
        <w:rPr>
          <w:sz w:val="28"/>
          <w:szCs w:val="28"/>
        </w:rPr>
        <w:t xml:space="preserve"> Щербиновский район</w:t>
      </w:r>
      <w:r w:rsidR="00D14896" w:rsidRPr="005A0355">
        <w:rPr>
          <w:sz w:val="28"/>
          <w:szCs w:val="28"/>
        </w:rPr>
        <w:t>;</w:t>
      </w:r>
    </w:p>
    <w:p w:rsidR="005B6BA8" w:rsidRPr="005A0355" w:rsidRDefault="005646F0" w:rsidP="005A0355">
      <w:pPr>
        <w:tabs>
          <w:tab w:val="left" w:pos="0"/>
          <w:tab w:val="left" w:pos="3771"/>
        </w:tabs>
        <w:ind w:firstLine="810"/>
        <w:jc w:val="both"/>
        <w:rPr>
          <w:sz w:val="28"/>
          <w:szCs w:val="28"/>
        </w:rPr>
      </w:pPr>
      <w:r w:rsidRPr="005A0355">
        <w:rPr>
          <w:sz w:val="28"/>
          <w:szCs w:val="28"/>
        </w:rPr>
        <w:t>посредством обращения Инвестора/Представителя Инвестора с испол</w:t>
      </w:r>
      <w:r w:rsidRPr="005A0355">
        <w:rPr>
          <w:sz w:val="28"/>
          <w:szCs w:val="28"/>
        </w:rPr>
        <w:t>ь</w:t>
      </w:r>
      <w:r w:rsidRPr="005A0355">
        <w:rPr>
          <w:sz w:val="28"/>
          <w:szCs w:val="28"/>
        </w:rPr>
        <w:t>зованием</w:t>
      </w:r>
      <w:r w:rsidRPr="005A0355">
        <w:rPr>
          <w:spacing w:val="40"/>
          <w:sz w:val="28"/>
          <w:szCs w:val="28"/>
        </w:rPr>
        <w:t xml:space="preserve"> </w:t>
      </w:r>
      <w:r w:rsidRPr="005A0355">
        <w:rPr>
          <w:sz w:val="28"/>
          <w:szCs w:val="28"/>
        </w:rPr>
        <w:t>почтовых</w:t>
      </w:r>
      <w:r w:rsidRPr="005A0355">
        <w:rPr>
          <w:spacing w:val="40"/>
          <w:sz w:val="28"/>
          <w:szCs w:val="28"/>
        </w:rPr>
        <w:t xml:space="preserve"> </w:t>
      </w:r>
      <w:r w:rsidRPr="005A0355">
        <w:rPr>
          <w:sz w:val="28"/>
          <w:szCs w:val="28"/>
        </w:rPr>
        <w:t>ресурсов</w:t>
      </w:r>
      <w:r w:rsidRPr="005A0355">
        <w:rPr>
          <w:spacing w:val="40"/>
          <w:sz w:val="28"/>
          <w:szCs w:val="28"/>
        </w:rPr>
        <w:t xml:space="preserve"> </w:t>
      </w:r>
      <w:r w:rsidRPr="005A0355">
        <w:rPr>
          <w:sz w:val="28"/>
          <w:szCs w:val="28"/>
        </w:rPr>
        <w:t>(Почта</w:t>
      </w:r>
      <w:r w:rsidRPr="005A0355">
        <w:rPr>
          <w:spacing w:val="40"/>
          <w:sz w:val="28"/>
          <w:szCs w:val="28"/>
        </w:rPr>
        <w:t xml:space="preserve"> </w:t>
      </w:r>
      <w:r w:rsidRPr="005A0355">
        <w:rPr>
          <w:sz w:val="28"/>
          <w:szCs w:val="28"/>
        </w:rPr>
        <w:t>России,</w:t>
      </w:r>
      <w:r w:rsidRPr="005A0355">
        <w:rPr>
          <w:spacing w:val="40"/>
          <w:sz w:val="28"/>
          <w:szCs w:val="28"/>
        </w:rPr>
        <w:t xml:space="preserve"> </w:t>
      </w:r>
      <w:r w:rsidRPr="005A0355">
        <w:rPr>
          <w:sz w:val="28"/>
          <w:szCs w:val="28"/>
        </w:rPr>
        <w:t>кур</w:t>
      </w:r>
      <w:r w:rsidRPr="005A0355">
        <w:rPr>
          <w:sz w:val="28"/>
          <w:szCs w:val="28"/>
        </w:rPr>
        <w:t>ь</w:t>
      </w:r>
      <w:r w:rsidRPr="005A0355">
        <w:rPr>
          <w:sz w:val="28"/>
          <w:szCs w:val="28"/>
        </w:rPr>
        <w:t>ерские</w:t>
      </w:r>
      <w:r w:rsidRPr="005A0355">
        <w:rPr>
          <w:spacing w:val="40"/>
          <w:sz w:val="28"/>
          <w:szCs w:val="28"/>
        </w:rPr>
        <w:t xml:space="preserve"> </w:t>
      </w:r>
      <w:r w:rsidRPr="005A0355">
        <w:rPr>
          <w:sz w:val="28"/>
          <w:szCs w:val="28"/>
        </w:rPr>
        <w:t>службы</w:t>
      </w:r>
      <w:r w:rsidRPr="005A0355">
        <w:rPr>
          <w:spacing w:val="40"/>
          <w:sz w:val="28"/>
          <w:szCs w:val="28"/>
        </w:rPr>
        <w:t xml:space="preserve"> </w:t>
      </w:r>
      <w:r w:rsidRPr="005A0355">
        <w:rPr>
          <w:sz w:val="28"/>
          <w:szCs w:val="28"/>
        </w:rPr>
        <w:t>по</w:t>
      </w:r>
      <w:r w:rsidRPr="005A0355">
        <w:rPr>
          <w:spacing w:val="80"/>
          <w:w w:val="150"/>
          <w:sz w:val="28"/>
          <w:szCs w:val="28"/>
        </w:rPr>
        <w:t xml:space="preserve"> </w:t>
      </w:r>
      <w:r w:rsidRPr="005A0355">
        <w:rPr>
          <w:spacing w:val="-2"/>
          <w:sz w:val="28"/>
          <w:szCs w:val="28"/>
        </w:rPr>
        <w:t>адресу:</w:t>
      </w:r>
      <w:r w:rsidR="00D14896" w:rsidRPr="005A0355">
        <w:rPr>
          <w:spacing w:val="-2"/>
          <w:sz w:val="28"/>
          <w:szCs w:val="28"/>
        </w:rPr>
        <w:t xml:space="preserve"> 353620, Краснодарский край, Щербиновский район, </w:t>
      </w:r>
      <w:r w:rsidR="00D14896" w:rsidRPr="005A0355">
        <w:rPr>
          <w:sz w:val="28"/>
          <w:szCs w:val="28"/>
        </w:rPr>
        <w:t>ст</w:t>
      </w:r>
      <w:r w:rsidR="004C217F" w:rsidRPr="005A0355">
        <w:rPr>
          <w:sz w:val="28"/>
          <w:szCs w:val="28"/>
        </w:rPr>
        <w:t xml:space="preserve">аница </w:t>
      </w:r>
      <w:r w:rsidR="00D14896" w:rsidRPr="005A0355">
        <w:rPr>
          <w:sz w:val="28"/>
          <w:szCs w:val="28"/>
        </w:rPr>
        <w:t>Старощербино</w:t>
      </w:r>
      <w:r w:rsidR="00D14896" w:rsidRPr="005A0355">
        <w:rPr>
          <w:sz w:val="28"/>
          <w:szCs w:val="28"/>
        </w:rPr>
        <w:t>в</w:t>
      </w:r>
      <w:r w:rsidR="00D14896" w:rsidRPr="005A0355">
        <w:rPr>
          <w:sz w:val="28"/>
          <w:szCs w:val="28"/>
        </w:rPr>
        <w:t>ская, ул</w:t>
      </w:r>
      <w:r w:rsidR="00E676E7">
        <w:rPr>
          <w:sz w:val="28"/>
          <w:szCs w:val="28"/>
        </w:rPr>
        <w:t>ица</w:t>
      </w:r>
      <w:r w:rsidR="00D14896" w:rsidRPr="005A0355">
        <w:rPr>
          <w:sz w:val="28"/>
          <w:szCs w:val="28"/>
        </w:rPr>
        <w:t xml:space="preserve"> Советов, </w:t>
      </w:r>
      <w:r w:rsidR="00E676E7">
        <w:rPr>
          <w:sz w:val="28"/>
          <w:szCs w:val="28"/>
        </w:rPr>
        <w:t>68</w:t>
      </w:r>
      <w:r w:rsidRPr="005A0355">
        <w:rPr>
          <w:spacing w:val="-6"/>
          <w:sz w:val="28"/>
          <w:szCs w:val="28"/>
        </w:rPr>
        <w:t>).</w:t>
      </w:r>
    </w:p>
    <w:p w:rsidR="005B6BA8" w:rsidRPr="005A0355" w:rsidRDefault="002F31C1" w:rsidP="005A0355">
      <w:pPr>
        <w:pStyle w:val="a3"/>
        <w:ind w:right="0" w:firstLine="619"/>
        <w:rPr>
          <w:sz w:val="28"/>
          <w:szCs w:val="28"/>
        </w:rPr>
      </w:pPr>
      <w:r w:rsidRPr="005A0355">
        <w:rPr>
          <w:sz w:val="28"/>
          <w:szCs w:val="28"/>
        </w:rPr>
        <w:t>4</w:t>
      </w:r>
      <w:r w:rsidR="005646F0" w:rsidRPr="005A0355">
        <w:rPr>
          <w:sz w:val="28"/>
          <w:szCs w:val="28"/>
        </w:rPr>
        <w:t xml:space="preserve">.2. </w:t>
      </w:r>
      <w:r w:rsidR="00D14896" w:rsidRPr="005A0355">
        <w:rPr>
          <w:sz w:val="28"/>
          <w:szCs w:val="28"/>
        </w:rPr>
        <w:t>График работы администрации: понедельник –</w:t>
      </w:r>
      <w:r w:rsidR="004C217F" w:rsidRPr="005A0355">
        <w:rPr>
          <w:sz w:val="28"/>
          <w:szCs w:val="28"/>
        </w:rPr>
        <w:t xml:space="preserve"> пятница.</w:t>
      </w:r>
      <w:r w:rsidR="00840933" w:rsidRPr="005A0355">
        <w:rPr>
          <w:sz w:val="28"/>
          <w:szCs w:val="28"/>
        </w:rPr>
        <w:t xml:space="preserve"> </w:t>
      </w:r>
      <w:r w:rsidR="00D14896" w:rsidRPr="005A0355">
        <w:rPr>
          <w:sz w:val="28"/>
          <w:szCs w:val="28"/>
        </w:rPr>
        <w:t>Суббота, воскресенье – выходной.</w:t>
      </w:r>
    </w:p>
    <w:p w:rsidR="002F31C1" w:rsidRPr="005A0355" w:rsidRDefault="002F31C1" w:rsidP="005A0355">
      <w:pPr>
        <w:pStyle w:val="a3"/>
        <w:ind w:left="810" w:right="0" w:firstLine="0"/>
        <w:jc w:val="left"/>
        <w:rPr>
          <w:sz w:val="28"/>
          <w:szCs w:val="28"/>
        </w:rPr>
      </w:pPr>
    </w:p>
    <w:p w:rsidR="002F31C1" w:rsidRPr="005A0355" w:rsidRDefault="002F31C1" w:rsidP="005A035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b/>
          <w:sz w:val="28"/>
          <w:szCs w:val="28"/>
        </w:rPr>
        <w:t>5. Срок Сопровождения инвестиционных проектов</w:t>
      </w:r>
    </w:p>
    <w:p w:rsidR="002F31C1" w:rsidRPr="005A0355" w:rsidRDefault="002F31C1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5.1</w:t>
      </w:r>
      <w:r w:rsidR="00C4271B" w:rsidRPr="005A0355">
        <w:rPr>
          <w:rFonts w:ascii="Times New Roman" w:hAnsi="Times New Roman"/>
          <w:sz w:val="28"/>
          <w:szCs w:val="28"/>
        </w:rPr>
        <w:t>.</w:t>
      </w:r>
      <w:r w:rsidRPr="005A0355">
        <w:rPr>
          <w:rFonts w:ascii="Times New Roman" w:hAnsi="Times New Roman"/>
          <w:color w:val="FF0000"/>
          <w:sz w:val="28"/>
          <w:szCs w:val="28"/>
        </w:rPr>
        <w:t> 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Начало сопровождения инвестиционных проектов исчисляется </w:t>
      </w:r>
      <w:proofErr w:type="gramStart"/>
      <w:r w:rsidRPr="005A0355">
        <w:rPr>
          <w:rFonts w:ascii="Times New Roman" w:hAnsi="Times New Roman"/>
          <w:color w:val="000000" w:themeColor="text1"/>
          <w:sz w:val="28"/>
          <w:szCs w:val="28"/>
        </w:rPr>
        <w:t>с даты обращения</w:t>
      </w:r>
      <w:proofErr w:type="gramEnd"/>
      <w:r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 инвестора в Администрацию. 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0355">
        <w:rPr>
          <w:rFonts w:ascii="Times New Roman" w:hAnsi="Times New Roman"/>
          <w:color w:val="000000" w:themeColor="text1"/>
          <w:sz w:val="28"/>
          <w:szCs w:val="28"/>
        </w:rPr>
        <w:t>Дата окончания сопровождения инвестиционных проектов определяется в момент завершения реализации инвестиционных проектов (ввод объектов в эксплуатацию, иные формы завершения проектов).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5.2. 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Срок реализации инвестиционного проекта определяется по соглас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ванию с инвестором в соответствии с регламентными сроками прохождения процедур, необходимых в рамках реализации инвестиционного проекта.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Изменение сроков реализации инвестиционного проекта оформляется п</w:t>
      </w:r>
      <w:r w:rsidRPr="005A0355">
        <w:rPr>
          <w:rFonts w:ascii="Times New Roman" w:hAnsi="Times New Roman"/>
          <w:sz w:val="28"/>
          <w:szCs w:val="28"/>
        </w:rPr>
        <w:t>у</w:t>
      </w:r>
      <w:r w:rsidRPr="005A0355">
        <w:rPr>
          <w:rFonts w:ascii="Times New Roman" w:hAnsi="Times New Roman"/>
          <w:sz w:val="28"/>
          <w:szCs w:val="28"/>
        </w:rPr>
        <w:t>тем внесения корректировок в «дорожную карту» проекта.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31C1" w:rsidRPr="005A0355" w:rsidRDefault="002F31C1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A0355">
        <w:rPr>
          <w:rFonts w:ascii="Times New Roman" w:hAnsi="Times New Roman"/>
          <w:b/>
          <w:sz w:val="28"/>
          <w:szCs w:val="28"/>
        </w:rPr>
        <w:t>6. Процедура оказания Сопровождения инвестиционных проектов</w:t>
      </w:r>
    </w:p>
    <w:p w:rsidR="002F31C1" w:rsidRPr="005A0355" w:rsidRDefault="002F31C1" w:rsidP="005A0355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6.1. В целях получения сопровождения инвестиционных проектов Инв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стор/Представитель Инвестора обращается в Адм</w:t>
      </w:r>
      <w:r w:rsidRPr="005A0355">
        <w:rPr>
          <w:rFonts w:ascii="Times New Roman" w:hAnsi="Times New Roman"/>
          <w:sz w:val="28"/>
          <w:szCs w:val="28"/>
        </w:rPr>
        <w:t>и</w:t>
      </w:r>
      <w:r w:rsidRPr="005A0355">
        <w:rPr>
          <w:rFonts w:ascii="Times New Roman" w:hAnsi="Times New Roman"/>
          <w:sz w:val="28"/>
          <w:szCs w:val="28"/>
        </w:rPr>
        <w:t>нистрацию.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6.2. В рамках сопровождения инвестиционных проектов Инв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стор/Представитель Инвестора обязуется: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 xml:space="preserve">6.2.1.  </w:t>
      </w:r>
      <w:r w:rsidR="00AB3DE8" w:rsidRPr="005A0355">
        <w:rPr>
          <w:rFonts w:ascii="Times New Roman" w:hAnsi="Times New Roman"/>
          <w:sz w:val="28"/>
          <w:szCs w:val="28"/>
        </w:rPr>
        <w:t>В</w:t>
      </w:r>
      <w:r w:rsidRPr="005A0355">
        <w:rPr>
          <w:rFonts w:ascii="Times New Roman" w:hAnsi="Times New Roman"/>
          <w:sz w:val="28"/>
          <w:szCs w:val="28"/>
        </w:rPr>
        <w:t xml:space="preserve"> течение 10 рабочих дней с момента получения от Администр</w:t>
      </w:r>
      <w:r w:rsidRPr="005A0355">
        <w:rPr>
          <w:rFonts w:ascii="Times New Roman" w:hAnsi="Times New Roman"/>
          <w:sz w:val="28"/>
          <w:szCs w:val="28"/>
        </w:rPr>
        <w:t>а</w:t>
      </w:r>
      <w:r w:rsidRPr="005A0355">
        <w:rPr>
          <w:rFonts w:ascii="Times New Roman" w:hAnsi="Times New Roman"/>
          <w:sz w:val="28"/>
          <w:szCs w:val="28"/>
        </w:rPr>
        <w:t>ции письма о контактных данных Куратора инвест</w:t>
      </w:r>
      <w:r w:rsidRPr="005A0355">
        <w:rPr>
          <w:rFonts w:ascii="Times New Roman" w:hAnsi="Times New Roman"/>
          <w:sz w:val="28"/>
          <w:szCs w:val="28"/>
        </w:rPr>
        <w:t>и</w:t>
      </w:r>
      <w:r w:rsidRPr="005A0355">
        <w:rPr>
          <w:rFonts w:ascii="Times New Roman" w:hAnsi="Times New Roman"/>
          <w:sz w:val="28"/>
          <w:szCs w:val="28"/>
        </w:rPr>
        <w:t>ционного проекта в рамках разработки плана-графика («дорожной карты») своевременно предоставить Администрации достоверную и полную информацию об инвестиционном пр</w:t>
      </w:r>
      <w:r w:rsidRPr="005A0355">
        <w:rPr>
          <w:rFonts w:ascii="Times New Roman" w:hAnsi="Times New Roman"/>
          <w:sz w:val="28"/>
          <w:szCs w:val="28"/>
        </w:rPr>
        <w:t>о</w:t>
      </w:r>
      <w:r w:rsidR="00324731">
        <w:rPr>
          <w:rFonts w:ascii="Times New Roman" w:hAnsi="Times New Roman"/>
          <w:sz w:val="28"/>
          <w:szCs w:val="28"/>
        </w:rPr>
        <w:t>екте.</w:t>
      </w:r>
    </w:p>
    <w:p w:rsidR="002F31C1" w:rsidRPr="005A0355" w:rsidRDefault="00AB3DE8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6.2.2. В</w:t>
      </w:r>
      <w:r w:rsidR="002F31C1" w:rsidRPr="005A0355">
        <w:rPr>
          <w:rFonts w:ascii="Times New Roman" w:hAnsi="Times New Roman"/>
          <w:sz w:val="28"/>
          <w:szCs w:val="28"/>
        </w:rPr>
        <w:t xml:space="preserve"> течение всего срока сопровождения инвестиционных проектов по запросу Администрации, переданному любым доступным способом связи, предоставлять Куратору необходимую для сопровождения инвестиционных проектов информацию и материалы, в срок не более 15 рабочих дней </w:t>
      </w:r>
      <w:proofErr w:type="gramStart"/>
      <w:r w:rsidR="002F31C1" w:rsidRPr="005A0355">
        <w:rPr>
          <w:rFonts w:ascii="Times New Roman" w:hAnsi="Times New Roman"/>
          <w:sz w:val="28"/>
          <w:szCs w:val="28"/>
        </w:rPr>
        <w:t>с даты пол</w:t>
      </w:r>
      <w:r w:rsidR="00324731">
        <w:rPr>
          <w:rFonts w:ascii="Times New Roman" w:hAnsi="Times New Roman"/>
          <w:sz w:val="28"/>
          <w:szCs w:val="28"/>
        </w:rPr>
        <w:t>учения</w:t>
      </w:r>
      <w:proofErr w:type="gramEnd"/>
      <w:r w:rsidR="00324731">
        <w:rPr>
          <w:rFonts w:ascii="Times New Roman" w:hAnsi="Times New Roman"/>
          <w:sz w:val="28"/>
          <w:szCs w:val="28"/>
        </w:rPr>
        <w:t xml:space="preserve"> соответствующего запроса.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6.2.3. </w:t>
      </w:r>
      <w:r w:rsidR="00AB3DE8" w:rsidRPr="005A0355">
        <w:rPr>
          <w:rFonts w:ascii="Times New Roman" w:hAnsi="Times New Roman"/>
          <w:sz w:val="28"/>
          <w:szCs w:val="28"/>
        </w:rPr>
        <w:t>В</w:t>
      </w:r>
      <w:r w:rsidRPr="005A0355">
        <w:rPr>
          <w:rFonts w:ascii="Times New Roman" w:hAnsi="Times New Roman"/>
          <w:sz w:val="28"/>
          <w:szCs w:val="28"/>
        </w:rPr>
        <w:t xml:space="preserve"> случае изменения сроков реализации инвестиционного проекта направить в адрес Администрации письменное обращение, содержащее свед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ния о таком изменении.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Обращение об изменении сроков может быть направлено Инвестором в адрес Администрации</w:t>
      </w:r>
      <w:r w:rsidR="00324731">
        <w:rPr>
          <w:rFonts w:ascii="Times New Roman" w:hAnsi="Times New Roman"/>
          <w:sz w:val="28"/>
          <w:szCs w:val="28"/>
        </w:rPr>
        <w:t xml:space="preserve"> любым доступным способом связи.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6.2.</w:t>
      </w:r>
      <w:r w:rsidR="00324731">
        <w:rPr>
          <w:rFonts w:ascii="Times New Roman" w:hAnsi="Times New Roman"/>
          <w:sz w:val="28"/>
          <w:szCs w:val="28"/>
        </w:rPr>
        <w:t>4</w:t>
      </w:r>
      <w:r w:rsidRPr="005A0355">
        <w:rPr>
          <w:rFonts w:ascii="Times New Roman" w:hAnsi="Times New Roman"/>
          <w:sz w:val="28"/>
          <w:szCs w:val="28"/>
        </w:rPr>
        <w:t>. </w:t>
      </w:r>
      <w:r w:rsidR="00AB3DE8" w:rsidRPr="005A0355">
        <w:rPr>
          <w:rFonts w:ascii="Times New Roman" w:hAnsi="Times New Roman"/>
          <w:sz w:val="28"/>
          <w:szCs w:val="28"/>
        </w:rPr>
        <w:t>Н</w:t>
      </w:r>
      <w:r w:rsidRPr="005A0355">
        <w:rPr>
          <w:rFonts w:ascii="Times New Roman" w:hAnsi="Times New Roman"/>
          <w:sz w:val="28"/>
          <w:szCs w:val="28"/>
        </w:rPr>
        <w:t>аправить в Администрацию сведения о признании Инвестора банкротом либо о ликвидации Инвестора в качестве юридического лица.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6.3. В рамках сопровождения инвестиционных проектов Инв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стор/Представитель Инвестора имеет право: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посещать, в том числе в сопровождении Куратора, инвестиционные пл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щадки, в том числе выбранные из Единой системы инвестиционных предлож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ний Краснодарского края (далее – Единая система);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участвовать в сопровождении Куратора в совещаниях, встречах и перег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ворах.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6.4. Ответственность за полноту и достоверность представленных Инв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стором исходных данных, расчетов, обоснований, информации несет Инвестор.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6.5. Администрация после поступления обращения от Инвестора, обяз</w:t>
      </w:r>
      <w:r w:rsidRPr="005A0355">
        <w:rPr>
          <w:rFonts w:ascii="Times New Roman" w:hAnsi="Times New Roman"/>
          <w:sz w:val="28"/>
          <w:szCs w:val="28"/>
        </w:rPr>
        <w:t>у</w:t>
      </w:r>
      <w:r w:rsidRPr="005A0355">
        <w:rPr>
          <w:rFonts w:ascii="Times New Roman" w:hAnsi="Times New Roman"/>
          <w:sz w:val="28"/>
          <w:szCs w:val="28"/>
        </w:rPr>
        <w:t>ется: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в течение 3 рабочих дней со дня обращения Инвестора направить Инв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стору письмо с указанием контактных данных Кур</w:t>
      </w:r>
      <w:r w:rsidRPr="005A0355">
        <w:rPr>
          <w:rFonts w:ascii="Times New Roman" w:hAnsi="Times New Roman"/>
          <w:sz w:val="28"/>
          <w:szCs w:val="28"/>
        </w:rPr>
        <w:t>а</w:t>
      </w:r>
      <w:r w:rsidRPr="005A0355">
        <w:rPr>
          <w:rFonts w:ascii="Times New Roman" w:hAnsi="Times New Roman"/>
          <w:sz w:val="28"/>
          <w:szCs w:val="28"/>
        </w:rPr>
        <w:t>тора. Письмо может быть отправлено по адресу электронной почты Инвестора, по факсу, с использован</w:t>
      </w:r>
      <w:r w:rsidRPr="005A0355">
        <w:rPr>
          <w:rFonts w:ascii="Times New Roman" w:hAnsi="Times New Roman"/>
          <w:sz w:val="28"/>
          <w:szCs w:val="28"/>
        </w:rPr>
        <w:t>и</w:t>
      </w:r>
      <w:r w:rsidRPr="005A0355">
        <w:rPr>
          <w:rFonts w:ascii="Times New Roman" w:hAnsi="Times New Roman"/>
          <w:sz w:val="28"/>
          <w:szCs w:val="28"/>
        </w:rPr>
        <w:t>ем почтовых ресурсов, либо передано под роспись Представителю Инвестора;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в течение 3 (трех) рабочих дней с даты получения обращения о сопр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 xml:space="preserve">вождении внести </w:t>
      </w:r>
      <w:proofErr w:type="gramStart"/>
      <w:r w:rsidRPr="005A0355">
        <w:rPr>
          <w:rFonts w:ascii="Times New Roman" w:hAnsi="Times New Roman"/>
          <w:sz w:val="28"/>
          <w:szCs w:val="28"/>
        </w:rPr>
        <w:t>информацию</w:t>
      </w:r>
      <w:proofErr w:type="gramEnd"/>
      <w:r w:rsidRPr="005A0355">
        <w:rPr>
          <w:rFonts w:ascii="Times New Roman" w:hAnsi="Times New Roman"/>
          <w:sz w:val="28"/>
          <w:szCs w:val="28"/>
        </w:rPr>
        <w:t xml:space="preserve"> об инвестиционном проекте в Перечень инв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стиционных проектов, реализуемых и (или) планируемых к реализации инв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стиционных проектов на территории муниципального образования Щербино</w:t>
      </w:r>
      <w:r w:rsidRPr="005A0355">
        <w:rPr>
          <w:rFonts w:ascii="Times New Roman" w:hAnsi="Times New Roman"/>
          <w:sz w:val="28"/>
          <w:szCs w:val="28"/>
        </w:rPr>
        <w:t>в</w:t>
      </w:r>
      <w:r w:rsidRPr="005A0355">
        <w:rPr>
          <w:rFonts w:ascii="Times New Roman" w:hAnsi="Times New Roman"/>
          <w:sz w:val="28"/>
          <w:szCs w:val="28"/>
        </w:rPr>
        <w:t xml:space="preserve">ский район (форма </w:t>
      </w:r>
      <w:r w:rsidR="00324731">
        <w:rPr>
          <w:rFonts w:ascii="Times New Roman" w:hAnsi="Times New Roman"/>
          <w:sz w:val="28"/>
          <w:szCs w:val="28"/>
        </w:rPr>
        <w:t>п</w:t>
      </w:r>
      <w:r w:rsidRPr="005A0355">
        <w:rPr>
          <w:rFonts w:ascii="Times New Roman" w:hAnsi="Times New Roman"/>
          <w:sz w:val="28"/>
          <w:szCs w:val="28"/>
        </w:rPr>
        <w:t>риложения № 1 к настоящему Регламенту);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 xml:space="preserve">в течение 20 рабочих дней </w:t>
      </w:r>
      <w:proofErr w:type="gramStart"/>
      <w:r w:rsidRPr="005A0355">
        <w:rPr>
          <w:rFonts w:ascii="Times New Roman" w:hAnsi="Times New Roman"/>
          <w:sz w:val="28"/>
          <w:szCs w:val="28"/>
        </w:rPr>
        <w:t>с даты обращения</w:t>
      </w:r>
      <w:proofErr w:type="gramEnd"/>
      <w:r w:rsidRPr="005A0355">
        <w:rPr>
          <w:rFonts w:ascii="Times New Roman" w:hAnsi="Times New Roman"/>
          <w:sz w:val="28"/>
          <w:szCs w:val="28"/>
        </w:rPr>
        <w:t xml:space="preserve"> Инвестора о сопровождении совместно с Инвестором/Представителем Инвестора, Агентством или Департ</w:t>
      </w:r>
      <w:r w:rsidRPr="005A0355">
        <w:rPr>
          <w:rFonts w:ascii="Times New Roman" w:hAnsi="Times New Roman"/>
          <w:sz w:val="28"/>
          <w:szCs w:val="28"/>
        </w:rPr>
        <w:t>а</w:t>
      </w:r>
      <w:r w:rsidRPr="005A0355">
        <w:rPr>
          <w:rFonts w:ascii="Times New Roman" w:hAnsi="Times New Roman"/>
          <w:sz w:val="28"/>
          <w:szCs w:val="28"/>
        </w:rPr>
        <w:t>ментом разработать план-график («дорожную карту») реализации инвестиц</w:t>
      </w:r>
      <w:r w:rsidRPr="005A0355">
        <w:rPr>
          <w:rFonts w:ascii="Times New Roman" w:hAnsi="Times New Roman"/>
          <w:sz w:val="28"/>
          <w:szCs w:val="28"/>
        </w:rPr>
        <w:t>и</w:t>
      </w:r>
      <w:r w:rsidRPr="005A0355">
        <w:rPr>
          <w:rFonts w:ascii="Times New Roman" w:hAnsi="Times New Roman"/>
          <w:sz w:val="28"/>
          <w:szCs w:val="28"/>
        </w:rPr>
        <w:t xml:space="preserve">онного проекта, оформленный по образцу, согласно </w:t>
      </w:r>
      <w:r w:rsidR="00980BC6">
        <w:rPr>
          <w:rFonts w:ascii="Times New Roman" w:hAnsi="Times New Roman"/>
          <w:sz w:val="28"/>
          <w:szCs w:val="28"/>
        </w:rPr>
        <w:t>п</w:t>
      </w:r>
      <w:r w:rsidRPr="005A0355">
        <w:rPr>
          <w:rFonts w:ascii="Times New Roman" w:hAnsi="Times New Roman"/>
          <w:sz w:val="28"/>
          <w:szCs w:val="28"/>
        </w:rPr>
        <w:t>риложению № 2 к наст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ящему Регламенту, и направить Инвестору для сведения;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осуществлять мониторинг реализации сопровождаемого инвестиционного проекта и направлять необходимые данные в Агентство или Департамент;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организовать получение выписки из Единого государственного реестра недвижимости об объекте недвижимости (далее в</w:t>
      </w:r>
      <w:r w:rsidRPr="005A0355">
        <w:rPr>
          <w:rFonts w:ascii="Times New Roman" w:hAnsi="Times New Roman"/>
          <w:sz w:val="28"/>
          <w:szCs w:val="28"/>
        </w:rPr>
        <w:t>ы</w:t>
      </w:r>
      <w:r w:rsidRPr="005A0355">
        <w:rPr>
          <w:rFonts w:ascii="Times New Roman" w:hAnsi="Times New Roman"/>
          <w:sz w:val="28"/>
          <w:szCs w:val="28"/>
        </w:rPr>
        <w:t>писка из ЕГРН) в отношении земельного (</w:t>
      </w:r>
      <w:proofErr w:type="spellStart"/>
      <w:r w:rsidRPr="005A0355">
        <w:rPr>
          <w:rFonts w:ascii="Times New Roman" w:hAnsi="Times New Roman"/>
          <w:sz w:val="28"/>
          <w:szCs w:val="28"/>
        </w:rPr>
        <w:t>ых</w:t>
      </w:r>
      <w:proofErr w:type="spellEnd"/>
      <w:r w:rsidRPr="005A0355">
        <w:rPr>
          <w:rFonts w:ascii="Times New Roman" w:hAnsi="Times New Roman"/>
          <w:sz w:val="28"/>
          <w:szCs w:val="28"/>
        </w:rPr>
        <w:t>) участка (</w:t>
      </w:r>
      <w:proofErr w:type="spellStart"/>
      <w:r w:rsidRPr="005A0355">
        <w:rPr>
          <w:rFonts w:ascii="Times New Roman" w:hAnsi="Times New Roman"/>
          <w:sz w:val="28"/>
          <w:szCs w:val="28"/>
        </w:rPr>
        <w:t>ов</w:t>
      </w:r>
      <w:proofErr w:type="spellEnd"/>
      <w:r w:rsidRPr="005A0355">
        <w:rPr>
          <w:rFonts w:ascii="Times New Roman" w:hAnsi="Times New Roman"/>
          <w:sz w:val="28"/>
          <w:szCs w:val="28"/>
        </w:rPr>
        <w:t>), на территории которого (</w:t>
      </w:r>
      <w:proofErr w:type="spellStart"/>
      <w:r w:rsidRPr="005A0355">
        <w:rPr>
          <w:rFonts w:ascii="Times New Roman" w:hAnsi="Times New Roman"/>
          <w:sz w:val="28"/>
          <w:szCs w:val="28"/>
        </w:rPr>
        <w:t>ых</w:t>
      </w:r>
      <w:proofErr w:type="spellEnd"/>
      <w:r w:rsidRPr="005A0355">
        <w:rPr>
          <w:rFonts w:ascii="Times New Roman" w:hAnsi="Times New Roman"/>
          <w:sz w:val="28"/>
          <w:szCs w:val="28"/>
        </w:rPr>
        <w:t>) планируется реал</w:t>
      </w:r>
      <w:r w:rsidRPr="005A0355">
        <w:rPr>
          <w:rFonts w:ascii="Times New Roman" w:hAnsi="Times New Roman"/>
          <w:sz w:val="28"/>
          <w:szCs w:val="28"/>
        </w:rPr>
        <w:t>и</w:t>
      </w:r>
      <w:r w:rsidRPr="005A0355">
        <w:rPr>
          <w:rFonts w:ascii="Times New Roman" w:hAnsi="Times New Roman"/>
          <w:sz w:val="28"/>
          <w:szCs w:val="28"/>
        </w:rPr>
        <w:t>зация инвестиционного проекта.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6.6. Куратор организует рабочую встречу с Инвестором/Представителем Инвестора, Агентством или Департаментом любым удобным сторонам спос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бом с целью презентации инвестиционного проекта и (или) обсуждения пр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блемных вопросов и форм сопровождения инвестиционного проекта. При необходимости составляется протокол по результатам встречи с указанием дальнейших мероприятий в рамках сопровождения инвестиционного проекта.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В случае если встреча не требуется, либо после личной встречи и презе</w:t>
      </w:r>
      <w:r w:rsidRPr="005A0355">
        <w:rPr>
          <w:rFonts w:ascii="Times New Roman" w:hAnsi="Times New Roman"/>
          <w:sz w:val="28"/>
          <w:szCs w:val="28"/>
        </w:rPr>
        <w:t>н</w:t>
      </w:r>
      <w:r w:rsidRPr="005A0355">
        <w:rPr>
          <w:rFonts w:ascii="Times New Roman" w:hAnsi="Times New Roman"/>
          <w:sz w:val="28"/>
          <w:szCs w:val="28"/>
        </w:rPr>
        <w:t>тации требуется дополнительный анализ материалов инвестиционного проекта, Куратор совместно с Агентством или Департаментом запрашивает у Инвестора информацию, необх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димую для осуществления дальнейшего сопровождения инвестиционного проекта.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6.7. Куратор в рамках сопровождения инвестиционных проектов: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 xml:space="preserve">6.7.1.  </w:t>
      </w:r>
      <w:r w:rsidR="00596BB8"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существляет текущее консультирование в ходе реализации прое</w:t>
      </w:r>
      <w:r w:rsidRPr="005A0355">
        <w:rPr>
          <w:rFonts w:ascii="Times New Roman" w:hAnsi="Times New Roman"/>
          <w:sz w:val="28"/>
          <w:szCs w:val="28"/>
        </w:rPr>
        <w:t>к</w:t>
      </w:r>
      <w:r w:rsidR="00980BC6">
        <w:rPr>
          <w:rFonts w:ascii="Times New Roman" w:hAnsi="Times New Roman"/>
          <w:sz w:val="28"/>
          <w:szCs w:val="28"/>
        </w:rPr>
        <w:t>та.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6.7.2. </w:t>
      </w:r>
      <w:r w:rsidR="00596BB8" w:rsidRPr="005A0355">
        <w:rPr>
          <w:rFonts w:ascii="Times New Roman" w:hAnsi="Times New Roman"/>
          <w:sz w:val="28"/>
          <w:szCs w:val="28"/>
        </w:rPr>
        <w:t>П</w:t>
      </w:r>
      <w:r w:rsidRPr="005A0355">
        <w:rPr>
          <w:rFonts w:ascii="Times New Roman" w:hAnsi="Times New Roman"/>
          <w:sz w:val="28"/>
          <w:szCs w:val="28"/>
        </w:rPr>
        <w:t>редоставляет Инвестору информацию, необходимую для реализ</w:t>
      </w:r>
      <w:r w:rsidRPr="005A0355">
        <w:rPr>
          <w:rFonts w:ascii="Times New Roman" w:hAnsi="Times New Roman"/>
          <w:sz w:val="28"/>
          <w:szCs w:val="28"/>
        </w:rPr>
        <w:t>а</w:t>
      </w:r>
      <w:r w:rsidR="00980BC6">
        <w:rPr>
          <w:rFonts w:ascii="Times New Roman" w:hAnsi="Times New Roman"/>
          <w:sz w:val="28"/>
          <w:szCs w:val="28"/>
        </w:rPr>
        <w:t>ции инвестиционного проекта.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6.7.3. </w:t>
      </w:r>
      <w:r w:rsidR="00596BB8"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 xml:space="preserve">существляет совместно с Агентством или Департаментом подбор инвестиционной площадки, в том числе из Единой системы, соответствующей критериям инвестора. 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 xml:space="preserve">6.7.4.  </w:t>
      </w:r>
      <w:r w:rsidR="00596BB8" w:rsidRPr="005A0355">
        <w:rPr>
          <w:rFonts w:ascii="Times New Roman" w:hAnsi="Times New Roman"/>
          <w:sz w:val="28"/>
          <w:szCs w:val="28"/>
        </w:rPr>
        <w:t>В</w:t>
      </w:r>
      <w:r w:rsidRPr="005A0355">
        <w:rPr>
          <w:rFonts w:ascii="Times New Roman" w:hAnsi="Times New Roman"/>
          <w:sz w:val="28"/>
          <w:szCs w:val="28"/>
        </w:rPr>
        <w:t xml:space="preserve"> согласованные с заинтересованными лицами сроки организует прием и сопровождение Инвестора/Представителя Инвестора совместно с Агентством или Департаментом (при необходимости) на территории муниц</w:t>
      </w:r>
      <w:r w:rsidRPr="005A0355">
        <w:rPr>
          <w:rFonts w:ascii="Times New Roman" w:hAnsi="Times New Roman"/>
          <w:sz w:val="28"/>
          <w:szCs w:val="28"/>
        </w:rPr>
        <w:t>и</w:t>
      </w:r>
      <w:r w:rsidRPr="005A0355">
        <w:rPr>
          <w:rFonts w:ascii="Times New Roman" w:hAnsi="Times New Roman"/>
          <w:sz w:val="28"/>
          <w:szCs w:val="28"/>
        </w:rPr>
        <w:t>пального образования Щербиновский район с целью посещения инвестицио</w:t>
      </w:r>
      <w:r w:rsidRPr="005A0355">
        <w:rPr>
          <w:rFonts w:ascii="Times New Roman" w:hAnsi="Times New Roman"/>
          <w:sz w:val="28"/>
          <w:szCs w:val="28"/>
        </w:rPr>
        <w:t>н</w:t>
      </w:r>
      <w:r w:rsidRPr="005A0355">
        <w:rPr>
          <w:rFonts w:ascii="Times New Roman" w:hAnsi="Times New Roman"/>
          <w:sz w:val="28"/>
          <w:szCs w:val="28"/>
        </w:rPr>
        <w:t>ных площадок, про</w:t>
      </w:r>
      <w:r w:rsidR="00ED5E15">
        <w:rPr>
          <w:rFonts w:ascii="Times New Roman" w:hAnsi="Times New Roman"/>
          <w:sz w:val="28"/>
          <w:szCs w:val="28"/>
        </w:rPr>
        <w:t>ведение совещаний и переговоров.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6.7.5. </w:t>
      </w:r>
      <w:r w:rsidR="00596BB8" w:rsidRPr="005A0355">
        <w:rPr>
          <w:rFonts w:ascii="Times New Roman" w:hAnsi="Times New Roman"/>
          <w:sz w:val="28"/>
          <w:szCs w:val="28"/>
        </w:rPr>
        <w:t>П</w:t>
      </w:r>
      <w:r w:rsidRPr="005A0355">
        <w:rPr>
          <w:rFonts w:ascii="Times New Roman" w:hAnsi="Times New Roman"/>
          <w:sz w:val="28"/>
          <w:szCs w:val="28"/>
        </w:rPr>
        <w:t>олучает информацию о соответствии (несоответствии) возможн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го использования земельного участка утвержденным документам территор</w:t>
      </w:r>
      <w:r w:rsidRPr="005A0355">
        <w:rPr>
          <w:rFonts w:ascii="Times New Roman" w:hAnsi="Times New Roman"/>
          <w:sz w:val="28"/>
          <w:szCs w:val="28"/>
        </w:rPr>
        <w:t>и</w:t>
      </w:r>
      <w:r w:rsidRPr="005A0355">
        <w:rPr>
          <w:rFonts w:ascii="Times New Roman" w:hAnsi="Times New Roman"/>
          <w:sz w:val="28"/>
          <w:szCs w:val="28"/>
        </w:rPr>
        <w:t xml:space="preserve">ального планирования и градостроительного зонирования (с </w:t>
      </w:r>
      <w:proofErr w:type="gramStart"/>
      <w:r w:rsidRPr="005A0355">
        <w:rPr>
          <w:rFonts w:ascii="Times New Roman" w:hAnsi="Times New Roman"/>
          <w:sz w:val="28"/>
          <w:szCs w:val="28"/>
        </w:rPr>
        <w:t>графическими</w:t>
      </w:r>
      <w:proofErr w:type="gramEnd"/>
      <w:r w:rsidRPr="005A03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0355">
        <w:rPr>
          <w:rFonts w:ascii="Times New Roman" w:hAnsi="Times New Roman"/>
          <w:sz w:val="28"/>
          <w:szCs w:val="28"/>
        </w:rPr>
        <w:t>в</w:t>
      </w:r>
      <w:r w:rsidRPr="005A0355">
        <w:rPr>
          <w:rFonts w:ascii="Times New Roman" w:hAnsi="Times New Roman"/>
          <w:sz w:val="28"/>
          <w:szCs w:val="28"/>
        </w:rPr>
        <w:t>ы</w:t>
      </w:r>
      <w:r w:rsidRPr="005A0355">
        <w:rPr>
          <w:rFonts w:ascii="Times New Roman" w:hAnsi="Times New Roman"/>
          <w:sz w:val="28"/>
          <w:szCs w:val="28"/>
        </w:rPr>
        <w:t>копировка</w:t>
      </w:r>
      <w:r w:rsidR="00ED5E15">
        <w:rPr>
          <w:rFonts w:ascii="Times New Roman" w:hAnsi="Times New Roman"/>
          <w:sz w:val="28"/>
          <w:szCs w:val="28"/>
        </w:rPr>
        <w:t>ми</w:t>
      </w:r>
      <w:proofErr w:type="spellEnd"/>
      <w:r w:rsidR="00ED5E15">
        <w:rPr>
          <w:rFonts w:ascii="Times New Roman" w:hAnsi="Times New Roman"/>
          <w:sz w:val="28"/>
          <w:szCs w:val="28"/>
        </w:rPr>
        <w:t xml:space="preserve"> в цветном виде).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6.7.6. </w:t>
      </w:r>
      <w:r w:rsidR="00596BB8" w:rsidRPr="005A035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существляет оформление и направление необходимых запросов по вопросам предоставления информации о земел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ных уч</w:t>
      </w:r>
      <w:r w:rsidR="00ED5E15">
        <w:rPr>
          <w:rFonts w:ascii="Times New Roman" w:hAnsi="Times New Roman"/>
          <w:color w:val="000000" w:themeColor="text1"/>
          <w:sz w:val="28"/>
          <w:szCs w:val="28"/>
        </w:rPr>
        <w:t>астках (промышленных площадках).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6.7.7. </w:t>
      </w:r>
      <w:r w:rsidR="00596BB8" w:rsidRPr="005A0355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одействует Инвесторам совместно с Агентством и/или Департ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ментом в подборе земельных участков для реализации инвестиционных прое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ED5E15">
        <w:rPr>
          <w:rFonts w:ascii="Times New Roman" w:hAnsi="Times New Roman"/>
          <w:color w:val="000000" w:themeColor="text1"/>
          <w:sz w:val="28"/>
          <w:szCs w:val="28"/>
        </w:rPr>
        <w:t>тов.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6.7.8. </w:t>
      </w:r>
      <w:r w:rsidR="00596BB8" w:rsidRPr="005A035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казывает информационно-консультационное содействие Инвест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рам совместно с Агентством и/или Департаментом по вопросам оформления</w:t>
      </w:r>
      <w:r w:rsidR="00ED5E15">
        <w:rPr>
          <w:rFonts w:ascii="Times New Roman" w:hAnsi="Times New Roman"/>
          <w:color w:val="000000" w:themeColor="text1"/>
          <w:sz w:val="28"/>
          <w:szCs w:val="28"/>
        </w:rPr>
        <w:t xml:space="preserve"> земельно-правовой документации.</w:t>
      </w:r>
    </w:p>
    <w:p w:rsidR="002F31C1" w:rsidRPr="005A0355" w:rsidRDefault="00596BB8" w:rsidP="005A0355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6.7.9. </w:t>
      </w:r>
      <w:proofErr w:type="gramStart"/>
      <w:r w:rsidRPr="005A035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существляет мониторинг причин отклонения целевых сроков ре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лизации каждого инвестиционного этапа, предусмотренного «дорожной ка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той» и ежеквартально до 10 числа месяца, следующего за отчетным периодом готовит отчет по показателям в соответствии  с п. 3.5 приказа департамента и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вестиций и развития малого и среднего предпринимательства Краснода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ского края </w:t>
      </w:r>
      <w:r w:rsidR="001F6A0F" w:rsidRPr="005A0355">
        <w:rPr>
          <w:rFonts w:ascii="Times New Roman" w:hAnsi="Times New Roman"/>
          <w:color w:val="000000" w:themeColor="text1"/>
          <w:sz w:val="28"/>
          <w:szCs w:val="28"/>
        </w:rPr>
        <w:t>от 5 февраля 2024 года №27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методических рекоменд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ций по обеспечению условий для благоприятн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>го инвестиционного климата</w:t>
      </w:r>
      <w:proofErr w:type="gramEnd"/>
      <w:r w:rsidR="002F31C1"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 в городских округах и муниципальных районах Краснодарского края»</w:t>
      </w:r>
      <w:r w:rsidR="001F6A0F" w:rsidRPr="005A035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 xml:space="preserve">6.8. Куратор до принятия окончательного </w:t>
      </w:r>
      <w:proofErr w:type="gramStart"/>
      <w:r w:rsidRPr="005A0355">
        <w:rPr>
          <w:rFonts w:ascii="Times New Roman" w:hAnsi="Times New Roman"/>
          <w:sz w:val="28"/>
          <w:szCs w:val="28"/>
        </w:rPr>
        <w:t>решения</w:t>
      </w:r>
      <w:proofErr w:type="gramEnd"/>
      <w:r w:rsidRPr="005A0355">
        <w:rPr>
          <w:rFonts w:ascii="Times New Roman" w:hAnsi="Times New Roman"/>
          <w:sz w:val="28"/>
          <w:szCs w:val="28"/>
        </w:rPr>
        <w:t xml:space="preserve"> о выборе места ра</w:t>
      </w:r>
      <w:r w:rsidRPr="005A0355">
        <w:rPr>
          <w:rFonts w:ascii="Times New Roman" w:hAnsi="Times New Roman"/>
          <w:sz w:val="28"/>
          <w:szCs w:val="28"/>
        </w:rPr>
        <w:t>з</w:t>
      </w:r>
      <w:r w:rsidRPr="005A0355">
        <w:rPr>
          <w:rFonts w:ascii="Times New Roman" w:hAnsi="Times New Roman"/>
          <w:sz w:val="28"/>
          <w:szCs w:val="28"/>
        </w:rPr>
        <w:t>мещения планируемого к реализации инвестиционного проекта в рабочем р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жиме на постоянной основе осуществляет взаимодействие с Инвест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>ром/Представителем Инвестора и пред</w:t>
      </w:r>
      <w:r w:rsidRPr="005A0355">
        <w:rPr>
          <w:rFonts w:ascii="Times New Roman" w:hAnsi="Times New Roman"/>
          <w:sz w:val="28"/>
          <w:szCs w:val="28"/>
        </w:rPr>
        <w:t>о</w:t>
      </w:r>
      <w:r w:rsidRPr="005A0355">
        <w:rPr>
          <w:rFonts w:ascii="Times New Roman" w:hAnsi="Times New Roman"/>
          <w:sz w:val="28"/>
          <w:szCs w:val="28"/>
        </w:rPr>
        <w:t xml:space="preserve">ставляет необходимую дополнительную информацию в пределах компетенции по запросам Инвестора, полученным в письменном виде, посредством телефонных переговоров либо при личной встрече с </w:t>
      </w:r>
      <w:r w:rsidR="001F6A0F" w:rsidRPr="005A0355">
        <w:rPr>
          <w:rFonts w:ascii="Times New Roman" w:hAnsi="Times New Roman"/>
          <w:sz w:val="28"/>
          <w:szCs w:val="28"/>
        </w:rPr>
        <w:t>Инвестором.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6.9. О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кончание сопровождения инвестиционных проектов Администр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A0355">
        <w:rPr>
          <w:rFonts w:ascii="Times New Roman" w:hAnsi="Times New Roman"/>
          <w:color w:val="000000" w:themeColor="text1"/>
          <w:sz w:val="28"/>
          <w:szCs w:val="28"/>
        </w:rPr>
        <w:t xml:space="preserve">цией определяется в момент завершения реализации инвестиционных проектов (ввод объектов в эксплуатацию, иные формы завершения проектов). 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6.10. Проведение подготовительных, согласительных и разрешительных процедур в территориальных органах федеральных органов государственной власти, органах исполнительной власти края и органах местного самоуправл</w:t>
      </w:r>
      <w:r w:rsidRPr="005A0355">
        <w:rPr>
          <w:rFonts w:ascii="Times New Roman" w:hAnsi="Times New Roman"/>
          <w:sz w:val="28"/>
          <w:szCs w:val="28"/>
        </w:rPr>
        <w:t>е</w:t>
      </w:r>
      <w:r w:rsidRPr="005A0355">
        <w:rPr>
          <w:rFonts w:ascii="Times New Roman" w:hAnsi="Times New Roman"/>
          <w:sz w:val="28"/>
          <w:szCs w:val="28"/>
        </w:rPr>
        <w:t>ния осуществляется в соответствии с административными регламентами ук</w:t>
      </w:r>
      <w:r w:rsidRPr="005A0355">
        <w:rPr>
          <w:rFonts w:ascii="Times New Roman" w:hAnsi="Times New Roman"/>
          <w:sz w:val="28"/>
          <w:szCs w:val="28"/>
        </w:rPr>
        <w:t>а</w:t>
      </w:r>
      <w:r w:rsidRPr="005A0355">
        <w:rPr>
          <w:rFonts w:ascii="Times New Roman" w:hAnsi="Times New Roman"/>
          <w:sz w:val="28"/>
          <w:szCs w:val="28"/>
        </w:rPr>
        <w:t>занных органов, утвержденными в соответствии с действующим законодател</w:t>
      </w:r>
      <w:r w:rsidRPr="005A0355">
        <w:rPr>
          <w:rFonts w:ascii="Times New Roman" w:hAnsi="Times New Roman"/>
          <w:sz w:val="28"/>
          <w:szCs w:val="28"/>
        </w:rPr>
        <w:t>ь</w:t>
      </w:r>
      <w:r w:rsidRPr="005A0355">
        <w:rPr>
          <w:rFonts w:ascii="Times New Roman" w:hAnsi="Times New Roman"/>
          <w:sz w:val="28"/>
          <w:szCs w:val="28"/>
        </w:rPr>
        <w:t>ством.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6.11. Сопровождение инвестиционных проектов для Инвестора осущест</w:t>
      </w:r>
      <w:r w:rsidRPr="005A0355">
        <w:rPr>
          <w:rFonts w:ascii="Times New Roman" w:hAnsi="Times New Roman"/>
          <w:sz w:val="28"/>
          <w:szCs w:val="28"/>
        </w:rPr>
        <w:t>в</w:t>
      </w:r>
      <w:r w:rsidRPr="005A0355">
        <w:rPr>
          <w:rFonts w:ascii="Times New Roman" w:hAnsi="Times New Roman"/>
          <w:sz w:val="28"/>
          <w:szCs w:val="28"/>
        </w:rPr>
        <w:t>ляется бесплатно.</w:t>
      </w:r>
    </w:p>
    <w:p w:rsidR="002F31C1" w:rsidRPr="005A0355" w:rsidRDefault="002F31C1" w:rsidP="005A03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A0355">
        <w:rPr>
          <w:rFonts w:ascii="Times New Roman" w:hAnsi="Times New Roman"/>
          <w:sz w:val="28"/>
          <w:szCs w:val="28"/>
        </w:rPr>
        <w:t>6.12. В случае необходимости привлечения для выполнения мероприятий по реализации инвестиционного проекта сторонних экспертов, оплата услуг т</w:t>
      </w:r>
      <w:r w:rsidRPr="005A0355">
        <w:rPr>
          <w:rFonts w:ascii="Times New Roman" w:hAnsi="Times New Roman"/>
          <w:sz w:val="28"/>
          <w:szCs w:val="28"/>
        </w:rPr>
        <w:t>а</w:t>
      </w:r>
      <w:r w:rsidRPr="005A0355">
        <w:rPr>
          <w:rFonts w:ascii="Times New Roman" w:hAnsi="Times New Roman"/>
          <w:sz w:val="28"/>
          <w:szCs w:val="28"/>
        </w:rPr>
        <w:t>ких экспертов производится за счет Инвестора.</w:t>
      </w:r>
    </w:p>
    <w:p w:rsidR="005B6BA8" w:rsidRPr="005A0355" w:rsidRDefault="005B6BA8" w:rsidP="005A0355">
      <w:pPr>
        <w:jc w:val="both"/>
        <w:rPr>
          <w:sz w:val="28"/>
          <w:szCs w:val="28"/>
        </w:rPr>
      </w:pPr>
    </w:p>
    <w:p w:rsidR="00840933" w:rsidRPr="005A0355" w:rsidRDefault="00840933" w:rsidP="005A0355">
      <w:pPr>
        <w:jc w:val="both"/>
        <w:rPr>
          <w:sz w:val="28"/>
          <w:szCs w:val="28"/>
        </w:rPr>
      </w:pPr>
    </w:p>
    <w:p w:rsidR="00840933" w:rsidRPr="005A0355" w:rsidRDefault="00840933" w:rsidP="005A0355">
      <w:pPr>
        <w:jc w:val="both"/>
        <w:rPr>
          <w:sz w:val="28"/>
          <w:szCs w:val="28"/>
        </w:rPr>
      </w:pPr>
    </w:p>
    <w:p w:rsidR="003F0E42" w:rsidRDefault="00ED5E15" w:rsidP="005A035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 отдела экономики</w:t>
      </w:r>
      <w:r w:rsidR="00840933" w:rsidRPr="005A0355">
        <w:rPr>
          <w:sz w:val="28"/>
          <w:szCs w:val="28"/>
          <w:lang w:eastAsia="ru-RU"/>
        </w:rPr>
        <w:t xml:space="preserve"> </w:t>
      </w:r>
    </w:p>
    <w:p w:rsidR="003F0E42" w:rsidRDefault="00840933" w:rsidP="005A0355">
      <w:pPr>
        <w:jc w:val="both"/>
        <w:rPr>
          <w:sz w:val="28"/>
          <w:szCs w:val="28"/>
          <w:lang w:eastAsia="ru-RU"/>
        </w:rPr>
      </w:pPr>
      <w:r w:rsidRPr="005A0355">
        <w:rPr>
          <w:sz w:val="28"/>
          <w:szCs w:val="28"/>
          <w:lang w:eastAsia="ru-RU"/>
        </w:rPr>
        <w:t>администрации</w:t>
      </w:r>
      <w:r w:rsidR="003F0E42">
        <w:rPr>
          <w:sz w:val="28"/>
          <w:szCs w:val="28"/>
          <w:lang w:eastAsia="ru-RU"/>
        </w:rPr>
        <w:t xml:space="preserve"> </w:t>
      </w:r>
      <w:proofErr w:type="gramStart"/>
      <w:r w:rsidRPr="005A0355">
        <w:rPr>
          <w:sz w:val="28"/>
          <w:szCs w:val="28"/>
          <w:lang w:eastAsia="ru-RU"/>
        </w:rPr>
        <w:t>муниципального</w:t>
      </w:r>
      <w:proofErr w:type="gramEnd"/>
      <w:r w:rsidRPr="005A0355">
        <w:rPr>
          <w:sz w:val="28"/>
          <w:szCs w:val="28"/>
          <w:lang w:eastAsia="ru-RU"/>
        </w:rPr>
        <w:t xml:space="preserve"> </w:t>
      </w:r>
    </w:p>
    <w:p w:rsidR="003F0E42" w:rsidRDefault="00840933" w:rsidP="003F0E42">
      <w:pPr>
        <w:jc w:val="both"/>
        <w:rPr>
          <w:sz w:val="28"/>
          <w:szCs w:val="28"/>
          <w:lang w:eastAsia="ru-RU"/>
        </w:rPr>
      </w:pPr>
      <w:r w:rsidRPr="005A0355">
        <w:rPr>
          <w:sz w:val="28"/>
          <w:szCs w:val="28"/>
          <w:lang w:eastAsia="ru-RU"/>
        </w:rPr>
        <w:t>образования</w:t>
      </w:r>
      <w:r w:rsidR="003F0E42">
        <w:rPr>
          <w:sz w:val="28"/>
          <w:szCs w:val="28"/>
          <w:lang w:eastAsia="ru-RU"/>
        </w:rPr>
        <w:t xml:space="preserve"> </w:t>
      </w:r>
      <w:r w:rsidRPr="005A0355">
        <w:rPr>
          <w:sz w:val="28"/>
          <w:szCs w:val="28"/>
          <w:lang w:eastAsia="ru-RU"/>
        </w:rPr>
        <w:t>Щербиновский район</w:t>
      </w:r>
      <w:r w:rsidR="003F0E42">
        <w:rPr>
          <w:sz w:val="28"/>
          <w:szCs w:val="28"/>
          <w:lang w:eastAsia="ru-RU"/>
        </w:rPr>
        <w:tab/>
      </w:r>
      <w:r w:rsidR="003F0E42">
        <w:rPr>
          <w:sz w:val="28"/>
          <w:szCs w:val="28"/>
          <w:lang w:eastAsia="ru-RU"/>
        </w:rPr>
        <w:tab/>
      </w:r>
      <w:r w:rsidR="003F0E42">
        <w:rPr>
          <w:sz w:val="28"/>
          <w:szCs w:val="28"/>
          <w:lang w:eastAsia="ru-RU"/>
        </w:rPr>
        <w:tab/>
      </w:r>
      <w:r w:rsidR="003F0E42">
        <w:rPr>
          <w:sz w:val="28"/>
          <w:szCs w:val="28"/>
          <w:lang w:eastAsia="ru-RU"/>
        </w:rPr>
        <w:tab/>
      </w:r>
      <w:r w:rsidR="003F0E42">
        <w:rPr>
          <w:sz w:val="28"/>
          <w:szCs w:val="28"/>
          <w:lang w:eastAsia="ru-RU"/>
        </w:rPr>
        <w:tab/>
        <w:t xml:space="preserve">        С.Н. Черняк</w:t>
      </w:r>
      <w:r w:rsidR="003F0E42">
        <w:rPr>
          <w:sz w:val="28"/>
          <w:szCs w:val="28"/>
          <w:lang w:eastAsia="ru-RU"/>
        </w:rPr>
        <w:t>о</w:t>
      </w:r>
      <w:r w:rsidR="003F0E42">
        <w:rPr>
          <w:sz w:val="28"/>
          <w:szCs w:val="28"/>
          <w:lang w:eastAsia="ru-RU"/>
        </w:rPr>
        <w:t>ва</w:t>
      </w:r>
    </w:p>
    <w:p w:rsidR="003F0E42" w:rsidRPr="005A0355" w:rsidRDefault="00840933" w:rsidP="003F0E42">
      <w:pPr>
        <w:jc w:val="both"/>
        <w:rPr>
          <w:sz w:val="28"/>
          <w:szCs w:val="28"/>
          <w:lang w:eastAsia="ru-RU"/>
        </w:rPr>
        <w:sectPr w:rsidR="003F0E42" w:rsidRPr="005A0355" w:rsidSect="006728EC">
          <w:type w:val="continuous"/>
          <w:pgSz w:w="11910" w:h="16840"/>
          <w:pgMar w:top="1134" w:right="567" w:bottom="624" w:left="1701" w:header="720" w:footer="720" w:gutter="0"/>
          <w:pgNumType w:start="1"/>
          <w:cols w:space="720"/>
          <w:docGrid w:linePitch="299"/>
        </w:sectPr>
      </w:pPr>
      <w:r w:rsidRPr="005A0355">
        <w:rPr>
          <w:sz w:val="28"/>
          <w:szCs w:val="28"/>
          <w:lang w:eastAsia="ru-RU"/>
        </w:rPr>
        <w:t xml:space="preserve">                                          </w:t>
      </w:r>
      <w:r w:rsidR="003F0E42">
        <w:rPr>
          <w:sz w:val="28"/>
          <w:szCs w:val="28"/>
          <w:lang w:eastAsia="ru-RU"/>
        </w:rPr>
        <w:t xml:space="preserve">                            </w:t>
      </w:r>
    </w:p>
    <w:p w:rsidR="005B6BA8" w:rsidRPr="005A0355" w:rsidRDefault="005B6BA8" w:rsidP="005A0355">
      <w:pPr>
        <w:pStyle w:val="a3"/>
        <w:ind w:left="0" w:right="0" w:firstLine="0"/>
        <w:jc w:val="left"/>
        <w:rPr>
          <w:sz w:val="28"/>
          <w:szCs w:val="28"/>
        </w:rPr>
      </w:pPr>
      <w:bookmarkStart w:id="0" w:name="_GoBack"/>
    </w:p>
    <w:p w:rsidR="005B6BA8" w:rsidRPr="005A0355" w:rsidRDefault="00F06085" w:rsidP="00F06085">
      <w:pPr>
        <w:tabs>
          <w:tab w:val="left" w:pos="8347"/>
        </w:tabs>
        <w:ind w:left="836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5646F0" w:rsidRPr="005A0355">
        <w:rPr>
          <w:sz w:val="28"/>
          <w:szCs w:val="28"/>
        </w:rPr>
        <w:t xml:space="preserve">Приложение </w:t>
      </w:r>
      <w:r w:rsidR="005646F0" w:rsidRPr="005A0355">
        <w:rPr>
          <w:spacing w:val="-5"/>
          <w:sz w:val="28"/>
          <w:szCs w:val="28"/>
        </w:rPr>
        <w:t>№1</w:t>
      </w:r>
    </w:p>
    <w:p w:rsidR="00216BC2" w:rsidRPr="005A0355" w:rsidRDefault="005646F0" w:rsidP="00F06085">
      <w:pPr>
        <w:tabs>
          <w:tab w:val="left" w:pos="10827"/>
        </w:tabs>
        <w:ind w:left="8348" w:right="672"/>
        <w:jc w:val="center"/>
        <w:rPr>
          <w:spacing w:val="-7"/>
          <w:sz w:val="28"/>
          <w:szCs w:val="28"/>
        </w:rPr>
      </w:pPr>
      <w:r w:rsidRPr="005A0355">
        <w:rPr>
          <w:sz w:val="28"/>
          <w:szCs w:val="28"/>
        </w:rPr>
        <w:t>к Регламенту о консультационном и организационном сопровождении</w:t>
      </w:r>
      <w:r w:rsidRPr="005A0355">
        <w:rPr>
          <w:spacing w:val="-8"/>
          <w:sz w:val="28"/>
          <w:szCs w:val="28"/>
        </w:rPr>
        <w:t xml:space="preserve"> </w:t>
      </w:r>
      <w:r w:rsidRPr="005A0355">
        <w:rPr>
          <w:sz w:val="28"/>
          <w:szCs w:val="28"/>
        </w:rPr>
        <w:t>инвестиционных</w:t>
      </w:r>
      <w:r w:rsidRPr="005A0355">
        <w:rPr>
          <w:spacing w:val="-7"/>
          <w:sz w:val="28"/>
          <w:szCs w:val="28"/>
        </w:rPr>
        <w:t xml:space="preserve"> </w:t>
      </w:r>
      <w:r w:rsidRPr="005A0355">
        <w:rPr>
          <w:sz w:val="28"/>
          <w:szCs w:val="28"/>
        </w:rPr>
        <w:t>проектов,</w:t>
      </w:r>
    </w:p>
    <w:p w:rsidR="00216BC2" w:rsidRPr="005A0355" w:rsidRDefault="00216BC2" w:rsidP="00F06085">
      <w:pPr>
        <w:tabs>
          <w:tab w:val="left" w:pos="10827"/>
        </w:tabs>
        <w:ind w:left="8348" w:right="672"/>
        <w:jc w:val="center"/>
        <w:rPr>
          <w:sz w:val="28"/>
          <w:szCs w:val="28"/>
        </w:rPr>
      </w:pPr>
      <w:proofErr w:type="gramStart"/>
      <w:r w:rsidRPr="005A0355">
        <w:rPr>
          <w:spacing w:val="-7"/>
          <w:sz w:val="28"/>
          <w:szCs w:val="28"/>
        </w:rPr>
        <w:t>р</w:t>
      </w:r>
      <w:r w:rsidR="005646F0" w:rsidRPr="005A0355">
        <w:rPr>
          <w:sz w:val="28"/>
          <w:szCs w:val="28"/>
        </w:rPr>
        <w:t>еализуемых</w:t>
      </w:r>
      <w:proofErr w:type="gramEnd"/>
      <w:r w:rsidR="005646F0" w:rsidRPr="005A0355">
        <w:rPr>
          <w:spacing w:val="-7"/>
          <w:sz w:val="28"/>
          <w:szCs w:val="28"/>
        </w:rPr>
        <w:t xml:space="preserve"> </w:t>
      </w:r>
      <w:r w:rsidR="005646F0" w:rsidRPr="005A0355">
        <w:rPr>
          <w:sz w:val="28"/>
          <w:szCs w:val="28"/>
        </w:rPr>
        <w:t>и</w:t>
      </w:r>
      <w:r w:rsidR="005646F0" w:rsidRPr="005A0355">
        <w:rPr>
          <w:spacing w:val="-7"/>
          <w:sz w:val="28"/>
          <w:szCs w:val="28"/>
        </w:rPr>
        <w:t xml:space="preserve"> </w:t>
      </w:r>
      <w:r w:rsidR="005646F0" w:rsidRPr="005A0355">
        <w:rPr>
          <w:sz w:val="28"/>
          <w:szCs w:val="28"/>
        </w:rPr>
        <w:t>(или) планируемых к реализации</w:t>
      </w:r>
    </w:p>
    <w:p w:rsidR="00216BC2" w:rsidRPr="005A0355" w:rsidRDefault="005646F0" w:rsidP="00F06085">
      <w:pPr>
        <w:tabs>
          <w:tab w:val="left" w:pos="10827"/>
        </w:tabs>
        <w:ind w:left="8348" w:right="672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на территории муниципального образования</w:t>
      </w:r>
    </w:p>
    <w:p w:rsidR="001F6A0F" w:rsidRPr="005A0355" w:rsidRDefault="001F6A0F" w:rsidP="00F06085">
      <w:pPr>
        <w:tabs>
          <w:tab w:val="left" w:pos="10827"/>
        </w:tabs>
        <w:ind w:left="8348" w:right="672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Щербиновский район</w:t>
      </w:r>
    </w:p>
    <w:p w:rsidR="001F6A0F" w:rsidRPr="005A0355" w:rsidRDefault="001F6A0F" w:rsidP="005A0355">
      <w:pPr>
        <w:tabs>
          <w:tab w:val="left" w:pos="10827"/>
        </w:tabs>
        <w:ind w:left="8348" w:right="1410"/>
        <w:rPr>
          <w:sz w:val="28"/>
          <w:szCs w:val="28"/>
        </w:rPr>
      </w:pPr>
    </w:p>
    <w:p w:rsidR="00216BC2" w:rsidRPr="005A0355" w:rsidRDefault="00216BC2" w:rsidP="005A0355">
      <w:pPr>
        <w:tabs>
          <w:tab w:val="left" w:pos="10827"/>
        </w:tabs>
        <w:ind w:left="1134" w:right="1410"/>
        <w:jc w:val="center"/>
        <w:rPr>
          <w:b/>
          <w:sz w:val="28"/>
          <w:szCs w:val="28"/>
        </w:rPr>
      </w:pPr>
    </w:p>
    <w:p w:rsidR="00F0684D" w:rsidRPr="005A0355" w:rsidRDefault="005646F0" w:rsidP="005A0355">
      <w:pPr>
        <w:tabs>
          <w:tab w:val="left" w:pos="10827"/>
        </w:tabs>
        <w:ind w:left="1134" w:right="1410"/>
        <w:jc w:val="center"/>
        <w:rPr>
          <w:b/>
          <w:spacing w:val="-4"/>
          <w:sz w:val="28"/>
          <w:szCs w:val="28"/>
        </w:rPr>
      </w:pPr>
      <w:r w:rsidRPr="005A0355">
        <w:rPr>
          <w:b/>
          <w:sz w:val="28"/>
          <w:szCs w:val="28"/>
        </w:rPr>
        <w:t>Перечень</w:t>
      </w:r>
      <w:r w:rsidRPr="005A0355">
        <w:rPr>
          <w:b/>
          <w:spacing w:val="-5"/>
          <w:sz w:val="28"/>
          <w:szCs w:val="28"/>
        </w:rPr>
        <w:t xml:space="preserve"> </w:t>
      </w:r>
      <w:r w:rsidRPr="005A0355">
        <w:rPr>
          <w:b/>
          <w:sz w:val="28"/>
          <w:szCs w:val="28"/>
        </w:rPr>
        <w:t>инвестиционных</w:t>
      </w:r>
      <w:r w:rsidRPr="005A0355">
        <w:rPr>
          <w:b/>
          <w:spacing w:val="-4"/>
          <w:sz w:val="28"/>
          <w:szCs w:val="28"/>
        </w:rPr>
        <w:t xml:space="preserve"> </w:t>
      </w:r>
      <w:r w:rsidRPr="005A0355">
        <w:rPr>
          <w:b/>
          <w:sz w:val="28"/>
          <w:szCs w:val="28"/>
        </w:rPr>
        <w:t>проектов,</w:t>
      </w:r>
      <w:r w:rsidRPr="005A0355">
        <w:rPr>
          <w:b/>
          <w:spacing w:val="-4"/>
          <w:sz w:val="28"/>
          <w:szCs w:val="28"/>
        </w:rPr>
        <w:t xml:space="preserve"> </w:t>
      </w:r>
    </w:p>
    <w:p w:rsidR="005B6BA8" w:rsidRPr="005A0355" w:rsidRDefault="005646F0" w:rsidP="005A0355">
      <w:pPr>
        <w:tabs>
          <w:tab w:val="left" w:pos="10827"/>
        </w:tabs>
        <w:ind w:left="1134" w:right="1410"/>
        <w:jc w:val="center"/>
        <w:rPr>
          <w:sz w:val="28"/>
          <w:szCs w:val="28"/>
        </w:rPr>
      </w:pPr>
      <w:r w:rsidRPr="005A0355">
        <w:rPr>
          <w:b/>
          <w:sz w:val="28"/>
          <w:szCs w:val="28"/>
        </w:rPr>
        <w:t>на</w:t>
      </w:r>
      <w:r w:rsidRPr="005A0355">
        <w:rPr>
          <w:b/>
          <w:spacing w:val="-4"/>
          <w:sz w:val="28"/>
          <w:szCs w:val="28"/>
        </w:rPr>
        <w:t xml:space="preserve"> </w:t>
      </w:r>
      <w:r w:rsidRPr="005A0355">
        <w:rPr>
          <w:b/>
          <w:sz w:val="28"/>
          <w:szCs w:val="28"/>
        </w:rPr>
        <w:t>территории</w:t>
      </w:r>
      <w:r w:rsidRPr="005A0355">
        <w:rPr>
          <w:b/>
          <w:spacing w:val="-5"/>
          <w:sz w:val="28"/>
          <w:szCs w:val="28"/>
        </w:rPr>
        <w:t xml:space="preserve"> </w:t>
      </w:r>
      <w:r w:rsidRPr="005A0355">
        <w:rPr>
          <w:b/>
          <w:sz w:val="28"/>
          <w:szCs w:val="28"/>
        </w:rPr>
        <w:t>муниципального</w:t>
      </w:r>
      <w:r w:rsidRPr="005A0355">
        <w:rPr>
          <w:b/>
          <w:spacing w:val="-3"/>
          <w:sz w:val="28"/>
          <w:szCs w:val="28"/>
        </w:rPr>
        <w:t xml:space="preserve"> </w:t>
      </w:r>
      <w:r w:rsidR="00216BC2" w:rsidRPr="005A0355">
        <w:rPr>
          <w:b/>
          <w:spacing w:val="-2"/>
          <w:sz w:val="28"/>
          <w:szCs w:val="28"/>
        </w:rPr>
        <w:t>образования Щербиновский район</w:t>
      </w:r>
    </w:p>
    <w:p w:rsidR="005B6BA8" w:rsidRPr="005A0355" w:rsidRDefault="005B6BA8" w:rsidP="005A0355">
      <w:pPr>
        <w:pStyle w:val="a3"/>
        <w:ind w:left="0" w:right="0" w:firstLine="0"/>
        <w:jc w:val="center"/>
        <w:rPr>
          <w:sz w:val="28"/>
          <w:szCs w:val="28"/>
        </w:rPr>
      </w:pPr>
    </w:p>
    <w:p w:rsidR="005B6BA8" w:rsidRPr="005A0355" w:rsidRDefault="005B6BA8" w:rsidP="005A0355">
      <w:pPr>
        <w:pStyle w:val="a3"/>
        <w:ind w:left="0" w:right="0" w:firstLine="0"/>
        <w:jc w:val="left"/>
        <w:rPr>
          <w:sz w:val="28"/>
          <w:szCs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9"/>
        <w:gridCol w:w="1699"/>
        <w:gridCol w:w="1418"/>
        <w:gridCol w:w="973"/>
        <w:gridCol w:w="2003"/>
        <w:gridCol w:w="1560"/>
        <w:gridCol w:w="1275"/>
        <w:gridCol w:w="851"/>
        <w:gridCol w:w="1417"/>
        <w:gridCol w:w="1296"/>
        <w:gridCol w:w="1114"/>
      </w:tblGrid>
      <w:tr w:rsidR="005B6BA8" w:rsidRPr="00F06085">
        <w:trPr>
          <w:trHeight w:val="2529"/>
        </w:trPr>
        <w:tc>
          <w:tcPr>
            <w:tcW w:w="534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8" w:right="99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 xml:space="preserve">№ </w:t>
            </w:r>
            <w:proofErr w:type="gramStart"/>
            <w:r w:rsidRPr="00F06085">
              <w:rPr>
                <w:spacing w:val="-4"/>
                <w:sz w:val="24"/>
                <w:szCs w:val="24"/>
              </w:rPr>
              <w:t>п</w:t>
            </w:r>
            <w:proofErr w:type="gramEnd"/>
            <w:r w:rsidRPr="00F06085">
              <w:rPr>
                <w:spacing w:val="-4"/>
                <w:sz w:val="24"/>
                <w:szCs w:val="24"/>
              </w:rPr>
              <w:t>/п</w:t>
            </w:r>
          </w:p>
        </w:tc>
        <w:tc>
          <w:tcPr>
            <w:tcW w:w="1419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4"/>
                <w:sz w:val="24"/>
                <w:szCs w:val="24"/>
              </w:rPr>
              <w:t xml:space="preserve">Дата </w:t>
            </w:r>
            <w:r w:rsidRPr="00F06085">
              <w:rPr>
                <w:spacing w:val="-2"/>
                <w:sz w:val="24"/>
                <w:szCs w:val="24"/>
              </w:rPr>
              <w:t>обр</w:t>
            </w:r>
            <w:r w:rsidRPr="00F06085">
              <w:rPr>
                <w:spacing w:val="-2"/>
                <w:sz w:val="24"/>
                <w:szCs w:val="24"/>
              </w:rPr>
              <w:t>а</w:t>
            </w:r>
            <w:r w:rsidRPr="00F06085">
              <w:rPr>
                <w:spacing w:val="-2"/>
                <w:sz w:val="24"/>
                <w:szCs w:val="24"/>
              </w:rPr>
              <w:t>щения инв</w:t>
            </w:r>
            <w:r w:rsidRPr="00F06085">
              <w:rPr>
                <w:spacing w:val="-2"/>
                <w:sz w:val="24"/>
                <w:szCs w:val="24"/>
              </w:rPr>
              <w:t>е</w:t>
            </w:r>
            <w:r w:rsidRPr="00F06085">
              <w:rPr>
                <w:spacing w:val="-2"/>
                <w:sz w:val="24"/>
                <w:szCs w:val="24"/>
              </w:rPr>
              <w:t>стора</w:t>
            </w:r>
          </w:p>
        </w:tc>
        <w:tc>
          <w:tcPr>
            <w:tcW w:w="1699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8" w:right="46"/>
              <w:jc w:val="center"/>
              <w:rPr>
                <w:sz w:val="24"/>
                <w:szCs w:val="24"/>
              </w:rPr>
            </w:pPr>
            <w:r w:rsidRPr="00F06085">
              <w:rPr>
                <w:spacing w:val="-2"/>
                <w:sz w:val="24"/>
                <w:szCs w:val="24"/>
              </w:rPr>
              <w:t>Наименов</w:t>
            </w:r>
            <w:r w:rsidRPr="00F06085">
              <w:rPr>
                <w:spacing w:val="-2"/>
                <w:sz w:val="24"/>
                <w:szCs w:val="24"/>
              </w:rPr>
              <w:t>а</w:t>
            </w:r>
            <w:r w:rsidRPr="00F06085">
              <w:rPr>
                <w:spacing w:val="-2"/>
                <w:sz w:val="24"/>
                <w:szCs w:val="24"/>
              </w:rPr>
              <w:t>ние заявителя/ и</w:t>
            </w:r>
            <w:r w:rsidRPr="00F06085">
              <w:rPr>
                <w:spacing w:val="-2"/>
                <w:sz w:val="24"/>
                <w:szCs w:val="24"/>
              </w:rPr>
              <w:t>н</w:t>
            </w:r>
            <w:r w:rsidRPr="00F06085">
              <w:rPr>
                <w:spacing w:val="-2"/>
                <w:sz w:val="24"/>
                <w:szCs w:val="24"/>
              </w:rPr>
              <w:t>вест</w:t>
            </w:r>
            <w:r w:rsidRPr="00F06085">
              <w:rPr>
                <w:spacing w:val="-2"/>
                <w:sz w:val="24"/>
                <w:szCs w:val="24"/>
              </w:rPr>
              <w:t>о</w:t>
            </w:r>
            <w:r w:rsidRPr="00F06085">
              <w:rPr>
                <w:spacing w:val="-2"/>
                <w:sz w:val="24"/>
                <w:szCs w:val="24"/>
              </w:rPr>
              <w:t xml:space="preserve">ра, </w:t>
            </w:r>
            <w:r w:rsidRPr="00F06085">
              <w:rPr>
                <w:spacing w:val="-4"/>
                <w:sz w:val="24"/>
                <w:szCs w:val="24"/>
              </w:rPr>
              <w:t>ИНН</w:t>
            </w:r>
          </w:p>
        </w:tc>
        <w:tc>
          <w:tcPr>
            <w:tcW w:w="1418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2"/>
                <w:sz w:val="24"/>
                <w:szCs w:val="24"/>
              </w:rPr>
              <w:t>Контак</w:t>
            </w:r>
            <w:r w:rsidRPr="00F06085">
              <w:rPr>
                <w:spacing w:val="-2"/>
                <w:sz w:val="24"/>
                <w:szCs w:val="24"/>
              </w:rPr>
              <w:t>т</w:t>
            </w:r>
            <w:r w:rsidRPr="00F06085">
              <w:rPr>
                <w:spacing w:val="-2"/>
                <w:sz w:val="24"/>
                <w:szCs w:val="24"/>
              </w:rPr>
              <w:t xml:space="preserve">ное </w:t>
            </w:r>
            <w:r w:rsidRPr="00F06085">
              <w:rPr>
                <w:sz w:val="24"/>
                <w:szCs w:val="24"/>
              </w:rPr>
              <w:t xml:space="preserve">лицо от </w:t>
            </w:r>
            <w:r w:rsidRPr="00F06085">
              <w:rPr>
                <w:spacing w:val="-2"/>
                <w:sz w:val="24"/>
                <w:szCs w:val="24"/>
              </w:rPr>
              <w:t>и</w:t>
            </w:r>
            <w:r w:rsidRPr="00F06085">
              <w:rPr>
                <w:spacing w:val="-2"/>
                <w:sz w:val="24"/>
                <w:szCs w:val="24"/>
              </w:rPr>
              <w:t>н</w:t>
            </w:r>
            <w:r w:rsidRPr="00F06085">
              <w:rPr>
                <w:spacing w:val="-2"/>
                <w:sz w:val="24"/>
                <w:szCs w:val="24"/>
              </w:rPr>
              <w:t>вестора</w:t>
            </w:r>
          </w:p>
        </w:tc>
        <w:tc>
          <w:tcPr>
            <w:tcW w:w="973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8" w:right="178"/>
              <w:jc w:val="center"/>
              <w:rPr>
                <w:sz w:val="24"/>
                <w:szCs w:val="24"/>
              </w:rPr>
            </w:pPr>
            <w:r w:rsidRPr="00F06085">
              <w:rPr>
                <w:spacing w:val="-4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F06085">
              <w:rPr>
                <w:spacing w:val="-2"/>
                <w:sz w:val="24"/>
                <w:szCs w:val="24"/>
              </w:rPr>
              <w:t>ре</w:t>
            </w:r>
            <w:r w:rsidRPr="00F06085">
              <w:rPr>
                <w:spacing w:val="-2"/>
                <w:sz w:val="24"/>
                <w:szCs w:val="24"/>
              </w:rPr>
              <w:t>а</w:t>
            </w:r>
            <w:r w:rsidRPr="00F06085">
              <w:rPr>
                <w:spacing w:val="-2"/>
                <w:sz w:val="24"/>
                <w:szCs w:val="24"/>
              </w:rPr>
              <w:t>лиз</w:t>
            </w:r>
            <w:proofErr w:type="spellEnd"/>
            <w:r w:rsidRPr="00F0608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6085">
              <w:rPr>
                <w:spacing w:val="-4"/>
                <w:sz w:val="24"/>
                <w:szCs w:val="24"/>
              </w:rPr>
              <w:t>ации</w:t>
            </w:r>
            <w:proofErr w:type="spellEnd"/>
            <w:proofErr w:type="gramEnd"/>
          </w:p>
        </w:tc>
        <w:tc>
          <w:tcPr>
            <w:tcW w:w="2003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2"/>
                <w:sz w:val="24"/>
                <w:szCs w:val="24"/>
              </w:rPr>
              <w:t>Наименование инвестицио</w:t>
            </w:r>
            <w:r w:rsidRPr="00F06085">
              <w:rPr>
                <w:spacing w:val="-2"/>
                <w:sz w:val="24"/>
                <w:szCs w:val="24"/>
              </w:rPr>
              <w:t>н</w:t>
            </w:r>
            <w:r w:rsidRPr="00F06085">
              <w:rPr>
                <w:spacing w:val="-2"/>
                <w:sz w:val="24"/>
                <w:szCs w:val="24"/>
              </w:rPr>
              <w:t>ного пр</w:t>
            </w:r>
            <w:r w:rsidRPr="00F06085">
              <w:rPr>
                <w:spacing w:val="-2"/>
                <w:sz w:val="24"/>
                <w:szCs w:val="24"/>
              </w:rPr>
              <w:t>о</w:t>
            </w:r>
            <w:r w:rsidRPr="00F06085">
              <w:rPr>
                <w:spacing w:val="-2"/>
                <w:sz w:val="24"/>
                <w:szCs w:val="24"/>
              </w:rPr>
              <w:t>екта</w:t>
            </w:r>
          </w:p>
        </w:tc>
        <w:tc>
          <w:tcPr>
            <w:tcW w:w="1560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2"/>
                <w:sz w:val="24"/>
                <w:szCs w:val="24"/>
              </w:rPr>
              <w:t>Объем инв</w:t>
            </w:r>
            <w:r w:rsidRPr="00F06085">
              <w:rPr>
                <w:spacing w:val="-2"/>
                <w:sz w:val="24"/>
                <w:szCs w:val="24"/>
              </w:rPr>
              <w:t>е</w:t>
            </w:r>
            <w:r w:rsidRPr="00F06085">
              <w:rPr>
                <w:spacing w:val="-2"/>
                <w:sz w:val="24"/>
                <w:szCs w:val="24"/>
              </w:rPr>
              <w:t xml:space="preserve">стиций, </w:t>
            </w:r>
            <w:proofErr w:type="spellStart"/>
            <w:r w:rsidRPr="00F06085">
              <w:rPr>
                <w:spacing w:val="-2"/>
                <w:sz w:val="24"/>
                <w:szCs w:val="24"/>
              </w:rPr>
              <w:t>млн</w:t>
            </w:r>
            <w:proofErr w:type="gramStart"/>
            <w:r w:rsidRPr="00F06085">
              <w:rPr>
                <w:spacing w:val="-2"/>
                <w:sz w:val="24"/>
                <w:szCs w:val="24"/>
              </w:rPr>
              <w:t>.р</w:t>
            </w:r>
            <w:proofErr w:type="gramEnd"/>
            <w:r w:rsidRPr="00F06085">
              <w:rPr>
                <w:spacing w:val="-2"/>
                <w:sz w:val="24"/>
                <w:szCs w:val="24"/>
              </w:rPr>
              <w:t>уб</w:t>
            </w:r>
            <w:proofErr w:type="spellEnd"/>
            <w:r w:rsidRPr="00F0608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2"/>
                <w:sz w:val="24"/>
                <w:szCs w:val="24"/>
              </w:rPr>
              <w:t>Объем к</w:t>
            </w:r>
            <w:r w:rsidRPr="00F06085">
              <w:rPr>
                <w:spacing w:val="-2"/>
                <w:sz w:val="24"/>
                <w:szCs w:val="24"/>
              </w:rPr>
              <w:t>а</w:t>
            </w:r>
            <w:r w:rsidRPr="00F06085">
              <w:rPr>
                <w:spacing w:val="-2"/>
                <w:sz w:val="24"/>
                <w:szCs w:val="24"/>
              </w:rPr>
              <w:t>питаль</w:t>
            </w:r>
            <w:r w:rsidRPr="00F06085">
              <w:rPr>
                <w:spacing w:val="-4"/>
                <w:sz w:val="24"/>
                <w:szCs w:val="24"/>
              </w:rPr>
              <w:t xml:space="preserve">ных </w:t>
            </w:r>
            <w:r w:rsidRPr="00F06085">
              <w:rPr>
                <w:spacing w:val="-2"/>
                <w:sz w:val="24"/>
                <w:szCs w:val="24"/>
              </w:rPr>
              <w:t>влож</w:t>
            </w:r>
            <w:r w:rsidRPr="00F06085">
              <w:rPr>
                <w:spacing w:val="-2"/>
                <w:sz w:val="24"/>
                <w:szCs w:val="24"/>
              </w:rPr>
              <w:t>е</w:t>
            </w:r>
            <w:r w:rsidRPr="00F06085">
              <w:rPr>
                <w:spacing w:val="-2"/>
                <w:sz w:val="24"/>
                <w:szCs w:val="24"/>
              </w:rPr>
              <w:t xml:space="preserve">ний, </w:t>
            </w:r>
            <w:proofErr w:type="spellStart"/>
            <w:r w:rsidRPr="00F06085">
              <w:rPr>
                <w:spacing w:val="-2"/>
                <w:sz w:val="24"/>
                <w:szCs w:val="24"/>
              </w:rPr>
              <w:t>млн</w:t>
            </w:r>
            <w:proofErr w:type="gramStart"/>
            <w:r w:rsidRPr="00F06085">
              <w:rPr>
                <w:spacing w:val="-2"/>
                <w:sz w:val="24"/>
                <w:szCs w:val="24"/>
              </w:rPr>
              <w:t>.р</w:t>
            </w:r>
            <w:proofErr w:type="gramEnd"/>
            <w:r w:rsidRPr="00F06085">
              <w:rPr>
                <w:spacing w:val="-2"/>
                <w:sz w:val="24"/>
                <w:szCs w:val="24"/>
              </w:rPr>
              <w:t>уб</w:t>
            </w:r>
            <w:proofErr w:type="spellEnd"/>
            <w:r w:rsidRPr="00F0608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2"/>
                <w:sz w:val="24"/>
                <w:szCs w:val="24"/>
              </w:rPr>
              <w:t>Адрес</w:t>
            </w:r>
          </w:p>
        </w:tc>
        <w:tc>
          <w:tcPr>
            <w:tcW w:w="1417" w:type="dxa"/>
          </w:tcPr>
          <w:p w:rsidR="005B6BA8" w:rsidRPr="00F06085" w:rsidRDefault="005646F0" w:rsidP="005A0355">
            <w:pPr>
              <w:pStyle w:val="TableParagraph"/>
              <w:ind w:left="107" w:right="81"/>
              <w:jc w:val="center"/>
              <w:rPr>
                <w:sz w:val="24"/>
                <w:szCs w:val="24"/>
              </w:rPr>
            </w:pPr>
            <w:r w:rsidRPr="00F06085">
              <w:rPr>
                <w:spacing w:val="-2"/>
                <w:sz w:val="24"/>
                <w:szCs w:val="24"/>
              </w:rPr>
              <w:t>Адрес з</w:t>
            </w:r>
            <w:r w:rsidRPr="00F06085">
              <w:rPr>
                <w:spacing w:val="-2"/>
                <w:sz w:val="24"/>
                <w:szCs w:val="24"/>
              </w:rPr>
              <w:t>е</w:t>
            </w:r>
            <w:r w:rsidRPr="00F06085">
              <w:rPr>
                <w:spacing w:val="-2"/>
                <w:sz w:val="24"/>
                <w:szCs w:val="24"/>
              </w:rPr>
              <w:t xml:space="preserve">мельного </w:t>
            </w:r>
            <w:r w:rsidRPr="00F06085">
              <w:rPr>
                <w:sz w:val="24"/>
                <w:szCs w:val="24"/>
              </w:rPr>
              <w:t>участка,</w:t>
            </w:r>
            <w:r w:rsidRPr="00F06085">
              <w:rPr>
                <w:spacing w:val="-5"/>
                <w:sz w:val="24"/>
                <w:szCs w:val="24"/>
              </w:rPr>
              <w:t xml:space="preserve"> </w:t>
            </w:r>
            <w:r w:rsidRPr="00F06085">
              <w:rPr>
                <w:sz w:val="24"/>
                <w:szCs w:val="24"/>
              </w:rPr>
              <w:t xml:space="preserve">на </w:t>
            </w:r>
            <w:r w:rsidRPr="00F06085">
              <w:rPr>
                <w:spacing w:val="-2"/>
                <w:sz w:val="24"/>
                <w:szCs w:val="24"/>
              </w:rPr>
              <w:t>котором планируе</w:t>
            </w:r>
            <w:r w:rsidRPr="00F06085">
              <w:rPr>
                <w:spacing w:val="-2"/>
                <w:sz w:val="24"/>
                <w:szCs w:val="24"/>
              </w:rPr>
              <w:t>т</w:t>
            </w:r>
            <w:r w:rsidRPr="00F06085">
              <w:rPr>
                <w:spacing w:val="-2"/>
                <w:sz w:val="24"/>
                <w:szCs w:val="24"/>
              </w:rPr>
              <w:t>с</w:t>
            </w:r>
            <w:r w:rsidRPr="00F06085">
              <w:rPr>
                <w:spacing w:val="-10"/>
                <w:sz w:val="24"/>
                <w:szCs w:val="24"/>
              </w:rPr>
              <w:t xml:space="preserve">я </w:t>
            </w:r>
            <w:r w:rsidRPr="00F06085">
              <w:rPr>
                <w:spacing w:val="-2"/>
                <w:sz w:val="24"/>
                <w:szCs w:val="24"/>
              </w:rPr>
              <w:t>реализ</w:t>
            </w:r>
            <w:r w:rsidRPr="00F06085">
              <w:rPr>
                <w:spacing w:val="-2"/>
                <w:sz w:val="24"/>
                <w:szCs w:val="24"/>
              </w:rPr>
              <w:t>а</w:t>
            </w:r>
            <w:r w:rsidRPr="00F06085">
              <w:rPr>
                <w:spacing w:val="-2"/>
                <w:sz w:val="24"/>
                <w:szCs w:val="24"/>
              </w:rPr>
              <w:t xml:space="preserve">ция </w:t>
            </w:r>
            <w:proofErr w:type="spellStart"/>
            <w:proofErr w:type="gramStart"/>
            <w:r w:rsidRPr="00F06085">
              <w:rPr>
                <w:spacing w:val="-2"/>
                <w:sz w:val="24"/>
                <w:szCs w:val="24"/>
              </w:rPr>
              <w:t>инв</w:t>
            </w:r>
            <w:r w:rsidRPr="00F06085">
              <w:rPr>
                <w:spacing w:val="-2"/>
                <w:sz w:val="24"/>
                <w:szCs w:val="24"/>
              </w:rPr>
              <w:t>е</w:t>
            </w:r>
            <w:r w:rsidRPr="00F06085">
              <w:rPr>
                <w:spacing w:val="-2"/>
                <w:sz w:val="24"/>
                <w:szCs w:val="24"/>
              </w:rPr>
              <w:t>стицио</w:t>
            </w:r>
            <w:proofErr w:type="spellEnd"/>
            <w:r w:rsidRPr="00F0608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6085">
              <w:rPr>
                <w:spacing w:val="-2"/>
                <w:sz w:val="24"/>
                <w:szCs w:val="24"/>
              </w:rPr>
              <w:t>нного</w:t>
            </w:r>
            <w:proofErr w:type="spellEnd"/>
            <w:proofErr w:type="gramEnd"/>
            <w:r w:rsidRPr="00F06085">
              <w:rPr>
                <w:spacing w:val="-2"/>
                <w:sz w:val="24"/>
                <w:szCs w:val="24"/>
              </w:rPr>
              <w:t xml:space="preserve"> пр</w:t>
            </w:r>
            <w:r w:rsidRPr="00F06085">
              <w:rPr>
                <w:spacing w:val="-2"/>
                <w:sz w:val="24"/>
                <w:szCs w:val="24"/>
              </w:rPr>
              <w:t>о</w:t>
            </w:r>
            <w:r w:rsidRPr="00F06085">
              <w:rPr>
                <w:spacing w:val="-2"/>
                <w:sz w:val="24"/>
                <w:szCs w:val="24"/>
              </w:rPr>
              <w:t>екта</w:t>
            </w:r>
          </w:p>
        </w:tc>
        <w:tc>
          <w:tcPr>
            <w:tcW w:w="1296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8" w:right="67"/>
              <w:jc w:val="center"/>
              <w:rPr>
                <w:sz w:val="24"/>
                <w:szCs w:val="24"/>
              </w:rPr>
            </w:pPr>
            <w:r w:rsidRPr="00F06085">
              <w:rPr>
                <w:spacing w:val="-2"/>
                <w:sz w:val="24"/>
                <w:szCs w:val="24"/>
              </w:rPr>
              <w:t xml:space="preserve">Стадия </w:t>
            </w:r>
            <w:proofErr w:type="spellStart"/>
            <w:proofErr w:type="gramStart"/>
            <w:r w:rsidRPr="00F06085">
              <w:rPr>
                <w:spacing w:val="-2"/>
                <w:sz w:val="24"/>
                <w:szCs w:val="24"/>
              </w:rPr>
              <w:t>р</w:t>
            </w:r>
            <w:r w:rsidRPr="00F06085">
              <w:rPr>
                <w:spacing w:val="-2"/>
                <w:sz w:val="24"/>
                <w:szCs w:val="24"/>
              </w:rPr>
              <w:t>е</w:t>
            </w:r>
            <w:r w:rsidRPr="00F06085">
              <w:rPr>
                <w:spacing w:val="-2"/>
                <w:sz w:val="24"/>
                <w:szCs w:val="24"/>
              </w:rPr>
              <w:t>ализаци</w:t>
            </w:r>
            <w:proofErr w:type="spellEnd"/>
            <w:r w:rsidRPr="00F06085">
              <w:rPr>
                <w:spacing w:val="-2"/>
                <w:sz w:val="24"/>
                <w:szCs w:val="24"/>
              </w:rPr>
              <w:t xml:space="preserve"> </w:t>
            </w:r>
            <w:r w:rsidRPr="00F06085">
              <w:rPr>
                <w:spacing w:val="-10"/>
                <w:sz w:val="24"/>
                <w:szCs w:val="24"/>
              </w:rPr>
              <w:t>и</w:t>
            </w:r>
            <w:proofErr w:type="gramEnd"/>
            <w:r w:rsidRPr="00F0608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06085">
              <w:rPr>
                <w:spacing w:val="-2"/>
                <w:sz w:val="24"/>
                <w:szCs w:val="24"/>
              </w:rPr>
              <w:t>и</w:t>
            </w:r>
            <w:r w:rsidRPr="00F06085">
              <w:rPr>
                <w:spacing w:val="-2"/>
                <w:sz w:val="24"/>
                <w:szCs w:val="24"/>
              </w:rPr>
              <w:t>н</w:t>
            </w:r>
            <w:r w:rsidRPr="00F06085">
              <w:rPr>
                <w:spacing w:val="-2"/>
                <w:sz w:val="24"/>
                <w:szCs w:val="24"/>
              </w:rPr>
              <w:t>вестици</w:t>
            </w:r>
            <w:proofErr w:type="spellEnd"/>
            <w:r w:rsidRPr="00F0608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6085">
              <w:rPr>
                <w:spacing w:val="-2"/>
                <w:sz w:val="24"/>
                <w:szCs w:val="24"/>
              </w:rPr>
              <w:t>онного</w:t>
            </w:r>
            <w:proofErr w:type="spellEnd"/>
            <w:r w:rsidRPr="00F06085">
              <w:rPr>
                <w:spacing w:val="-2"/>
                <w:sz w:val="24"/>
                <w:szCs w:val="24"/>
              </w:rPr>
              <w:t xml:space="preserve"> проекта</w:t>
            </w:r>
          </w:p>
        </w:tc>
        <w:tc>
          <w:tcPr>
            <w:tcW w:w="1114" w:type="dxa"/>
          </w:tcPr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8" w:right="147"/>
              <w:jc w:val="center"/>
              <w:rPr>
                <w:sz w:val="24"/>
                <w:szCs w:val="24"/>
              </w:rPr>
            </w:pPr>
            <w:proofErr w:type="gramStart"/>
            <w:r w:rsidRPr="00F06085">
              <w:rPr>
                <w:spacing w:val="-2"/>
                <w:sz w:val="24"/>
                <w:szCs w:val="24"/>
              </w:rPr>
              <w:t>Кур</w:t>
            </w:r>
            <w:r w:rsidRPr="00F06085">
              <w:rPr>
                <w:spacing w:val="-2"/>
                <w:sz w:val="24"/>
                <w:szCs w:val="24"/>
              </w:rPr>
              <w:t>а</w:t>
            </w:r>
            <w:r w:rsidRPr="00F06085">
              <w:rPr>
                <w:spacing w:val="-2"/>
                <w:sz w:val="24"/>
                <w:szCs w:val="24"/>
              </w:rPr>
              <w:t>тор (ФИО,</w:t>
            </w:r>
            <w:proofErr w:type="gramEnd"/>
          </w:p>
          <w:p w:rsidR="005B6BA8" w:rsidRPr="00F06085" w:rsidRDefault="005646F0" w:rsidP="005A0355">
            <w:pPr>
              <w:pStyle w:val="TableParagraph"/>
              <w:ind w:left="108" w:right="172"/>
              <w:jc w:val="center"/>
              <w:rPr>
                <w:sz w:val="24"/>
                <w:szCs w:val="24"/>
              </w:rPr>
            </w:pPr>
            <w:proofErr w:type="gramStart"/>
            <w:r w:rsidRPr="00F06085">
              <w:rPr>
                <w:spacing w:val="-2"/>
                <w:sz w:val="24"/>
                <w:szCs w:val="24"/>
              </w:rPr>
              <w:t>ко</w:t>
            </w:r>
            <w:r w:rsidRPr="00F06085">
              <w:rPr>
                <w:spacing w:val="-2"/>
                <w:sz w:val="24"/>
                <w:szCs w:val="24"/>
              </w:rPr>
              <w:t>н</w:t>
            </w:r>
            <w:r w:rsidRPr="00F06085">
              <w:rPr>
                <w:spacing w:val="-2"/>
                <w:sz w:val="24"/>
                <w:szCs w:val="24"/>
              </w:rPr>
              <w:t xml:space="preserve">такт </w:t>
            </w:r>
            <w:proofErr w:type="spellStart"/>
            <w:r w:rsidRPr="00F06085">
              <w:rPr>
                <w:spacing w:val="-4"/>
                <w:sz w:val="24"/>
                <w:szCs w:val="24"/>
              </w:rPr>
              <w:t>ные</w:t>
            </w:r>
            <w:proofErr w:type="spellEnd"/>
            <w:proofErr w:type="gramEnd"/>
            <w:r w:rsidRPr="00F06085">
              <w:rPr>
                <w:spacing w:val="-4"/>
                <w:sz w:val="24"/>
                <w:szCs w:val="24"/>
              </w:rPr>
              <w:t xml:space="preserve"> </w:t>
            </w:r>
            <w:r w:rsidRPr="00F06085">
              <w:rPr>
                <w:spacing w:val="-2"/>
                <w:sz w:val="24"/>
                <w:szCs w:val="24"/>
              </w:rPr>
              <w:t>данные)</w:t>
            </w:r>
          </w:p>
        </w:tc>
      </w:tr>
      <w:tr w:rsidR="005B6BA8" w:rsidRPr="00F06085" w:rsidTr="004522E9">
        <w:trPr>
          <w:trHeight w:val="331"/>
        </w:trPr>
        <w:tc>
          <w:tcPr>
            <w:tcW w:w="534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9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73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003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114" w:type="dxa"/>
            <w:shd w:val="clear" w:color="auto" w:fill="auto"/>
          </w:tcPr>
          <w:p w:rsidR="005B6BA8" w:rsidRPr="00F06085" w:rsidRDefault="005646F0" w:rsidP="005A035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12</w:t>
            </w:r>
          </w:p>
        </w:tc>
      </w:tr>
      <w:tr w:rsidR="005B6BA8" w:rsidRPr="00F06085">
        <w:trPr>
          <w:trHeight w:val="345"/>
        </w:trPr>
        <w:tc>
          <w:tcPr>
            <w:tcW w:w="534" w:type="dxa"/>
          </w:tcPr>
          <w:p w:rsidR="005B6BA8" w:rsidRPr="00F06085" w:rsidRDefault="005646F0" w:rsidP="005A0355">
            <w:pPr>
              <w:pStyle w:val="TableParagraph"/>
              <w:ind w:left="108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6BA8" w:rsidRPr="00F06085">
        <w:trPr>
          <w:trHeight w:val="345"/>
        </w:trPr>
        <w:tc>
          <w:tcPr>
            <w:tcW w:w="534" w:type="dxa"/>
          </w:tcPr>
          <w:p w:rsidR="005B6BA8" w:rsidRPr="00F06085" w:rsidRDefault="005646F0" w:rsidP="005A0355">
            <w:pPr>
              <w:pStyle w:val="TableParagraph"/>
              <w:ind w:left="108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6BA8" w:rsidRPr="00F06085">
        <w:trPr>
          <w:trHeight w:val="330"/>
        </w:trPr>
        <w:tc>
          <w:tcPr>
            <w:tcW w:w="534" w:type="dxa"/>
          </w:tcPr>
          <w:p w:rsidR="005B6BA8" w:rsidRPr="00F06085" w:rsidRDefault="005646F0" w:rsidP="005A0355">
            <w:pPr>
              <w:pStyle w:val="TableParagraph"/>
              <w:ind w:left="108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6BA8" w:rsidRPr="00F06085">
        <w:trPr>
          <w:trHeight w:val="330"/>
        </w:trPr>
        <w:tc>
          <w:tcPr>
            <w:tcW w:w="534" w:type="dxa"/>
          </w:tcPr>
          <w:p w:rsidR="005B6BA8" w:rsidRPr="00F06085" w:rsidRDefault="005646F0" w:rsidP="005A0355">
            <w:pPr>
              <w:pStyle w:val="TableParagraph"/>
              <w:ind w:left="108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5B6BA8" w:rsidRPr="005A0355" w:rsidRDefault="005B6BA8" w:rsidP="005A0355">
      <w:pPr>
        <w:rPr>
          <w:sz w:val="28"/>
          <w:szCs w:val="28"/>
        </w:rPr>
        <w:sectPr w:rsidR="005B6BA8" w:rsidRPr="005A0355">
          <w:pgSz w:w="16840" w:h="11910" w:orient="landscape"/>
          <w:pgMar w:top="1340" w:right="260" w:bottom="280" w:left="740" w:header="720" w:footer="720" w:gutter="0"/>
          <w:cols w:space="720"/>
        </w:sectPr>
      </w:pPr>
    </w:p>
    <w:p w:rsidR="005B6BA8" w:rsidRPr="005A0355" w:rsidRDefault="005B6BA8" w:rsidP="005A0355">
      <w:pPr>
        <w:pStyle w:val="a3"/>
        <w:ind w:left="0" w:right="0" w:firstLine="0"/>
        <w:jc w:val="left"/>
        <w:rPr>
          <w:sz w:val="28"/>
          <w:szCs w:val="28"/>
        </w:rPr>
      </w:pPr>
    </w:p>
    <w:p w:rsidR="001B7B78" w:rsidRPr="005A0355" w:rsidRDefault="006728EC" w:rsidP="006728EC">
      <w:pPr>
        <w:tabs>
          <w:tab w:val="left" w:pos="8347"/>
        </w:tabs>
        <w:ind w:left="836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1B7B78" w:rsidRPr="005A0355">
        <w:rPr>
          <w:sz w:val="28"/>
          <w:szCs w:val="28"/>
        </w:rPr>
        <w:t xml:space="preserve">Приложение </w:t>
      </w:r>
      <w:r w:rsidR="001B7B78" w:rsidRPr="005A0355">
        <w:rPr>
          <w:spacing w:val="-5"/>
          <w:sz w:val="28"/>
          <w:szCs w:val="28"/>
        </w:rPr>
        <w:t>№2</w:t>
      </w:r>
    </w:p>
    <w:p w:rsidR="001B7B78" w:rsidRPr="005A0355" w:rsidRDefault="001B7B78" w:rsidP="00F06085">
      <w:pPr>
        <w:tabs>
          <w:tab w:val="left" w:pos="10827"/>
        </w:tabs>
        <w:ind w:left="8348" w:right="672"/>
        <w:jc w:val="center"/>
        <w:rPr>
          <w:spacing w:val="-7"/>
          <w:sz w:val="28"/>
          <w:szCs w:val="28"/>
        </w:rPr>
      </w:pPr>
      <w:r w:rsidRPr="005A0355">
        <w:rPr>
          <w:sz w:val="28"/>
          <w:szCs w:val="28"/>
        </w:rPr>
        <w:t>к Регламенту о консультационном и организационном сопровождении</w:t>
      </w:r>
      <w:r w:rsidRPr="005A0355">
        <w:rPr>
          <w:spacing w:val="-8"/>
          <w:sz w:val="28"/>
          <w:szCs w:val="28"/>
        </w:rPr>
        <w:t xml:space="preserve"> </w:t>
      </w:r>
      <w:r w:rsidRPr="005A0355">
        <w:rPr>
          <w:sz w:val="28"/>
          <w:szCs w:val="28"/>
        </w:rPr>
        <w:t>инвестиционных</w:t>
      </w:r>
      <w:r w:rsidRPr="005A0355">
        <w:rPr>
          <w:spacing w:val="-7"/>
          <w:sz w:val="28"/>
          <w:szCs w:val="28"/>
        </w:rPr>
        <w:t xml:space="preserve"> </w:t>
      </w:r>
      <w:r w:rsidRPr="005A0355">
        <w:rPr>
          <w:sz w:val="28"/>
          <w:szCs w:val="28"/>
        </w:rPr>
        <w:t>проектов,</w:t>
      </w:r>
    </w:p>
    <w:p w:rsidR="001B7B78" w:rsidRPr="005A0355" w:rsidRDefault="001B7B78" w:rsidP="00F06085">
      <w:pPr>
        <w:tabs>
          <w:tab w:val="left" w:pos="10827"/>
        </w:tabs>
        <w:ind w:left="8348" w:right="672"/>
        <w:jc w:val="center"/>
        <w:rPr>
          <w:sz w:val="28"/>
          <w:szCs w:val="28"/>
        </w:rPr>
      </w:pPr>
      <w:proofErr w:type="gramStart"/>
      <w:r w:rsidRPr="005A0355">
        <w:rPr>
          <w:spacing w:val="-7"/>
          <w:sz w:val="28"/>
          <w:szCs w:val="28"/>
        </w:rPr>
        <w:t>р</w:t>
      </w:r>
      <w:r w:rsidRPr="005A0355">
        <w:rPr>
          <w:sz w:val="28"/>
          <w:szCs w:val="28"/>
        </w:rPr>
        <w:t>еализуемых</w:t>
      </w:r>
      <w:proofErr w:type="gramEnd"/>
      <w:r w:rsidRPr="005A0355">
        <w:rPr>
          <w:spacing w:val="-7"/>
          <w:sz w:val="28"/>
          <w:szCs w:val="28"/>
        </w:rPr>
        <w:t xml:space="preserve"> </w:t>
      </w:r>
      <w:r w:rsidRPr="005A0355">
        <w:rPr>
          <w:sz w:val="28"/>
          <w:szCs w:val="28"/>
        </w:rPr>
        <w:t>и</w:t>
      </w:r>
      <w:r w:rsidRPr="005A0355">
        <w:rPr>
          <w:spacing w:val="-7"/>
          <w:sz w:val="28"/>
          <w:szCs w:val="28"/>
        </w:rPr>
        <w:t xml:space="preserve"> </w:t>
      </w:r>
      <w:r w:rsidRPr="005A0355">
        <w:rPr>
          <w:sz w:val="28"/>
          <w:szCs w:val="28"/>
        </w:rPr>
        <w:t>(или) планируемых к реализации</w:t>
      </w:r>
    </w:p>
    <w:p w:rsidR="001B7B78" w:rsidRPr="005A0355" w:rsidRDefault="001B7B78" w:rsidP="00F06085">
      <w:pPr>
        <w:tabs>
          <w:tab w:val="left" w:pos="10827"/>
        </w:tabs>
        <w:ind w:left="8348" w:right="672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на территории муниципального образования</w:t>
      </w:r>
    </w:p>
    <w:p w:rsidR="001B7B78" w:rsidRPr="005A0355" w:rsidRDefault="001B7B78" w:rsidP="00F06085">
      <w:pPr>
        <w:tabs>
          <w:tab w:val="left" w:pos="10827"/>
        </w:tabs>
        <w:ind w:left="8348" w:right="672"/>
        <w:jc w:val="center"/>
        <w:rPr>
          <w:sz w:val="28"/>
          <w:szCs w:val="28"/>
        </w:rPr>
      </w:pPr>
      <w:r w:rsidRPr="005A0355">
        <w:rPr>
          <w:sz w:val="28"/>
          <w:szCs w:val="28"/>
        </w:rPr>
        <w:t>Щербиновский район</w:t>
      </w:r>
    </w:p>
    <w:p w:rsidR="001B7B78" w:rsidRPr="005A0355" w:rsidRDefault="001B7B78" w:rsidP="005A0355">
      <w:pPr>
        <w:tabs>
          <w:tab w:val="left" w:pos="8028"/>
        </w:tabs>
        <w:ind w:left="218"/>
        <w:rPr>
          <w:b/>
          <w:sz w:val="28"/>
          <w:szCs w:val="28"/>
        </w:rPr>
      </w:pPr>
    </w:p>
    <w:p w:rsidR="001B7B78" w:rsidRPr="005A0355" w:rsidRDefault="001B7B78" w:rsidP="005A0355">
      <w:pPr>
        <w:tabs>
          <w:tab w:val="left" w:pos="8028"/>
        </w:tabs>
        <w:ind w:left="218"/>
        <w:jc w:val="center"/>
        <w:rPr>
          <w:b/>
          <w:sz w:val="28"/>
          <w:szCs w:val="28"/>
        </w:rPr>
      </w:pPr>
    </w:p>
    <w:p w:rsidR="005B6BA8" w:rsidRPr="005A0355" w:rsidRDefault="005646F0" w:rsidP="005A0355">
      <w:pPr>
        <w:tabs>
          <w:tab w:val="left" w:pos="8028"/>
        </w:tabs>
        <w:ind w:left="218"/>
        <w:jc w:val="center"/>
        <w:rPr>
          <w:b/>
          <w:spacing w:val="-2"/>
          <w:sz w:val="28"/>
          <w:szCs w:val="28"/>
        </w:rPr>
      </w:pPr>
      <w:r w:rsidRPr="005A0355">
        <w:rPr>
          <w:b/>
          <w:sz w:val="28"/>
          <w:szCs w:val="28"/>
        </w:rPr>
        <w:t>План-график</w:t>
      </w:r>
      <w:r w:rsidRPr="005A0355">
        <w:rPr>
          <w:b/>
          <w:spacing w:val="-8"/>
          <w:sz w:val="28"/>
          <w:szCs w:val="28"/>
        </w:rPr>
        <w:t xml:space="preserve"> </w:t>
      </w:r>
      <w:r w:rsidRPr="005A0355">
        <w:rPr>
          <w:b/>
          <w:sz w:val="28"/>
          <w:szCs w:val="28"/>
        </w:rPr>
        <w:t>(«дорожная</w:t>
      </w:r>
      <w:r w:rsidRPr="005A0355">
        <w:rPr>
          <w:b/>
          <w:spacing w:val="-5"/>
          <w:sz w:val="28"/>
          <w:szCs w:val="28"/>
        </w:rPr>
        <w:t xml:space="preserve"> </w:t>
      </w:r>
      <w:r w:rsidRPr="005A0355">
        <w:rPr>
          <w:b/>
          <w:sz w:val="28"/>
          <w:szCs w:val="28"/>
        </w:rPr>
        <w:t>карта»)</w:t>
      </w:r>
      <w:r w:rsidRPr="005A0355">
        <w:rPr>
          <w:b/>
          <w:spacing w:val="-5"/>
          <w:sz w:val="28"/>
          <w:szCs w:val="28"/>
        </w:rPr>
        <w:t xml:space="preserve"> </w:t>
      </w:r>
      <w:r w:rsidRPr="005A0355">
        <w:rPr>
          <w:b/>
          <w:sz w:val="28"/>
          <w:szCs w:val="28"/>
        </w:rPr>
        <w:t>реализации</w:t>
      </w:r>
      <w:r w:rsidRPr="005A0355">
        <w:rPr>
          <w:b/>
          <w:spacing w:val="-5"/>
          <w:sz w:val="28"/>
          <w:szCs w:val="28"/>
        </w:rPr>
        <w:t xml:space="preserve"> </w:t>
      </w:r>
      <w:r w:rsidRPr="005A0355">
        <w:rPr>
          <w:b/>
          <w:sz w:val="28"/>
          <w:szCs w:val="28"/>
        </w:rPr>
        <w:t>инвестиционного</w:t>
      </w:r>
      <w:r w:rsidRPr="005A0355">
        <w:rPr>
          <w:b/>
          <w:spacing w:val="-5"/>
          <w:sz w:val="28"/>
          <w:szCs w:val="28"/>
        </w:rPr>
        <w:t xml:space="preserve"> </w:t>
      </w:r>
      <w:r w:rsidRPr="005A0355">
        <w:rPr>
          <w:b/>
          <w:spacing w:val="-2"/>
          <w:sz w:val="28"/>
          <w:szCs w:val="28"/>
        </w:rPr>
        <w:t>проекта</w:t>
      </w:r>
    </w:p>
    <w:p w:rsidR="004522E9" w:rsidRPr="005A0355" w:rsidRDefault="004522E9" w:rsidP="005A0355">
      <w:pPr>
        <w:tabs>
          <w:tab w:val="left" w:pos="8028"/>
        </w:tabs>
        <w:ind w:left="218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8"/>
        <w:gridCol w:w="8028"/>
      </w:tblGrid>
      <w:tr w:rsidR="004522E9" w:rsidRPr="005A0355" w:rsidTr="00DA4102">
        <w:tc>
          <w:tcPr>
            <w:tcW w:w="8028" w:type="dxa"/>
          </w:tcPr>
          <w:p w:rsidR="004522E9" w:rsidRPr="005A0355" w:rsidRDefault="004522E9" w:rsidP="005A0355">
            <w:pPr>
              <w:pStyle w:val="a3"/>
              <w:ind w:left="0" w:right="0" w:firstLine="0"/>
              <w:jc w:val="center"/>
              <w:rPr>
                <w:sz w:val="28"/>
                <w:szCs w:val="28"/>
              </w:rPr>
            </w:pPr>
            <w:r w:rsidRPr="005A0355">
              <w:rPr>
                <w:sz w:val="28"/>
                <w:szCs w:val="28"/>
              </w:rPr>
              <w:t>«_____» _____________________ 202__ год</w:t>
            </w:r>
          </w:p>
          <w:p w:rsidR="00DA4102" w:rsidRPr="005A0355" w:rsidRDefault="00DA4102" w:rsidP="005A0355">
            <w:pPr>
              <w:pStyle w:val="a3"/>
              <w:ind w:left="0" w:right="0" w:firstLine="0"/>
              <w:jc w:val="center"/>
              <w:rPr>
                <w:sz w:val="28"/>
                <w:szCs w:val="28"/>
              </w:rPr>
            </w:pPr>
            <w:r w:rsidRPr="005A0355">
              <w:rPr>
                <w:sz w:val="28"/>
                <w:szCs w:val="28"/>
              </w:rPr>
              <w:t>(дата)</w:t>
            </w:r>
          </w:p>
        </w:tc>
        <w:tc>
          <w:tcPr>
            <w:tcW w:w="8028" w:type="dxa"/>
          </w:tcPr>
          <w:p w:rsidR="004522E9" w:rsidRPr="005A0355" w:rsidRDefault="00DA4102" w:rsidP="005A0355">
            <w:pPr>
              <w:pStyle w:val="a3"/>
              <w:ind w:left="0" w:right="0" w:firstLine="0"/>
              <w:jc w:val="center"/>
              <w:rPr>
                <w:sz w:val="28"/>
                <w:szCs w:val="28"/>
              </w:rPr>
            </w:pPr>
            <w:r w:rsidRPr="005A0355">
              <w:rPr>
                <w:sz w:val="28"/>
                <w:szCs w:val="28"/>
              </w:rPr>
              <w:t>______________________________________</w:t>
            </w:r>
          </w:p>
          <w:p w:rsidR="00DA4102" w:rsidRPr="005A0355" w:rsidRDefault="00DA4102" w:rsidP="005A0355">
            <w:pPr>
              <w:pStyle w:val="a3"/>
              <w:ind w:left="0" w:right="0" w:firstLine="0"/>
              <w:jc w:val="center"/>
              <w:rPr>
                <w:sz w:val="28"/>
                <w:szCs w:val="28"/>
              </w:rPr>
            </w:pPr>
            <w:r w:rsidRPr="005A0355">
              <w:rPr>
                <w:sz w:val="28"/>
                <w:szCs w:val="28"/>
              </w:rPr>
              <w:t>(инвестор)</w:t>
            </w:r>
          </w:p>
        </w:tc>
      </w:tr>
    </w:tbl>
    <w:p w:rsidR="005B6BA8" w:rsidRPr="005A0355" w:rsidRDefault="005B6BA8" w:rsidP="005A0355">
      <w:pPr>
        <w:pStyle w:val="a3"/>
        <w:ind w:left="0" w:right="0" w:firstLine="0"/>
        <w:jc w:val="center"/>
        <w:rPr>
          <w:b/>
          <w:sz w:val="28"/>
          <w:szCs w:val="28"/>
        </w:rPr>
      </w:pPr>
    </w:p>
    <w:p w:rsidR="005B6BA8" w:rsidRPr="005A0355" w:rsidRDefault="005B6BA8" w:rsidP="005A0355">
      <w:pPr>
        <w:pStyle w:val="a3"/>
        <w:ind w:left="0" w:right="0" w:firstLine="0"/>
        <w:jc w:val="left"/>
        <w:rPr>
          <w:sz w:val="28"/>
          <w:szCs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2650"/>
        <w:gridCol w:w="1602"/>
        <w:gridCol w:w="237"/>
        <w:gridCol w:w="275"/>
        <w:gridCol w:w="243"/>
        <w:gridCol w:w="268"/>
        <w:gridCol w:w="272"/>
        <w:gridCol w:w="268"/>
        <w:gridCol w:w="268"/>
        <w:gridCol w:w="309"/>
        <w:gridCol w:w="334"/>
        <w:gridCol w:w="368"/>
        <w:gridCol w:w="353"/>
        <w:gridCol w:w="329"/>
        <w:gridCol w:w="290"/>
        <w:gridCol w:w="309"/>
        <w:gridCol w:w="278"/>
        <w:gridCol w:w="268"/>
        <w:gridCol w:w="284"/>
        <w:gridCol w:w="290"/>
        <w:gridCol w:w="322"/>
        <w:gridCol w:w="337"/>
        <w:gridCol w:w="350"/>
        <w:gridCol w:w="350"/>
        <w:gridCol w:w="365"/>
        <w:gridCol w:w="312"/>
        <w:gridCol w:w="315"/>
        <w:gridCol w:w="309"/>
        <w:gridCol w:w="340"/>
        <w:gridCol w:w="275"/>
        <w:gridCol w:w="259"/>
        <w:gridCol w:w="268"/>
        <w:gridCol w:w="312"/>
        <w:gridCol w:w="272"/>
        <w:gridCol w:w="334"/>
        <w:gridCol w:w="306"/>
        <w:gridCol w:w="340"/>
        <w:gridCol w:w="288"/>
      </w:tblGrid>
      <w:tr w:rsidR="005B6BA8" w:rsidRPr="00F06085">
        <w:trPr>
          <w:trHeight w:val="870"/>
        </w:trPr>
        <w:tc>
          <w:tcPr>
            <w:tcW w:w="459" w:type="dxa"/>
            <w:vMerge w:val="restart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0" w:right="56" w:firstLine="46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 xml:space="preserve">№ </w:t>
            </w:r>
            <w:proofErr w:type="gramStart"/>
            <w:r w:rsidRPr="00F06085">
              <w:rPr>
                <w:spacing w:val="-4"/>
                <w:sz w:val="24"/>
                <w:szCs w:val="24"/>
              </w:rPr>
              <w:t>п</w:t>
            </w:r>
            <w:proofErr w:type="gramEnd"/>
            <w:r w:rsidRPr="00F06085">
              <w:rPr>
                <w:spacing w:val="-4"/>
                <w:sz w:val="24"/>
                <w:szCs w:val="24"/>
              </w:rPr>
              <w:t>/п</w:t>
            </w:r>
          </w:p>
        </w:tc>
        <w:tc>
          <w:tcPr>
            <w:tcW w:w="2650" w:type="dxa"/>
            <w:vMerge w:val="restart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658" w:right="246" w:hanging="405"/>
              <w:rPr>
                <w:sz w:val="24"/>
                <w:szCs w:val="24"/>
              </w:rPr>
            </w:pPr>
            <w:r w:rsidRPr="00F06085">
              <w:rPr>
                <w:sz w:val="24"/>
                <w:szCs w:val="24"/>
              </w:rPr>
              <w:t>Наименование</w:t>
            </w:r>
            <w:r w:rsidRPr="00F06085">
              <w:rPr>
                <w:spacing w:val="-14"/>
                <w:sz w:val="24"/>
                <w:szCs w:val="24"/>
              </w:rPr>
              <w:t xml:space="preserve"> </w:t>
            </w:r>
            <w:r w:rsidRPr="00F06085">
              <w:rPr>
                <w:sz w:val="24"/>
                <w:szCs w:val="24"/>
              </w:rPr>
              <w:t>эт</w:t>
            </w:r>
            <w:r w:rsidRPr="00F06085">
              <w:rPr>
                <w:sz w:val="24"/>
                <w:szCs w:val="24"/>
              </w:rPr>
              <w:t>а</w:t>
            </w:r>
            <w:r w:rsidRPr="00F06085">
              <w:rPr>
                <w:sz w:val="24"/>
                <w:szCs w:val="24"/>
              </w:rPr>
              <w:t xml:space="preserve">па/ </w:t>
            </w:r>
            <w:r w:rsidRPr="00F06085">
              <w:rPr>
                <w:spacing w:val="-2"/>
                <w:sz w:val="24"/>
                <w:szCs w:val="24"/>
              </w:rPr>
              <w:t>меропри</w:t>
            </w:r>
            <w:r w:rsidRPr="00F06085">
              <w:rPr>
                <w:spacing w:val="-2"/>
                <w:sz w:val="24"/>
                <w:szCs w:val="24"/>
              </w:rPr>
              <w:t>я</w:t>
            </w:r>
            <w:r w:rsidRPr="00F06085">
              <w:rPr>
                <w:spacing w:val="-2"/>
                <w:sz w:val="24"/>
                <w:szCs w:val="24"/>
              </w:rPr>
              <w:t>тия</w:t>
            </w:r>
          </w:p>
        </w:tc>
        <w:tc>
          <w:tcPr>
            <w:tcW w:w="1602" w:type="dxa"/>
            <w:vMerge w:val="restart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57" w:right="149" w:hanging="1"/>
              <w:jc w:val="center"/>
              <w:rPr>
                <w:sz w:val="24"/>
                <w:szCs w:val="24"/>
              </w:rPr>
            </w:pPr>
            <w:proofErr w:type="spellStart"/>
            <w:r w:rsidRPr="00F06085">
              <w:rPr>
                <w:spacing w:val="-2"/>
                <w:sz w:val="24"/>
                <w:szCs w:val="24"/>
              </w:rPr>
              <w:t>Ответс</w:t>
            </w:r>
            <w:proofErr w:type="gramStart"/>
            <w:r w:rsidRPr="00F06085">
              <w:rPr>
                <w:spacing w:val="-2"/>
                <w:sz w:val="24"/>
                <w:szCs w:val="24"/>
              </w:rPr>
              <w:t>т</w:t>
            </w:r>
            <w:proofErr w:type="spellEnd"/>
            <w:r w:rsidRPr="00F06085">
              <w:rPr>
                <w:spacing w:val="-2"/>
                <w:sz w:val="24"/>
                <w:szCs w:val="24"/>
              </w:rPr>
              <w:t>-</w:t>
            </w:r>
            <w:proofErr w:type="gramEnd"/>
            <w:r w:rsidRPr="00F06085">
              <w:rPr>
                <w:spacing w:val="-2"/>
                <w:sz w:val="24"/>
                <w:szCs w:val="24"/>
              </w:rPr>
              <w:t xml:space="preserve"> венный и</w:t>
            </w:r>
            <w:r w:rsidRPr="00F06085">
              <w:rPr>
                <w:spacing w:val="-2"/>
                <w:sz w:val="24"/>
                <w:szCs w:val="24"/>
              </w:rPr>
              <w:t>с</w:t>
            </w:r>
            <w:r w:rsidRPr="00F06085">
              <w:rPr>
                <w:spacing w:val="-2"/>
                <w:sz w:val="24"/>
                <w:szCs w:val="24"/>
              </w:rPr>
              <w:t>полн</w:t>
            </w:r>
            <w:r w:rsidRPr="00F06085">
              <w:rPr>
                <w:spacing w:val="-2"/>
                <w:sz w:val="24"/>
                <w:szCs w:val="24"/>
              </w:rPr>
              <w:t>и</w:t>
            </w:r>
            <w:r w:rsidRPr="00F06085">
              <w:rPr>
                <w:spacing w:val="-2"/>
                <w:sz w:val="24"/>
                <w:szCs w:val="24"/>
              </w:rPr>
              <w:t>тель</w:t>
            </w:r>
          </w:p>
        </w:tc>
        <w:tc>
          <w:tcPr>
            <w:tcW w:w="3524" w:type="dxa"/>
            <w:gridSpan w:val="12"/>
          </w:tcPr>
          <w:p w:rsidR="005B6BA8" w:rsidRPr="00F06085" w:rsidRDefault="005646F0" w:rsidP="005A0355">
            <w:pPr>
              <w:pStyle w:val="TableParagraph"/>
              <w:tabs>
                <w:tab w:val="left" w:pos="1795"/>
              </w:tabs>
              <w:ind w:left="1305" w:right="1297"/>
              <w:jc w:val="center"/>
              <w:rPr>
                <w:sz w:val="24"/>
                <w:szCs w:val="24"/>
              </w:rPr>
            </w:pPr>
            <w:r w:rsidRPr="00F06085">
              <w:rPr>
                <w:spacing w:val="-6"/>
                <w:sz w:val="24"/>
                <w:szCs w:val="24"/>
              </w:rPr>
              <w:t>20</w:t>
            </w:r>
            <w:r w:rsidRPr="00F06085">
              <w:rPr>
                <w:sz w:val="24"/>
                <w:szCs w:val="24"/>
                <w:u w:val="single"/>
              </w:rPr>
              <w:tab/>
            </w:r>
            <w:r w:rsidRPr="00F06085">
              <w:rPr>
                <w:spacing w:val="-4"/>
                <w:sz w:val="24"/>
                <w:szCs w:val="24"/>
              </w:rPr>
              <w:t xml:space="preserve">год </w:t>
            </w:r>
            <w:r w:rsidRPr="00F06085">
              <w:rPr>
                <w:spacing w:val="-2"/>
                <w:sz w:val="24"/>
                <w:szCs w:val="24"/>
              </w:rPr>
              <w:t>(мес</w:t>
            </w:r>
            <w:r w:rsidRPr="00F06085">
              <w:rPr>
                <w:spacing w:val="-2"/>
                <w:sz w:val="24"/>
                <w:szCs w:val="24"/>
              </w:rPr>
              <w:t>я</w:t>
            </w:r>
            <w:r w:rsidRPr="00F06085">
              <w:rPr>
                <w:spacing w:val="-2"/>
                <w:sz w:val="24"/>
                <w:szCs w:val="24"/>
              </w:rPr>
              <w:t>цы)</w:t>
            </w:r>
          </w:p>
        </w:tc>
        <w:tc>
          <w:tcPr>
            <w:tcW w:w="3755" w:type="dxa"/>
            <w:gridSpan w:val="12"/>
          </w:tcPr>
          <w:p w:rsidR="005B6BA8" w:rsidRPr="00F06085" w:rsidRDefault="005646F0" w:rsidP="005A0355">
            <w:pPr>
              <w:pStyle w:val="TableParagraph"/>
              <w:tabs>
                <w:tab w:val="left" w:pos="1910"/>
              </w:tabs>
              <w:ind w:left="1420" w:right="1412"/>
              <w:jc w:val="center"/>
              <w:rPr>
                <w:sz w:val="24"/>
                <w:szCs w:val="24"/>
              </w:rPr>
            </w:pPr>
            <w:r w:rsidRPr="00F06085">
              <w:rPr>
                <w:spacing w:val="-6"/>
                <w:sz w:val="24"/>
                <w:szCs w:val="24"/>
              </w:rPr>
              <w:t>20</w:t>
            </w:r>
            <w:r w:rsidRPr="00F06085">
              <w:rPr>
                <w:sz w:val="24"/>
                <w:szCs w:val="24"/>
                <w:u w:val="single"/>
              </w:rPr>
              <w:tab/>
            </w:r>
            <w:r w:rsidRPr="00F06085">
              <w:rPr>
                <w:spacing w:val="-4"/>
                <w:sz w:val="24"/>
                <w:szCs w:val="24"/>
              </w:rPr>
              <w:t xml:space="preserve">год </w:t>
            </w:r>
            <w:r w:rsidRPr="00F06085">
              <w:rPr>
                <w:spacing w:val="-2"/>
                <w:sz w:val="24"/>
                <w:szCs w:val="24"/>
              </w:rPr>
              <w:t>(мес</w:t>
            </w:r>
            <w:r w:rsidRPr="00F06085">
              <w:rPr>
                <w:spacing w:val="-2"/>
                <w:sz w:val="24"/>
                <w:szCs w:val="24"/>
              </w:rPr>
              <w:t>я</w:t>
            </w:r>
            <w:r w:rsidRPr="00F06085">
              <w:rPr>
                <w:spacing w:val="-2"/>
                <w:sz w:val="24"/>
                <w:szCs w:val="24"/>
              </w:rPr>
              <w:t>цы)</w:t>
            </w:r>
          </w:p>
        </w:tc>
        <w:tc>
          <w:tcPr>
            <w:tcW w:w="3618" w:type="dxa"/>
            <w:gridSpan w:val="12"/>
          </w:tcPr>
          <w:p w:rsidR="005B6BA8" w:rsidRPr="00F06085" w:rsidRDefault="005646F0" w:rsidP="005A0355">
            <w:pPr>
              <w:pStyle w:val="TableParagraph"/>
              <w:tabs>
                <w:tab w:val="left" w:pos="1842"/>
              </w:tabs>
              <w:ind w:left="1352" w:right="1344"/>
              <w:jc w:val="center"/>
              <w:rPr>
                <w:sz w:val="24"/>
                <w:szCs w:val="24"/>
              </w:rPr>
            </w:pPr>
            <w:r w:rsidRPr="00F06085">
              <w:rPr>
                <w:spacing w:val="-6"/>
                <w:sz w:val="24"/>
                <w:szCs w:val="24"/>
              </w:rPr>
              <w:t>20</w:t>
            </w:r>
            <w:r w:rsidRPr="00F06085">
              <w:rPr>
                <w:sz w:val="24"/>
                <w:szCs w:val="24"/>
                <w:u w:val="single"/>
              </w:rPr>
              <w:tab/>
            </w:r>
            <w:r w:rsidRPr="00F06085">
              <w:rPr>
                <w:spacing w:val="-4"/>
                <w:sz w:val="24"/>
                <w:szCs w:val="24"/>
              </w:rPr>
              <w:t xml:space="preserve">год </w:t>
            </w:r>
            <w:r w:rsidRPr="00F06085">
              <w:rPr>
                <w:spacing w:val="-2"/>
                <w:sz w:val="24"/>
                <w:szCs w:val="24"/>
              </w:rPr>
              <w:t>(мес</w:t>
            </w:r>
            <w:r w:rsidRPr="00F06085">
              <w:rPr>
                <w:spacing w:val="-2"/>
                <w:sz w:val="24"/>
                <w:szCs w:val="24"/>
              </w:rPr>
              <w:t>я</w:t>
            </w:r>
            <w:r w:rsidRPr="00F06085">
              <w:rPr>
                <w:spacing w:val="-2"/>
                <w:sz w:val="24"/>
                <w:szCs w:val="24"/>
              </w:rPr>
              <w:t>цы)</w:t>
            </w:r>
          </w:p>
        </w:tc>
      </w:tr>
      <w:tr w:rsidR="005B6BA8" w:rsidRPr="00F06085">
        <w:trPr>
          <w:trHeight w:val="795"/>
        </w:trPr>
        <w:tc>
          <w:tcPr>
            <w:tcW w:w="459" w:type="dxa"/>
            <w:vMerge/>
            <w:tcBorders>
              <w:top w:val="nil"/>
            </w:tcBorders>
          </w:tcPr>
          <w:p w:rsidR="005B6BA8" w:rsidRPr="00F06085" w:rsidRDefault="005B6BA8" w:rsidP="005A0355">
            <w:pPr>
              <w:rPr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 w:rsidR="005B6BA8" w:rsidRPr="00F06085" w:rsidRDefault="005B6BA8" w:rsidP="005A0355">
            <w:pPr>
              <w:rPr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top w:val="nil"/>
            </w:tcBorders>
          </w:tcPr>
          <w:p w:rsidR="005B6BA8" w:rsidRPr="00F06085" w:rsidRDefault="005B6BA8" w:rsidP="005A0355">
            <w:pPr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61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80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64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6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9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6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7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97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9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1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5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64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2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52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87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97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7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82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7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85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88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2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4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11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18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63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6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0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44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31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0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97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13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80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5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2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7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98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79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109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0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41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57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28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  <w:p w:rsidR="005B6BA8" w:rsidRPr="00F06085" w:rsidRDefault="005646F0" w:rsidP="005A0355">
            <w:pPr>
              <w:pStyle w:val="TableParagraph"/>
              <w:ind w:left="32"/>
              <w:rPr>
                <w:sz w:val="24"/>
                <w:szCs w:val="24"/>
              </w:rPr>
            </w:pPr>
            <w:r w:rsidRPr="00F06085">
              <w:rPr>
                <w:spacing w:val="-5"/>
                <w:sz w:val="24"/>
                <w:szCs w:val="24"/>
              </w:rPr>
              <w:t>12</w:t>
            </w:r>
          </w:p>
        </w:tc>
      </w:tr>
      <w:tr w:rsidR="005B6BA8" w:rsidRPr="00F06085">
        <w:trPr>
          <w:trHeight w:val="475"/>
        </w:trPr>
        <w:tc>
          <w:tcPr>
            <w:tcW w:w="459" w:type="dxa"/>
          </w:tcPr>
          <w:p w:rsidR="005B6BA8" w:rsidRPr="00F06085" w:rsidRDefault="005646F0" w:rsidP="005A035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6BA8" w:rsidRPr="00F06085">
        <w:trPr>
          <w:trHeight w:val="425"/>
        </w:trPr>
        <w:tc>
          <w:tcPr>
            <w:tcW w:w="459" w:type="dxa"/>
          </w:tcPr>
          <w:p w:rsidR="005B6BA8" w:rsidRPr="00F06085" w:rsidRDefault="005646F0" w:rsidP="005A035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6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6BA8" w:rsidRPr="00F06085">
        <w:trPr>
          <w:trHeight w:val="417"/>
        </w:trPr>
        <w:tc>
          <w:tcPr>
            <w:tcW w:w="459" w:type="dxa"/>
          </w:tcPr>
          <w:p w:rsidR="005B6BA8" w:rsidRPr="00F06085" w:rsidRDefault="005646F0" w:rsidP="005A035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6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6BA8" w:rsidRPr="00F06085">
        <w:trPr>
          <w:trHeight w:val="480"/>
        </w:trPr>
        <w:tc>
          <w:tcPr>
            <w:tcW w:w="459" w:type="dxa"/>
          </w:tcPr>
          <w:p w:rsidR="005B6BA8" w:rsidRPr="00F06085" w:rsidRDefault="005646F0" w:rsidP="005A035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F06085">
              <w:rPr>
                <w:spacing w:val="-10"/>
                <w:sz w:val="24"/>
                <w:szCs w:val="24"/>
              </w:rPr>
              <w:t>…</w:t>
            </w:r>
          </w:p>
        </w:tc>
        <w:tc>
          <w:tcPr>
            <w:tcW w:w="26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7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" w:type="dxa"/>
          </w:tcPr>
          <w:p w:rsidR="005B6BA8" w:rsidRPr="00F06085" w:rsidRDefault="005B6BA8" w:rsidP="005A035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5B6BA8" w:rsidRPr="005A0355" w:rsidRDefault="005646F0" w:rsidP="005A0355">
      <w:pPr>
        <w:pStyle w:val="a3"/>
        <w:ind w:left="110" w:right="0" w:firstLine="65"/>
        <w:jc w:val="left"/>
        <w:rPr>
          <w:sz w:val="28"/>
          <w:szCs w:val="28"/>
        </w:rPr>
      </w:pPr>
      <w:r w:rsidRPr="005A0355">
        <w:rPr>
          <w:sz w:val="28"/>
          <w:szCs w:val="28"/>
        </w:rPr>
        <w:t>В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рамках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дорожной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карты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учитывать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все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инвестиционные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этапы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реализации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проекта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с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учетом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сроков,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не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превышающих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устано</w:t>
      </w:r>
      <w:r w:rsidRPr="005A0355">
        <w:rPr>
          <w:sz w:val="28"/>
          <w:szCs w:val="28"/>
        </w:rPr>
        <w:t>в</w:t>
      </w:r>
      <w:r w:rsidRPr="005A0355">
        <w:rPr>
          <w:sz w:val="28"/>
          <w:szCs w:val="28"/>
        </w:rPr>
        <w:t>ленных</w:t>
      </w:r>
      <w:r w:rsidRPr="005A0355">
        <w:rPr>
          <w:spacing w:val="-4"/>
          <w:sz w:val="28"/>
          <w:szCs w:val="28"/>
        </w:rPr>
        <w:t xml:space="preserve"> </w:t>
      </w:r>
      <w:r w:rsidRPr="005A0355">
        <w:rPr>
          <w:sz w:val="28"/>
          <w:szCs w:val="28"/>
        </w:rPr>
        <w:t>в алгоритмах действий инвестора по инфраструктурным направлениям.</w:t>
      </w:r>
      <w:bookmarkEnd w:id="0"/>
    </w:p>
    <w:sectPr w:rsidR="005B6BA8" w:rsidRPr="005A0355">
      <w:pgSz w:w="16840" w:h="11910" w:orient="landscape"/>
      <w:pgMar w:top="1340" w:right="26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C92" w:rsidRDefault="00301C92" w:rsidP="0098084D">
      <w:r>
        <w:separator/>
      </w:r>
    </w:p>
  </w:endnote>
  <w:endnote w:type="continuationSeparator" w:id="0">
    <w:p w:rsidR="00301C92" w:rsidRDefault="00301C92" w:rsidP="00980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C92" w:rsidRDefault="00301C92" w:rsidP="0098084D">
      <w:r>
        <w:separator/>
      </w:r>
    </w:p>
  </w:footnote>
  <w:footnote w:type="continuationSeparator" w:id="0">
    <w:p w:rsidR="00301C92" w:rsidRDefault="00301C92" w:rsidP="00980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A19F2"/>
    <w:multiLevelType w:val="multilevel"/>
    <w:tmpl w:val="919E00F8"/>
    <w:lvl w:ilvl="0">
      <w:start w:val="1"/>
      <w:numFmt w:val="decimal"/>
      <w:lvlText w:val="%1."/>
      <w:lvlJc w:val="left"/>
      <w:pPr>
        <w:ind w:left="970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5" w:hanging="4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5" w:hanging="715"/>
      </w:pPr>
      <w:rPr>
        <w:rFonts w:hint="default"/>
        <w:spacing w:val="0"/>
        <w:w w:val="96"/>
        <w:lang w:val="ru-RU" w:eastAsia="en-US" w:bidi="ar-SA"/>
      </w:rPr>
    </w:lvl>
    <w:lvl w:ilvl="3">
      <w:numFmt w:val="bullet"/>
      <w:lvlText w:val="•"/>
      <w:lvlJc w:val="left"/>
      <w:pPr>
        <w:ind w:left="4468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6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4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3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1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715"/>
      </w:pPr>
      <w:rPr>
        <w:rFonts w:hint="default"/>
        <w:lang w:val="ru-RU" w:eastAsia="en-US" w:bidi="ar-SA"/>
      </w:rPr>
    </w:lvl>
  </w:abstractNum>
  <w:abstractNum w:abstractNumId="1">
    <w:nsid w:val="30777CF5"/>
    <w:multiLevelType w:val="hybridMultilevel"/>
    <w:tmpl w:val="19D44794"/>
    <w:lvl w:ilvl="0" w:tplc="6498A2E6">
      <w:numFmt w:val="bullet"/>
      <w:lvlText w:val="-"/>
      <w:lvlJc w:val="left"/>
      <w:pPr>
        <w:ind w:left="10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E63A0658">
      <w:numFmt w:val="bullet"/>
      <w:lvlText w:val="•"/>
      <w:lvlJc w:val="left"/>
      <w:pPr>
        <w:ind w:left="1060" w:hanging="152"/>
      </w:pPr>
      <w:rPr>
        <w:rFonts w:hint="default"/>
        <w:lang w:val="ru-RU" w:eastAsia="en-US" w:bidi="ar-SA"/>
      </w:rPr>
    </w:lvl>
    <w:lvl w:ilvl="2" w:tplc="97D08FD0">
      <w:numFmt w:val="bullet"/>
      <w:lvlText w:val="•"/>
      <w:lvlJc w:val="left"/>
      <w:pPr>
        <w:ind w:left="2021" w:hanging="152"/>
      </w:pPr>
      <w:rPr>
        <w:rFonts w:hint="default"/>
        <w:lang w:val="ru-RU" w:eastAsia="en-US" w:bidi="ar-SA"/>
      </w:rPr>
    </w:lvl>
    <w:lvl w:ilvl="3" w:tplc="C7023FEE">
      <w:numFmt w:val="bullet"/>
      <w:lvlText w:val="•"/>
      <w:lvlJc w:val="left"/>
      <w:pPr>
        <w:ind w:left="2981" w:hanging="152"/>
      </w:pPr>
      <w:rPr>
        <w:rFonts w:hint="default"/>
        <w:lang w:val="ru-RU" w:eastAsia="en-US" w:bidi="ar-SA"/>
      </w:rPr>
    </w:lvl>
    <w:lvl w:ilvl="4" w:tplc="D7043850">
      <w:numFmt w:val="bullet"/>
      <w:lvlText w:val="•"/>
      <w:lvlJc w:val="left"/>
      <w:pPr>
        <w:ind w:left="3942" w:hanging="152"/>
      </w:pPr>
      <w:rPr>
        <w:rFonts w:hint="default"/>
        <w:lang w:val="ru-RU" w:eastAsia="en-US" w:bidi="ar-SA"/>
      </w:rPr>
    </w:lvl>
    <w:lvl w:ilvl="5" w:tplc="C57CB9B8">
      <w:numFmt w:val="bullet"/>
      <w:lvlText w:val="•"/>
      <w:lvlJc w:val="left"/>
      <w:pPr>
        <w:ind w:left="4903" w:hanging="152"/>
      </w:pPr>
      <w:rPr>
        <w:rFonts w:hint="default"/>
        <w:lang w:val="ru-RU" w:eastAsia="en-US" w:bidi="ar-SA"/>
      </w:rPr>
    </w:lvl>
    <w:lvl w:ilvl="6" w:tplc="5A38A5E8">
      <w:numFmt w:val="bullet"/>
      <w:lvlText w:val="•"/>
      <w:lvlJc w:val="left"/>
      <w:pPr>
        <w:ind w:left="5863" w:hanging="152"/>
      </w:pPr>
      <w:rPr>
        <w:rFonts w:hint="default"/>
        <w:lang w:val="ru-RU" w:eastAsia="en-US" w:bidi="ar-SA"/>
      </w:rPr>
    </w:lvl>
    <w:lvl w:ilvl="7" w:tplc="2E1AED82">
      <w:numFmt w:val="bullet"/>
      <w:lvlText w:val="•"/>
      <w:lvlJc w:val="left"/>
      <w:pPr>
        <w:ind w:left="6824" w:hanging="152"/>
      </w:pPr>
      <w:rPr>
        <w:rFonts w:hint="default"/>
        <w:lang w:val="ru-RU" w:eastAsia="en-US" w:bidi="ar-SA"/>
      </w:rPr>
    </w:lvl>
    <w:lvl w:ilvl="8" w:tplc="4F56FEDA">
      <w:numFmt w:val="bullet"/>
      <w:lvlText w:val="•"/>
      <w:lvlJc w:val="left"/>
      <w:pPr>
        <w:ind w:left="7784" w:hanging="152"/>
      </w:pPr>
      <w:rPr>
        <w:rFonts w:hint="default"/>
        <w:lang w:val="ru-RU" w:eastAsia="en-US" w:bidi="ar-SA"/>
      </w:rPr>
    </w:lvl>
  </w:abstractNum>
  <w:abstractNum w:abstractNumId="2">
    <w:nsid w:val="4EF71C04"/>
    <w:multiLevelType w:val="hybridMultilevel"/>
    <w:tmpl w:val="3B8009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81CF7"/>
    <w:multiLevelType w:val="hybridMultilevel"/>
    <w:tmpl w:val="D5D4A5EE"/>
    <w:lvl w:ilvl="0" w:tplc="215658B0">
      <w:numFmt w:val="bullet"/>
      <w:lvlText w:val="-"/>
      <w:lvlJc w:val="left"/>
      <w:pPr>
        <w:ind w:left="101" w:hanging="152"/>
      </w:pPr>
      <w:rPr>
        <w:rFonts w:ascii="Times New Roman" w:eastAsia="Times New Roman" w:hAnsi="Times New Roman" w:cs="Times New Roman" w:hint="default"/>
        <w:spacing w:val="0"/>
        <w:w w:val="76"/>
        <w:lang w:val="ru-RU" w:eastAsia="en-US" w:bidi="ar-SA"/>
      </w:rPr>
    </w:lvl>
    <w:lvl w:ilvl="1" w:tplc="C6346798">
      <w:numFmt w:val="bullet"/>
      <w:lvlText w:val="•"/>
      <w:lvlJc w:val="left"/>
      <w:pPr>
        <w:ind w:left="1060" w:hanging="152"/>
      </w:pPr>
      <w:rPr>
        <w:rFonts w:hint="default"/>
        <w:lang w:val="ru-RU" w:eastAsia="en-US" w:bidi="ar-SA"/>
      </w:rPr>
    </w:lvl>
    <w:lvl w:ilvl="2" w:tplc="C5DE7A80">
      <w:numFmt w:val="bullet"/>
      <w:lvlText w:val="•"/>
      <w:lvlJc w:val="left"/>
      <w:pPr>
        <w:ind w:left="2021" w:hanging="152"/>
      </w:pPr>
      <w:rPr>
        <w:rFonts w:hint="default"/>
        <w:lang w:val="ru-RU" w:eastAsia="en-US" w:bidi="ar-SA"/>
      </w:rPr>
    </w:lvl>
    <w:lvl w:ilvl="3" w:tplc="1A9AE49A">
      <w:numFmt w:val="bullet"/>
      <w:lvlText w:val="•"/>
      <w:lvlJc w:val="left"/>
      <w:pPr>
        <w:ind w:left="2981" w:hanging="152"/>
      </w:pPr>
      <w:rPr>
        <w:rFonts w:hint="default"/>
        <w:lang w:val="ru-RU" w:eastAsia="en-US" w:bidi="ar-SA"/>
      </w:rPr>
    </w:lvl>
    <w:lvl w:ilvl="4" w:tplc="67BAC8AE">
      <w:numFmt w:val="bullet"/>
      <w:lvlText w:val="•"/>
      <w:lvlJc w:val="left"/>
      <w:pPr>
        <w:ind w:left="3942" w:hanging="152"/>
      </w:pPr>
      <w:rPr>
        <w:rFonts w:hint="default"/>
        <w:lang w:val="ru-RU" w:eastAsia="en-US" w:bidi="ar-SA"/>
      </w:rPr>
    </w:lvl>
    <w:lvl w:ilvl="5" w:tplc="34EE053A">
      <w:numFmt w:val="bullet"/>
      <w:lvlText w:val="•"/>
      <w:lvlJc w:val="left"/>
      <w:pPr>
        <w:ind w:left="4903" w:hanging="152"/>
      </w:pPr>
      <w:rPr>
        <w:rFonts w:hint="default"/>
        <w:lang w:val="ru-RU" w:eastAsia="en-US" w:bidi="ar-SA"/>
      </w:rPr>
    </w:lvl>
    <w:lvl w:ilvl="6" w:tplc="E1E0001A">
      <w:numFmt w:val="bullet"/>
      <w:lvlText w:val="•"/>
      <w:lvlJc w:val="left"/>
      <w:pPr>
        <w:ind w:left="5863" w:hanging="152"/>
      </w:pPr>
      <w:rPr>
        <w:rFonts w:hint="default"/>
        <w:lang w:val="ru-RU" w:eastAsia="en-US" w:bidi="ar-SA"/>
      </w:rPr>
    </w:lvl>
    <w:lvl w:ilvl="7" w:tplc="22C060A6">
      <w:numFmt w:val="bullet"/>
      <w:lvlText w:val="•"/>
      <w:lvlJc w:val="left"/>
      <w:pPr>
        <w:ind w:left="6824" w:hanging="152"/>
      </w:pPr>
      <w:rPr>
        <w:rFonts w:hint="default"/>
        <w:lang w:val="ru-RU" w:eastAsia="en-US" w:bidi="ar-SA"/>
      </w:rPr>
    </w:lvl>
    <w:lvl w:ilvl="8" w:tplc="434A02D0">
      <w:numFmt w:val="bullet"/>
      <w:lvlText w:val="•"/>
      <w:lvlJc w:val="left"/>
      <w:pPr>
        <w:ind w:left="7784" w:hanging="15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5B6BA8"/>
    <w:rsid w:val="00064E8B"/>
    <w:rsid w:val="001617F4"/>
    <w:rsid w:val="001B7B78"/>
    <w:rsid w:val="001D6E31"/>
    <w:rsid w:val="001F6A0F"/>
    <w:rsid w:val="00216BC2"/>
    <w:rsid w:val="002F31C1"/>
    <w:rsid w:val="00301C92"/>
    <w:rsid w:val="00324731"/>
    <w:rsid w:val="00372D48"/>
    <w:rsid w:val="003D3242"/>
    <w:rsid w:val="003F0E42"/>
    <w:rsid w:val="00407C66"/>
    <w:rsid w:val="004522E9"/>
    <w:rsid w:val="004B2851"/>
    <w:rsid w:val="004C217F"/>
    <w:rsid w:val="0050228A"/>
    <w:rsid w:val="005646F0"/>
    <w:rsid w:val="00596BB8"/>
    <w:rsid w:val="005A0355"/>
    <w:rsid w:val="005B6BA8"/>
    <w:rsid w:val="00624D41"/>
    <w:rsid w:val="006728EC"/>
    <w:rsid w:val="00840933"/>
    <w:rsid w:val="0092072E"/>
    <w:rsid w:val="0098084D"/>
    <w:rsid w:val="00980BC6"/>
    <w:rsid w:val="00985E1B"/>
    <w:rsid w:val="00AB3DE8"/>
    <w:rsid w:val="00B25A78"/>
    <w:rsid w:val="00C4271B"/>
    <w:rsid w:val="00C73C6A"/>
    <w:rsid w:val="00CD2203"/>
    <w:rsid w:val="00D14896"/>
    <w:rsid w:val="00DA4102"/>
    <w:rsid w:val="00E26D34"/>
    <w:rsid w:val="00E676E7"/>
    <w:rsid w:val="00E74985"/>
    <w:rsid w:val="00E82A7F"/>
    <w:rsid w:val="00ED5E15"/>
    <w:rsid w:val="00F06085"/>
    <w:rsid w:val="00F0684D"/>
    <w:rsid w:val="00FA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right="104" w:firstLine="709"/>
      <w:jc w:val="both"/>
    </w:pPr>
    <w:rPr>
      <w:sz w:val="26"/>
      <w:szCs w:val="26"/>
    </w:rPr>
  </w:style>
  <w:style w:type="paragraph" w:styleId="a4">
    <w:name w:val="List Paragraph"/>
    <w:basedOn w:val="a"/>
    <w:link w:val="a5"/>
    <w:qFormat/>
    <w:pPr>
      <w:ind w:left="101" w:right="10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link w:val="a7"/>
    <w:uiPriority w:val="99"/>
    <w:qFormat/>
    <w:rsid w:val="0050228A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7">
    <w:name w:val="Без интервала Знак"/>
    <w:link w:val="a6"/>
    <w:rsid w:val="0050228A"/>
    <w:rPr>
      <w:rFonts w:eastAsia="Times New Roman" w:cs="Times New Roman"/>
      <w:color w:val="000000"/>
      <w:szCs w:val="20"/>
      <w:lang w:val="ru-RU" w:eastAsia="ru-RU"/>
    </w:rPr>
  </w:style>
  <w:style w:type="character" w:customStyle="1" w:styleId="a5">
    <w:name w:val="Абзац списка Знак"/>
    <w:basedOn w:val="a0"/>
    <w:link w:val="a4"/>
    <w:rsid w:val="004C217F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59"/>
    <w:rsid w:val="004522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808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8084D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9808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084D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right="104" w:firstLine="709"/>
      <w:jc w:val="both"/>
    </w:pPr>
    <w:rPr>
      <w:sz w:val="26"/>
      <w:szCs w:val="26"/>
    </w:rPr>
  </w:style>
  <w:style w:type="paragraph" w:styleId="a4">
    <w:name w:val="List Paragraph"/>
    <w:basedOn w:val="a"/>
    <w:link w:val="a5"/>
    <w:qFormat/>
    <w:pPr>
      <w:ind w:left="101" w:right="10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link w:val="a7"/>
    <w:uiPriority w:val="99"/>
    <w:qFormat/>
    <w:rsid w:val="0050228A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7">
    <w:name w:val="Без интервала Знак"/>
    <w:link w:val="a6"/>
    <w:rsid w:val="0050228A"/>
    <w:rPr>
      <w:rFonts w:eastAsia="Times New Roman" w:cs="Times New Roman"/>
      <w:color w:val="000000"/>
      <w:szCs w:val="20"/>
      <w:lang w:val="ru-RU" w:eastAsia="ru-RU"/>
    </w:rPr>
  </w:style>
  <w:style w:type="character" w:customStyle="1" w:styleId="a5">
    <w:name w:val="Абзац списка Знак"/>
    <w:basedOn w:val="a0"/>
    <w:link w:val="a4"/>
    <w:rsid w:val="004C217F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59"/>
    <w:rsid w:val="004522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808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8084D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9808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084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8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8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Великая Анна</cp:lastModifiedBy>
  <cp:revision>11</cp:revision>
  <cp:lastPrinted>2024-06-26T08:45:00Z</cp:lastPrinted>
  <dcterms:created xsi:type="dcterms:W3CDTF">2024-06-17T12:57:00Z</dcterms:created>
  <dcterms:modified xsi:type="dcterms:W3CDTF">2024-06-26T08:51:00Z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2024-06-17T00:00:00Z</vt:filetime>
  </property>
  <property fmtid="{D5CDD505-2E9C-101B-9397-08002B2CF9AE}" pid="5" name="Producer">
    <vt:lpwstr>Aspose.Words for .NET 21.3.0</vt:lpwstr>
  </property>
</Properties>
</file>