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24994" w:rsidRPr="00CD64FE" w:rsidTr="00F5768C">
        <w:trPr>
          <w:cantSplit/>
          <w:trHeight w:hRule="exact" w:val="1474"/>
        </w:trPr>
        <w:tc>
          <w:tcPr>
            <w:tcW w:w="9639" w:type="dxa"/>
            <w:gridSpan w:val="2"/>
          </w:tcPr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25A19FBE" wp14:editId="447A13B1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724994" w:rsidRPr="00CD64FE" w:rsidRDefault="00724994" w:rsidP="00F5768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</w:pPr>
            <w:r w:rsidRPr="00CD64FE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:rsidR="00724994" w:rsidRPr="00CD64FE" w:rsidRDefault="00724994" w:rsidP="00F5768C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</w:rPr>
            </w:pPr>
            <w:r w:rsidRPr="00CD64FE">
              <w:rPr>
                <w:rFonts w:ascii="Cambria" w:eastAsia="Times New Roman" w:hAnsi="Cambria" w:cs="Times New Roman"/>
                <w:i/>
                <w:iCs/>
                <w:color w:val="333333"/>
              </w:rPr>
              <w:t>ЩЕРБИНОВСКИЙ РАЙОН</w:t>
            </w:r>
          </w:p>
          <w:p w:rsidR="00724994" w:rsidRPr="00CD64FE" w:rsidRDefault="00724994" w:rsidP="00F5768C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</w:pPr>
            <w:r w:rsidRPr="00CD64FE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724994" w:rsidRPr="00CD64FE" w:rsidTr="00F5768C">
        <w:trPr>
          <w:cantSplit/>
          <w:trHeight w:hRule="exact" w:val="1505"/>
        </w:trPr>
        <w:tc>
          <w:tcPr>
            <w:tcW w:w="9639" w:type="dxa"/>
            <w:gridSpan w:val="2"/>
          </w:tcPr>
          <w:p w:rsidR="00724994" w:rsidRPr="00CD64FE" w:rsidRDefault="00724994" w:rsidP="00F576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</w:rPr>
            </w:pPr>
          </w:p>
          <w:p w:rsidR="00724994" w:rsidRPr="00CD64FE" w:rsidRDefault="00724994" w:rsidP="00F576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  <w:p w:rsidR="00724994" w:rsidRPr="00CD64FE" w:rsidRDefault="00724994" w:rsidP="00F576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:rsidR="00724994" w:rsidRPr="00CD64FE" w:rsidRDefault="00724994" w:rsidP="00F576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:rsidR="00724994" w:rsidRPr="00CD64FE" w:rsidRDefault="00724994" w:rsidP="00F5768C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724994" w:rsidRPr="00CD64FE" w:rsidTr="00F5768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24994" w:rsidRPr="00CD64FE" w:rsidRDefault="00724994" w:rsidP="00724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24</w:t>
            </w: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.06.2024</w:t>
            </w:r>
          </w:p>
        </w:tc>
        <w:tc>
          <w:tcPr>
            <w:tcW w:w="4820" w:type="dxa"/>
            <w:vAlign w:val="bottom"/>
          </w:tcPr>
          <w:p w:rsidR="00724994" w:rsidRPr="00CD64FE" w:rsidRDefault="00724994" w:rsidP="00724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CD64FE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      </w:t>
            </w: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84</w:t>
            </w:r>
          </w:p>
        </w:tc>
      </w:tr>
      <w:tr w:rsidR="00724994" w:rsidRPr="00CD64FE" w:rsidTr="00F5768C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24994" w:rsidRPr="00CD64FE" w:rsidRDefault="00724994" w:rsidP="00F57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</w:rPr>
            </w:pPr>
            <w:proofErr w:type="spellStart"/>
            <w:r w:rsidRPr="00CD64FE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:rsidR="002A682B" w:rsidRDefault="002A682B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82B" w:rsidRDefault="002A682B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FE7" w:rsidRPr="00F431CF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9E7FE7" w:rsidRPr="00F431CF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Щербиновский район</w:t>
      </w:r>
    </w:p>
    <w:p w:rsidR="00B70749" w:rsidRDefault="009E7FE7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октября 20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1032 </w:t>
      </w:r>
      <w:r w:rsidR="00F431CF"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proofErr w:type="gramStart"/>
      <w:r w:rsidR="00F431CF"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</w:p>
    <w:p w:rsidR="00F431CF" w:rsidRPr="00F431CF" w:rsidRDefault="00F431CF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программы муниципального образования Щербиновский район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«Комплексное развитие муниципального образования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Щербиновский район в сфере строительства,</w:t>
      </w:r>
    </w:p>
    <w:p w:rsid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жилищно-коммунального </w:t>
      </w:r>
      <w:r w:rsidR="00D75135" w:rsidRPr="00B71F70">
        <w:rPr>
          <w:rFonts w:ascii="Times New Roman" w:hAnsi="Times New Roman" w:cs="Times New Roman"/>
          <w:b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45549" w:rsidRDefault="00A45549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82B" w:rsidRDefault="002A682B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3BC5" w:rsidRPr="00F431CF" w:rsidRDefault="00243BC5" w:rsidP="0024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рации», Уставом муниципального образования Щербиновский район, постановл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ниями администрации муниципального образования Щербиновский район</w:t>
      </w:r>
      <w:r w:rsidR="002A682B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от 7 июля 2014 года № 341 «О порядке принятия решения о разработке, формир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вании, реализации и оценке эффективности реализации муниципальных программ муниципального образования Щербиновский район», от 21 июля 2017 года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№ 427 «Об утверждении перечня муниципальных программ муниципального образования Щербиновский район»</w:t>
      </w:r>
      <w:r w:rsidR="00387B3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ю:</w:t>
      </w:r>
    </w:p>
    <w:p w:rsidR="00F431CF" w:rsidRPr="00F431CF" w:rsidRDefault="00F431CF" w:rsidP="00F4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1. Утвердить 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>изменения, вносимые в постановление администрации мун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ципального образования Щербиновский район от 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26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октября 20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года № 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1032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«Об утверждении муниципальной программы муниципального образования Ще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биновский район «Комплексное развитие муниципального образования Щерб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новский район в сфере строительства, жилищно-коммунального </w:t>
      </w:r>
      <w:r w:rsidR="00D75135">
        <w:rPr>
          <w:rFonts w:ascii="Times New Roman" w:hAnsi="Times New Roman" w:cs="Times New Roman"/>
          <w:spacing w:val="-4"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(пр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лагается).</w:t>
      </w:r>
    </w:p>
    <w:p w:rsidR="00F431CF" w:rsidRPr="00F431CF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3D658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C86F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Отделу по взаимодействию с органами местного самоуправления адм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нистрации муниципального образования Щербиновский район (Терещенко) </w:t>
      </w:r>
      <w:proofErr w:type="gramStart"/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ра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местить</w:t>
      </w:r>
      <w:proofErr w:type="gramEnd"/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настоящее постановление на официальном сайте администрации муниц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пального образования Щербиновский район.</w:t>
      </w:r>
    </w:p>
    <w:p w:rsidR="00F431CF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. Отделу муниципальной службы, кадровой политики и делопроизводства администрации муниципального образования Щербиновский район </w:t>
      </w:r>
      <w:r w:rsidR="00863AC9">
        <w:rPr>
          <w:rFonts w:ascii="Times New Roman" w:hAnsi="Times New Roman" w:cs="Times New Roman"/>
          <w:spacing w:val="-4"/>
          <w:sz w:val="28"/>
          <w:szCs w:val="28"/>
        </w:rPr>
        <w:t>(Гусева)</w:t>
      </w:r>
      <w:r w:rsidR="00E741BF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опубликовать настоящее постановление в периодическом печатном издании «И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формационный бюллетень органов местного самоуправления муниципального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lastRenderedPageBreak/>
        <w:t>образования Щербиновский район».</w:t>
      </w:r>
    </w:p>
    <w:p w:rsidR="00A400AF" w:rsidRPr="00F431CF" w:rsidRDefault="00A400AF" w:rsidP="00A4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31CF">
        <w:rPr>
          <w:rFonts w:ascii="Times New Roman" w:hAnsi="Times New Roman" w:cs="Times New Roman"/>
          <w:sz w:val="28"/>
          <w:szCs w:val="28"/>
        </w:rPr>
        <w:t xml:space="preserve">. 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 дня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431CF" w:rsidRDefault="00F431CF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82B" w:rsidRPr="00F431CF" w:rsidRDefault="002A682B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C2E" w:rsidRDefault="007F4C2E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CF" w:rsidRPr="00F431CF" w:rsidRDefault="00312856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F431CF" w:rsidRPr="00F431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431CF" w:rsidRPr="00F431CF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1242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68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7A6D">
        <w:rPr>
          <w:rFonts w:ascii="Times New Roman" w:hAnsi="Times New Roman" w:cs="Times New Roman"/>
          <w:sz w:val="28"/>
          <w:szCs w:val="28"/>
        </w:rPr>
        <w:t xml:space="preserve">   </w:t>
      </w:r>
      <w:r w:rsidR="00E26E77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</w:t>
      </w:r>
      <w:r w:rsidR="00532510">
        <w:rPr>
          <w:rFonts w:ascii="Times New Roman" w:hAnsi="Times New Roman" w:cs="Times New Roman"/>
          <w:sz w:val="28"/>
          <w:szCs w:val="28"/>
        </w:rPr>
        <w:t xml:space="preserve">  </w:t>
      </w:r>
      <w:r w:rsidR="009552B2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    </w:t>
      </w:r>
      <w:r w:rsidR="00E97A6D">
        <w:rPr>
          <w:rFonts w:ascii="Times New Roman" w:hAnsi="Times New Roman" w:cs="Times New Roman"/>
          <w:sz w:val="28"/>
          <w:szCs w:val="28"/>
        </w:rPr>
        <w:t>С.Ю. Дормидонтов</w:t>
      </w:r>
    </w:p>
    <w:p w:rsidR="00724994" w:rsidRDefault="00724994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94" w:rsidRDefault="00724994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053"/>
        <w:tblW w:w="0" w:type="auto"/>
        <w:tblLook w:val="01E0" w:firstRow="1" w:lastRow="1" w:firstColumn="1" w:lastColumn="1" w:noHBand="0" w:noVBand="0"/>
      </w:tblPr>
      <w:tblGrid>
        <w:gridCol w:w="4227"/>
      </w:tblGrid>
      <w:tr w:rsidR="00724994" w:rsidRPr="00724994" w:rsidTr="00F5768C">
        <w:trPr>
          <w:trHeight w:val="432"/>
        </w:trPr>
        <w:tc>
          <w:tcPr>
            <w:tcW w:w="4227" w:type="dxa"/>
            <w:hideMark/>
          </w:tcPr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724994" w:rsidRPr="00724994" w:rsidTr="00F5768C">
        <w:tc>
          <w:tcPr>
            <w:tcW w:w="4227" w:type="dxa"/>
          </w:tcPr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24.06.2024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 администрации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 xml:space="preserve">от 26 октября 2023 года № 1032 «Об утверждении </w:t>
      </w:r>
      <w:proofErr w:type="gramStart"/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Комплексное развитие муниципального образования Щербиновский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 в сфере строительства, жилищно-коммунального хозяйства»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паспорте муниципальной программы муниципального образования Щербиновский район «Комплексное развитие муниципального образования Щербиновский район в сфере строительства, жилищно-коммунального хозя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ства» (далее – муниципальная программа):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позицию «Объемы бюджетных ассигнований муниципальной пр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151"/>
        <w:gridCol w:w="493"/>
        <w:gridCol w:w="5245"/>
      </w:tblGrid>
      <w:tr w:rsidR="00724994" w:rsidRPr="00724994" w:rsidTr="00F5768C">
        <w:tc>
          <w:tcPr>
            <w:tcW w:w="4151" w:type="dxa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«Объемы бюджетных ассигнов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ний муниципальной программы</w:t>
            </w:r>
          </w:p>
        </w:tc>
        <w:tc>
          <w:tcPr>
            <w:tcW w:w="493" w:type="dxa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составляет 224 316 785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,10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числе: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обр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зования Щербиновский район –               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79 671 709,30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34 940 109,30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22 474 200,00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22 257 400,00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Краснодарского края – 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143 935 200,00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143 935 200,00 рублей;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0,00 рублей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средства федерального бюджета – 0,00 рублей: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0,00 рублей;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lastRenderedPageBreak/>
              <w:t>средства бюджетов сельских поселений – 709 875,80 рублей: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709 875,80 рублей;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724994" w:rsidRPr="00724994" w:rsidRDefault="00724994" w:rsidP="0072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</w:tc>
      </w:tr>
      <w:tr w:rsidR="00724994" w:rsidRPr="00724994" w:rsidTr="00F5768C">
        <w:tc>
          <w:tcPr>
            <w:tcW w:w="4151" w:type="dxa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493" w:type="dxa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724994" w:rsidRPr="00724994" w:rsidRDefault="00724994" w:rsidP="00724994">
            <w:pPr>
              <w:autoSpaceDE w:val="0"/>
              <w:spacing w:after="0" w:line="240" w:lineRule="auto"/>
              <w:ind w:firstLine="7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724994" w:rsidRPr="00724994" w:rsidRDefault="00724994" w:rsidP="00724994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 «Обоснование ресурсного обеспечения муниципальной пр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Общий объем финансирования муниципальной программы составляет 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224 316 785  </w:t>
      </w:r>
      <w:r w:rsidRPr="0072499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(двести двадцать четыре миллиона триста шестнадцать тысяч сем</w:t>
      </w:r>
      <w:r w:rsidRPr="0072499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ь</w:t>
      </w:r>
      <w:r w:rsidRPr="0072499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сот восемьдесят пять) рублей 10 копеек.</w:t>
      </w: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tbl>
      <w:tblPr>
        <w:tblStyle w:val="af8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701"/>
        <w:gridCol w:w="851"/>
        <w:gridCol w:w="1417"/>
        <w:gridCol w:w="1134"/>
      </w:tblGrid>
      <w:tr w:rsidR="00724994" w:rsidRPr="00724994" w:rsidTr="00F5768C"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Источник финанс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рования муниц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пальной программы</w:t>
            </w:r>
          </w:p>
        </w:tc>
        <w:tc>
          <w:tcPr>
            <w:tcW w:w="850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Годы ре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лиз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6662" w:type="dxa"/>
            <w:gridSpan w:val="5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Объем финансирования, руб.</w:t>
            </w:r>
          </w:p>
        </w:tc>
      </w:tr>
      <w:tr w:rsidR="00724994" w:rsidRPr="00724994" w:rsidTr="00F5768C">
        <w:trPr>
          <w:trHeight w:val="1426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jc w:val="both"/>
              <w:rPr>
                <w:spacing w:val="-12"/>
                <w:sz w:val="24"/>
                <w:szCs w:val="24"/>
                <w:lang w:eastAsia="ar-SA"/>
              </w:rPr>
            </w:pPr>
            <w:r w:rsidRPr="00724994">
              <w:rPr>
                <w:spacing w:val="-12"/>
                <w:sz w:val="24"/>
                <w:szCs w:val="24"/>
                <w:lang w:eastAsia="ar-SA"/>
              </w:rPr>
              <w:t>бюджет мун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ципального о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б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разования Щербиновский район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  <w:lang w:eastAsia="ar-SA"/>
              </w:rPr>
            </w:pPr>
            <w:r w:rsidRPr="00724994">
              <w:rPr>
                <w:spacing w:val="-16"/>
                <w:sz w:val="24"/>
                <w:szCs w:val="24"/>
                <w:lang w:eastAsia="ar-SA"/>
              </w:rPr>
              <w:t>бю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д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жет Ро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с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си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й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ской Фед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е</w:t>
            </w:r>
            <w:r w:rsidRPr="00724994">
              <w:rPr>
                <w:spacing w:val="-16"/>
                <w:sz w:val="24"/>
                <w:szCs w:val="24"/>
                <w:lang w:eastAsia="ar-SA"/>
              </w:rPr>
              <w:t>рации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jc w:val="both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бюджет Краснода</w:t>
            </w:r>
            <w:r w:rsidRPr="00724994">
              <w:rPr>
                <w:sz w:val="24"/>
                <w:szCs w:val="24"/>
                <w:lang w:eastAsia="ar-SA"/>
              </w:rPr>
              <w:t>р</w:t>
            </w:r>
            <w:r w:rsidRPr="00724994">
              <w:rPr>
                <w:sz w:val="24"/>
                <w:szCs w:val="24"/>
                <w:lang w:eastAsia="ar-SA"/>
              </w:rPr>
              <w:t>ского края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24994" w:rsidRPr="00724994" w:rsidRDefault="00724994" w:rsidP="00724994">
            <w:pPr>
              <w:jc w:val="both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средства бюдж</w:t>
            </w:r>
            <w:r w:rsidRPr="00724994">
              <w:rPr>
                <w:sz w:val="24"/>
                <w:szCs w:val="24"/>
                <w:lang w:eastAsia="ar-SA"/>
              </w:rPr>
              <w:t>е</w:t>
            </w:r>
            <w:r w:rsidRPr="00724994">
              <w:rPr>
                <w:sz w:val="24"/>
                <w:szCs w:val="24"/>
                <w:lang w:eastAsia="ar-SA"/>
              </w:rPr>
              <w:t>тов сельских посел</w:t>
            </w:r>
            <w:r w:rsidRPr="00724994">
              <w:rPr>
                <w:sz w:val="24"/>
                <w:szCs w:val="24"/>
                <w:lang w:eastAsia="ar-SA"/>
              </w:rPr>
              <w:t>е</w:t>
            </w:r>
            <w:r w:rsidRPr="00724994">
              <w:rPr>
                <w:sz w:val="24"/>
                <w:szCs w:val="24"/>
                <w:lang w:eastAsia="ar-SA"/>
              </w:rPr>
              <w:t>ний</w:t>
            </w:r>
          </w:p>
        </w:tc>
      </w:tr>
      <w:tr w:rsidR="00724994" w:rsidRPr="00724994" w:rsidTr="00F5768C">
        <w:trPr>
          <w:trHeight w:val="250"/>
        </w:trPr>
        <w:tc>
          <w:tcPr>
            <w:tcW w:w="2235" w:type="dxa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724994" w:rsidRPr="00724994" w:rsidRDefault="00724994" w:rsidP="00724994">
            <w:pPr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724994" w:rsidRPr="00724994" w:rsidRDefault="00724994" w:rsidP="00724994">
            <w:pPr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724994" w:rsidRPr="00724994" w:rsidTr="00F5768C">
        <w:trPr>
          <w:trHeight w:val="111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Муниципальная программа, всего, в том числе:</w:t>
            </w: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179 585 185,10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34 940 109,30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143 935 200,00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709 875,80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22 474 200,00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22 474 200,00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106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22 257 400,00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22 257 400,00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96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224 316 785,10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79 671 709,30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143 935 200,00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709 875,80</w:t>
            </w:r>
          </w:p>
        </w:tc>
      </w:tr>
      <w:tr w:rsidR="00724994" w:rsidRPr="00724994" w:rsidTr="00F5768C">
        <w:trPr>
          <w:trHeight w:val="227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  <w:lang w:eastAsia="ar-SA"/>
              </w:rPr>
            </w:pPr>
            <w:r w:rsidRPr="00724994">
              <w:rPr>
                <w:spacing w:val="-14"/>
                <w:sz w:val="24"/>
                <w:szCs w:val="24"/>
                <w:lang w:eastAsia="ar-SA"/>
              </w:rPr>
              <w:t>Основное меропри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я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 xml:space="preserve">тие № 1 </w:t>
            </w:r>
            <w:r w:rsidRPr="00724994">
              <w:rPr>
                <w:spacing w:val="-14"/>
                <w:sz w:val="24"/>
                <w:szCs w:val="24"/>
              </w:rPr>
              <w:t>«Финансовое обеспечение деятел</w:t>
            </w:r>
            <w:r w:rsidRPr="00724994">
              <w:rPr>
                <w:spacing w:val="-14"/>
                <w:sz w:val="24"/>
                <w:szCs w:val="24"/>
              </w:rPr>
              <w:t>ь</w:t>
            </w:r>
            <w:r w:rsidRPr="00724994">
              <w:rPr>
                <w:spacing w:val="-14"/>
                <w:sz w:val="24"/>
                <w:szCs w:val="24"/>
              </w:rPr>
              <w:t xml:space="preserve">ности 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муниципальн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о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го казенного учр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е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ждения муниципал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ного образования Щербиновский район «Служба строител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724994">
              <w:rPr>
                <w:spacing w:val="-14"/>
                <w:sz w:val="24"/>
                <w:szCs w:val="24"/>
                <w:lang w:eastAsia="ar-SA"/>
              </w:rPr>
              <w:t>ного заказчика»</w:t>
            </w: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7 900 025,78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7 900 025,78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5 167 100,00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5 167 100,00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182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5 070 300,00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5 070 300,00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lang w:eastAsia="ar-SA"/>
              </w:rPr>
              <w:t>18 137 425,78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lang w:eastAsia="ar-SA"/>
              </w:rPr>
              <w:t>18 137 425,78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 w:val="restart"/>
          </w:tcPr>
          <w:p w:rsid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  <w:lang w:eastAsia="ar-SA"/>
              </w:rPr>
            </w:pPr>
            <w:r w:rsidRPr="00724994">
              <w:rPr>
                <w:spacing w:val="-10"/>
                <w:sz w:val="24"/>
                <w:szCs w:val="24"/>
                <w:lang w:eastAsia="ar-SA"/>
              </w:rPr>
              <w:t>Основное меропри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я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тие № 2 «Обеспеч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е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ние безопасности дорожного движения в муниципальном образовании Щерб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10"/>
                <w:sz w:val="24"/>
                <w:szCs w:val="24"/>
                <w:lang w:eastAsia="ar-SA"/>
              </w:rPr>
              <w:t>новский район»</w:t>
            </w:r>
          </w:p>
          <w:p w:rsid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  <w:lang w:eastAsia="ar-SA"/>
              </w:rPr>
            </w:pPr>
          </w:p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6662" w:type="dxa"/>
            <w:gridSpan w:val="5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финансирование не требуется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6662" w:type="dxa"/>
            <w:gridSpan w:val="5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6662" w:type="dxa"/>
            <w:gridSpan w:val="5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662" w:type="dxa"/>
            <w:gridSpan w:val="5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24994" w:rsidRPr="00724994" w:rsidTr="00F5768C">
        <w:trPr>
          <w:trHeight w:val="274"/>
        </w:trPr>
        <w:tc>
          <w:tcPr>
            <w:tcW w:w="2235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7</w:t>
            </w:r>
          </w:p>
        </w:tc>
      </w:tr>
      <w:tr w:rsidR="00724994" w:rsidRPr="00724994" w:rsidTr="00F5768C">
        <w:trPr>
          <w:trHeight w:val="369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724994">
              <w:rPr>
                <w:spacing w:val="-10"/>
                <w:sz w:val="24"/>
                <w:szCs w:val="24"/>
              </w:rPr>
              <w:t>Основное меропри</w:t>
            </w:r>
            <w:r w:rsidRPr="00724994">
              <w:rPr>
                <w:spacing w:val="-10"/>
                <w:sz w:val="24"/>
                <w:szCs w:val="24"/>
              </w:rPr>
              <w:t>я</w:t>
            </w:r>
            <w:r w:rsidRPr="00724994">
              <w:rPr>
                <w:spacing w:val="-10"/>
                <w:sz w:val="24"/>
                <w:szCs w:val="24"/>
              </w:rPr>
              <w:t>тие № 3 «Организ</w:t>
            </w:r>
            <w:r w:rsidRPr="00724994">
              <w:rPr>
                <w:spacing w:val="-10"/>
                <w:sz w:val="24"/>
                <w:szCs w:val="24"/>
              </w:rPr>
              <w:t>а</w:t>
            </w:r>
            <w:r w:rsidRPr="00724994">
              <w:rPr>
                <w:spacing w:val="-10"/>
                <w:sz w:val="24"/>
                <w:szCs w:val="24"/>
              </w:rPr>
              <w:t>ция регулярных п</w:t>
            </w:r>
            <w:r w:rsidRPr="00724994">
              <w:rPr>
                <w:spacing w:val="-10"/>
                <w:sz w:val="24"/>
                <w:szCs w:val="24"/>
              </w:rPr>
              <w:t>е</w:t>
            </w:r>
            <w:r w:rsidRPr="00724994">
              <w:rPr>
                <w:spacing w:val="-10"/>
                <w:sz w:val="24"/>
                <w:szCs w:val="24"/>
              </w:rPr>
              <w:t>ревозок пассажиров и багажа автом</w:t>
            </w:r>
            <w:r w:rsidRPr="00724994">
              <w:rPr>
                <w:spacing w:val="-10"/>
                <w:sz w:val="24"/>
                <w:szCs w:val="24"/>
              </w:rPr>
              <w:t>о</w:t>
            </w:r>
            <w:r w:rsidRPr="00724994">
              <w:rPr>
                <w:spacing w:val="-10"/>
                <w:sz w:val="24"/>
                <w:szCs w:val="24"/>
              </w:rPr>
              <w:t>бильным транспо</w:t>
            </w:r>
            <w:r w:rsidRPr="00724994">
              <w:rPr>
                <w:spacing w:val="-10"/>
                <w:sz w:val="24"/>
                <w:szCs w:val="24"/>
              </w:rPr>
              <w:t>р</w:t>
            </w:r>
            <w:r w:rsidRPr="00724994">
              <w:rPr>
                <w:spacing w:val="-10"/>
                <w:sz w:val="24"/>
                <w:szCs w:val="24"/>
              </w:rPr>
              <w:t>том на территории муниципального о</w:t>
            </w:r>
            <w:r w:rsidRPr="00724994">
              <w:rPr>
                <w:spacing w:val="-10"/>
                <w:sz w:val="24"/>
                <w:szCs w:val="24"/>
              </w:rPr>
              <w:t>б</w:t>
            </w:r>
            <w:r w:rsidRPr="00724994">
              <w:rPr>
                <w:spacing w:val="-10"/>
                <w:sz w:val="24"/>
                <w:szCs w:val="24"/>
              </w:rPr>
              <w:t>разования Щерб</w:t>
            </w:r>
            <w:r w:rsidRPr="00724994">
              <w:rPr>
                <w:spacing w:val="-10"/>
                <w:sz w:val="24"/>
                <w:szCs w:val="24"/>
              </w:rPr>
              <w:t>и</w:t>
            </w:r>
            <w:r w:rsidRPr="00724994">
              <w:rPr>
                <w:spacing w:val="-10"/>
                <w:sz w:val="24"/>
                <w:szCs w:val="24"/>
              </w:rPr>
              <w:t>новский район»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12 713 400,00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38 142 000,00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38 142 000,00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398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724994">
              <w:rPr>
                <w:spacing w:val="-8"/>
                <w:sz w:val="24"/>
                <w:szCs w:val="24"/>
              </w:rPr>
              <w:t>Основное меропри</w:t>
            </w:r>
            <w:r w:rsidRPr="00724994">
              <w:rPr>
                <w:spacing w:val="-8"/>
                <w:sz w:val="24"/>
                <w:szCs w:val="24"/>
              </w:rPr>
              <w:t>я</w:t>
            </w:r>
            <w:r w:rsidRPr="00724994">
              <w:rPr>
                <w:spacing w:val="-8"/>
                <w:sz w:val="24"/>
                <w:szCs w:val="24"/>
              </w:rPr>
              <w:t xml:space="preserve">тие </w:t>
            </w:r>
            <w:r w:rsidRPr="00724994">
              <w:rPr>
                <w:spacing w:val="-8"/>
                <w:sz w:val="24"/>
                <w:szCs w:val="24"/>
                <w:lang w:eastAsia="ar-SA"/>
              </w:rPr>
              <w:t xml:space="preserve">№ 4 </w:t>
            </w:r>
            <w:r w:rsidRPr="00724994">
              <w:rPr>
                <w:spacing w:val="-8"/>
                <w:sz w:val="24"/>
                <w:szCs w:val="24"/>
              </w:rPr>
              <w:t>«Организ</w:t>
            </w:r>
            <w:r w:rsidRPr="00724994">
              <w:rPr>
                <w:spacing w:val="-8"/>
                <w:sz w:val="24"/>
                <w:szCs w:val="24"/>
              </w:rPr>
              <w:t>а</w:t>
            </w:r>
            <w:r w:rsidRPr="00724994">
              <w:rPr>
                <w:spacing w:val="-8"/>
                <w:sz w:val="24"/>
                <w:szCs w:val="24"/>
              </w:rPr>
              <w:t>ция деятельности в сфере водоснабж</w:t>
            </w:r>
            <w:r w:rsidRPr="00724994">
              <w:rPr>
                <w:spacing w:val="-8"/>
                <w:sz w:val="24"/>
                <w:szCs w:val="24"/>
              </w:rPr>
              <w:t>е</w:t>
            </w:r>
            <w:r w:rsidRPr="00724994">
              <w:rPr>
                <w:spacing w:val="-8"/>
                <w:sz w:val="24"/>
                <w:szCs w:val="24"/>
              </w:rPr>
              <w:t>ния и водоотведения на территории м</w:t>
            </w:r>
            <w:r w:rsidRPr="00724994">
              <w:rPr>
                <w:spacing w:val="-8"/>
                <w:sz w:val="24"/>
                <w:szCs w:val="24"/>
              </w:rPr>
              <w:t>у</w:t>
            </w:r>
            <w:r w:rsidRPr="00724994">
              <w:rPr>
                <w:spacing w:val="-8"/>
                <w:sz w:val="24"/>
                <w:szCs w:val="24"/>
              </w:rPr>
              <w:t>ниципального обр</w:t>
            </w:r>
            <w:r w:rsidRPr="00724994">
              <w:rPr>
                <w:spacing w:val="-8"/>
                <w:sz w:val="24"/>
                <w:szCs w:val="24"/>
              </w:rPr>
              <w:t>а</w:t>
            </w:r>
            <w:r w:rsidRPr="00724994">
              <w:rPr>
                <w:spacing w:val="-8"/>
                <w:sz w:val="24"/>
                <w:szCs w:val="24"/>
              </w:rPr>
              <w:t>зования Щербино</w:t>
            </w:r>
            <w:r w:rsidRPr="00724994">
              <w:rPr>
                <w:spacing w:val="-8"/>
                <w:sz w:val="24"/>
                <w:szCs w:val="24"/>
              </w:rPr>
              <w:t>в</w:t>
            </w:r>
            <w:r w:rsidRPr="00724994">
              <w:rPr>
                <w:spacing w:val="-8"/>
                <w:sz w:val="24"/>
                <w:szCs w:val="24"/>
              </w:rPr>
              <w:t>ский район»</w:t>
            </w:r>
          </w:p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105 394 327,89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5 309 127,89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100 085 200,00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105 394 327,89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5 309 127,89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100 085 200,00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rPr>
                <w:spacing w:val="-8"/>
                <w:sz w:val="24"/>
                <w:szCs w:val="24"/>
              </w:rPr>
            </w:pPr>
            <w:r w:rsidRPr="00724994">
              <w:rPr>
                <w:spacing w:val="-8"/>
                <w:sz w:val="24"/>
                <w:szCs w:val="24"/>
              </w:rPr>
              <w:t>Основное меропри</w:t>
            </w:r>
            <w:r w:rsidRPr="00724994">
              <w:rPr>
                <w:spacing w:val="-8"/>
                <w:sz w:val="24"/>
                <w:szCs w:val="24"/>
              </w:rPr>
              <w:t>я</w:t>
            </w:r>
            <w:r w:rsidRPr="00724994">
              <w:rPr>
                <w:spacing w:val="-8"/>
                <w:sz w:val="24"/>
                <w:szCs w:val="24"/>
              </w:rPr>
              <w:t>тие № 5 «Пред</w:t>
            </w:r>
            <w:r w:rsidRPr="00724994">
              <w:rPr>
                <w:spacing w:val="-8"/>
                <w:sz w:val="24"/>
                <w:szCs w:val="24"/>
              </w:rPr>
              <w:t>о</w:t>
            </w:r>
            <w:r w:rsidRPr="00724994">
              <w:rPr>
                <w:spacing w:val="-8"/>
                <w:sz w:val="24"/>
                <w:szCs w:val="24"/>
              </w:rPr>
              <w:t>ставление благ</w:t>
            </w:r>
            <w:r w:rsidRPr="00724994">
              <w:rPr>
                <w:spacing w:val="-8"/>
                <w:sz w:val="24"/>
                <w:szCs w:val="24"/>
              </w:rPr>
              <w:t>о</w:t>
            </w:r>
            <w:r w:rsidRPr="00724994">
              <w:rPr>
                <w:spacing w:val="-8"/>
                <w:sz w:val="24"/>
                <w:szCs w:val="24"/>
              </w:rPr>
              <w:t>устроенных жилых помещений или в</w:t>
            </w:r>
            <w:r w:rsidRPr="00724994">
              <w:rPr>
                <w:spacing w:val="-8"/>
                <w:sz w:val="24"/>
                <w:szCs w:val="24"/>
              </w:rPr>
              <w:t>ы</w:t>
            </w:r>
            <w:r w:rsidRPr="00724994">
              <w:rPr>
                <w:spacing w:val="-8"/>
                <w:sz w:val="24"/>
                <w:szCs w:val="24"/>
              </w:rPr>
              <w:t>плата собственникам возмещения в связи с изъятием земел</w:t>
            </w:r>
            <w:r w:rsidRPr="00724994">
              <w:rPr>
                <w:spacing w:val="-8"/>
                <w:sz w:val="24"/>
                <w:szCs w:val="24"/>
              </w:rPr>
              <w:t>ь</w:t>
            </w:r>
            <w:r w:rsidRPr="00724994">
              <w:rPr>
                <w:spacing w:val="-8"/>
                <w:sz w:val="24"/>
                <w:szCs w:val="24"/>
              </w:rPr>
              <w:t>ного участка с ра</w:t>
            </w:r>
            <w:r w:rsidRPr="00724994">
              <w:rPr>
                <w:spacing w:val="-8"/>
                <w:sz w:val="24"/>
                <w:szCs w:val="24"/>
              </w:rPr>
              <w:t>с</w:t>
            </w:r>
            <w:r w:rsidRPr="00724994">
              <w:rPr>
                <w:spacing w:val="-8"/>
                <w:sz w:val="24"/>
                <w:szCs w:val="24"/>
              </w:rPr>
              <w:t>положенными на нем объектами н</w:t>
            </w:r>
            <w:r w:rsidRPr="00724994">
              <w:rPr>
                <w:spacing w:val="-8"/>
                <w:sz w:val="24"/>
                <w:szCs w:val="24"/>
              </w:rPr>
              <w:t>е</w:t>
            </w:r>
            <w:r w:rsidRPr="00724994">
              <w:rPr>
                <w:spacing w:val="-8"/>
                <w:sz w:val="24"/>
                <w:szCs w:val="24"/>
              </w:rPr>
              <w:t>движимого имущ</w:t>
            </w:r>
            <w:r w:rsidRPr="00724994">
              <w:rPr>
                <w:spacing w:val="-8"/>
                <w:sz w:val="24"/>
                <w:szCs w:val="24"/>
              </w:rPr>
              <w:t>е</w:t>
            </w:r>
            <w:r w:rsidRPr="00724994">
              <w:rPr>
                <w:spacing w:val="-8"/>
                <w:sz w:val="24"/>
                <w:szCs w:val="24"/>
              </w:rPr>
              <w:t>ства (жилыми во</w:t>
            </w:r>
            <w:r w:rsidRPr="00724994">
              <w:rPr>
                <w:spacing w:val="-8"/>
                <w:sz w:val="24"/>
                <w:szCs w:val="24"/>
              </w:rPr>
              <w:t>з</w:t>
            </w:r>
            <w:r w:rsidRPr="00724994">
              <w:rPr>
                <w:spacing w:val="-8"/>
                <w:sz w:val="24"/>
                <w:szCs w:val="24"/>
              </w:rPr>
              <w:t>мещениями), пр</w:t>
            </w:r>
            <w:r w:rsidRPr="00724994">
              <w:rPr>
                <w:spacing w:val="-8"/>
                <w:sz w:val="24"/>
                <w:szCs w:val="24"/>
              </w:rPr>
              <w:t>и</w:t>
            </w:r>
            <w:r w:rsidRPr="00724994">
              <w:rPr>
                <w:spacing w:val="-8"/>
                <w:sz w:val="24"/>
                <w:szCs w:val="24"/>
              </w:rPr>
              <w:t>знанными авари</w:t>
            </w:r>
            <w:r w:rsidRPr="00724994">
              <w:rPr>
                <w:spacing w:val="-8"/>
                <w:sz w:val="24"/>
                <w:szCs w:val="24"/>
              </w:rPr>
              <w:t>й</w:t>
            </w:r>
            <w:r w:rsidRPr="00724994">
              <w:rPr>
                <w:spacing w:val="-8"/>
                <w:sz w:val="24"/>
                <w:szCs w:val="24"/>
              </w:rPr>
              <w:t>ными в установле</w:t>
            </w:r>
            <w:r w:rsidRPr="00724994">
              <w:rPr>
                <w:spacing w:val="-8"/>
                <w:sz w:val="24"/>
                <w:szCs w:val="24"/>
              </w:rPr>
              <w:t>н</w:t>
            </w:r>
            <w:r w:rsidRPr="00724994">
              <w:rPr>
                <w:spacing w:val="-8"/>
                <w:sz w:val="24"/>
                <w:szCs w:val="24"/>
              </w:rPr>
              <w:t>ном порядке»</w:t>
            </w:r>
          </w:p>
          <w:p w:rsidR="00724994" w:rsidRPr="00724994" w:rsidRDefault="00724994" w:rsidP="0072499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979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979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979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356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  <w:r w:rsidRPr="00724994">
              <w:rPr>
                <w:spacing w:val="-12"/>
                <w:sz w:val="24"/>
                <w:szCs w:val="24"/>
                <w:lang w:eastAsia="ar-SA"/>
              </w:rPr>
              <w:t>Основное меропри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я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тие № 6 «Организ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а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ция газоснабжения населения (посел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е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ний) (проектирование и (или) строительство подводящих газопр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водов, распредел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тельных газопров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724994">
              <w:rPr>
                <w:spacing w:val="-12"/>
                <w:sz w:val="24"/>
                <w:szCs w:val="24"/>
                <w:lang w:eastAsia="ar-SA"/>
              </w:rPr>
              <w:t>дов)»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20 078 904,11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2 478 904,11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35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35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35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20 078 904,11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2 478 904,11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7</w:t>
            </w:r>
          </w:p>
        </w:tc>
      </w:tr>
      <w:tr w:rsidR="00724994" w:rsidRPr="00724994" w:rsidTr="00F5768C">
        <w:trPr>
          <w:trHeight w:val="562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724994">
              <w:rPr>
                <w:spacing w:val="-6"/>
                <w:sz w:val="24"/>
                <w:szCs w:val="24"/>
                <w:lang w:eastAsia="ar-SA"/>
              </w:rPr>
              <w:t>Основное меропр</w:t>
            </w:r>
            <w:r w:rsidRPr="00724994">
              <w:rPr>
                <w:spacing w:val="-6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6"/>
                <w:sz w:val="24"/>
                <w:szCs w:val="24"/>
                <w:lang w:eastAsia="ar-SA"/>
              </w:rPr>
              <w:t xml:space="preserve">ятие № 7 </w:t>
            </w:r>
            <w:r w:rsidRPr="00724994">
              <w:rPr>
                <w:spacing w:val="-6"/>
                <w:sz w:val="24"/>
                <w:szCs w:val="24"/>
              </w:rPr>
              <w:t>«Стро</w:t>
            </w:r>
            <w:r w:rsidRPr="00724994">
              <w:rPr>
                <w:spacing w:val="-6"/>
                <w:sz w:val="24"/>
                <w:szCs w:val="24"/>
              </w:rPr>
              <w:t>и</w:t>
            </w:r>
            <w:r w:rsidRPr="00724994">
              <w:rPr>
                <w:spacing w:val="-6"/>
                <w:sz w:val="24"/>
                <w:szCs w:val="24"/>
              </w:rPr>
              <w:t>тельство и реко</w:t>
            </w:r>
            <w:r w:rsidRPr="00724994">
              <w:rPr>
                <w:spacing w:val="-6"/>
                <w:sz w:val="24"/>
                <w:szCs w:val="24"/>
              </w:rPr>
              <w:t>н</w:t>
            </w:r>
            <w:r w:rsidRPr="00724994">
              <w:rPr>
                <w:spacing w:val="-6"/>
                <w:sz w:val="24"/>
                <w:szCs w:val="24"/>
              </w:rPr>
              <w:t>струкция объектов здравоохранения, включая проектно-изыскательные р</w:t>
            </w:r>
            <w:r w:rsidRPr="00724994">
              <w:rPr>
                <w:spacing w:val="-6"/>
                <w:sz w:val="24"/>
                <w:szCs w:val="24"/>
              </w:rPr>
              <w:t>а</w:t>
            </w:r>
            <w:r w:rsidRPr="00724994">
              <w:rPr>
                <w:spacing w:val="-6"/>
                <w:sz w:val="24"/>
                <w:szCs w:val="24"/>
              </w:rPr>
              <w:t>боты, техническую документацию н</w:t>
            </w:r>
            <w:r w:rsidRPr="00724994">
              <w:rPr>
                <w:spacing w:val="-6"/>
                <w:sz w:val="24"/>
                <w:szCs w:val="24"/>
              </w:rPr>
              <w:t>е</w:t>
            </w:r>
            <w:r w:rsidRPr="00724994">
              <w:rPr>
                <w:spacing w:val="-6"/>
                <w:sz w:val="24"/>
                <w:szCs w:val="24"/>
              </w:rPr>
              <w:t>обходимые для о</w:t>
            </w:r>
            <w:r w:rsidRPr="00724994">
              <w:rPr>
                <w:spacing w:val="-6"/>
                <w:sz w:val="24"/>
                <w:szCs w:val="24"/>
              </w:rPr>
              <w:t>р</w:t>
            </w:r>
            <w:r w:rsidRPr="00724994">
              <w:rPr>
                <w:spacing w:val="-6"/>
                <w:sz w:val="24"/>
                <w:szCs w:val="24"/>
              </w:rPr>
              <w:t>ганизации оказания медицинской п</w:t>
            </w:r>
            <w:r w:rsidRPr="00724994">
              <w:rPr>
                <w:spacing w:val="-6"/>
                <w:sz w:val="24"/>
                <w:szCs w:val="24"/>
              </w:rPr>
              <w:t>о</w:t>
            </w:r>
            <w:r w:rsidRPr="00724994">
              <w:rPr>
                <w:spacing w:val="-6"/>
                <w:sz w:val="24"/>
                <w:szCs w:val="24"/>
              </w:rPr>
              <w:t>мощи в соотве</w:t>
            </w:r>
            <w:r w:rsidRPr="00724994">
              <w:rPr>
                <w:spacing w:val="-6"/>
                <w:sz w:val="24"/>
                <w:szCs w:val="24"/>
              </w:rPr>
              <w:t>т</w:t>
            </w:r>
            <w:r w:rsidRPr="00724994">
              <w:rPr>
                <w:spacing w:val="-6"/>
                <w:sz w:val="24"/>
                <w:szCs w:val="24"/>
              </w:rPr>
              <w:t>ствии с территор</w:t>
            </w:r>
            <w:r w:rsidRPr="00724994">
              <w:rPr>
                <w:spacing w:val="-6"/>
                <w:sz w:val="24"/>
                <w:szCs w:val="24"/>
              </w:rPr>
              <w:t>и</w:t>
            </w:r>
            <w:r w:rsidRPr="00724994">
              <w:rPr>
                <w:spacing w:val="-6"/>
                <w:sz w:val="24"/>
                <w:szCs w:val="24"/>
              </w:rPr>
              <w:t>альной программой государственных гарантий бесплатн</w:t>
            </w:r>
            <w:r w:rsidRPr="00724994">
              <w:rPr>
                <w:spacing w:val="-6"/>
                <w:sz w:val="24"/>
                <w:szCs w:val="24"/>
              </w:rPr>
              <w:t>о</w:t>
            </w:r>
            <w:r w:rsidRPr="00724994">
              <w:rPr>
                <w:spacing w:val="-6"/>
                <w:sz w:val="24"/>
                <w:szCs w:val="24"/>
              </w:rPr>
              <w:t>го оказания гражд</w:t>
            </w:r>
            <w:r w:rsidRPr="00724994">
              <w:rPr>
                <w:spacing w:val="-6"/>
                <w:sz w:val="24"/>
                <w:szCs w:val="24"/>
              </w:rPr>
              <w:t>а</w:t>
            </w:r>
            <w:r w:rsidRPr="00724994">
              <w:rPr>
                <w:spacing w:val="-6"/>
                <w:sz w:val="24"/>
                <w:szCs w:val="24"/>
              </w:rPr>
              <w:t>нам медицинской помощи в Красн</w:t>
            </w:r>
            <w:r w:rsidRPr="00724994">
              <w:rPr>
                <w:spacing w:val="-6"/>
                <w:sz w:val="24"/>
                <w:szCs w:val="24"/>
              </w:rPr>
              <w:t>о</w:t>
            </w:r>
            <w:r w:rsidRPr="00724994">
              <w:rPr>
                <w:spacing w:val="-6"/>
                <w:sz w:val="24"/>
                <w:szCs w:val="24"/>
              </w:rPr>
              <w:t>дарском крае»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562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562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562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Основное меропр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ятие № 8 «Фина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н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совое обеспечение деятельности мун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ципального общ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е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ства с ограниченной ответственностью муниципального образования Ще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биновский район «Щербиновский коммунальщик»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709 875,80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rPr>
          <w:trHeight w:val="273"/>
        </w:trPr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709 875,80</w:t>
            </w:r>
          </w:p>
        </w:tc>
      </w:tr>
      <w:tr w:rsidR="00724994" w:rsidRPr="00724994" w:rsidTr="00F5768C">
        <w:trPr>
          <w:trHeight w:val="562"/>
        </w:trPr>
        <w:tc>
          <w:tcPr>
            <w:tcW w:w="2235" w:type="dxa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Подпрограмма «Организация де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я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тельности в сфере обращения с тве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дыми коммунал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ь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ными отходами на территории мун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ципального образ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о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вания Щербино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в</w:t>
            </w:r>
            <w:r w:rsidRPr="00724994">
              <w:rPr>
                <w:spacing w:val="-4"/>
                <w:sz w:val="24"/>
                <w:szCs w:val="24"/>
                <w:lang w:eastAsia="ar-SA"/>
              </w:rPr>
              <w:t>ский район»</w:t>
            </w: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7 639 500,00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6 389 500,00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4 592 800,00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4 592 800,00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4 472 800,00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24994">
              <w:rPr>
                <w:sz w:val="24"/>
                <w:szCs w:val="24"/>
                <w:lang w:eastAsia="ar-SA"/>
              </w:rPr>
              <w:t>4 472 800,00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724994" w:rsidRPr="00724994" w:rsidTr="00F5768C">
        <w:tc>
          <w:tcPr>
            <w:tcW w:w="2235" w:type="dxa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16 705 100,00</w:t>
            </w:r>
          </w:p>
        </w:tc>
        <w:tc>
          <w:tcPr>
            <w:tcW w:w="170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24994">
              <w:rPr>
                <w:lang w:eastAsia="ar-SA"/>
              </w:rPr>
              <w:t>15 455 100,00</w:t>
            </w:r>
          </w:p>
        </w:tc>
        <w:tc>
          <w:tcPr>
            <w:tcW w:w="851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724994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</w:tbl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затратах мероприятий предыдущих лет, зам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е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чания и предложения по оптимизации расходов, сметы и расчеты, составленный координатором муниципальной программы с учетом индексов-дефляторов.</w:t>
      </w: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Мероприятия муниципальной программы подлежат уточнению на очередной финансовый год.</w:t>
      </w: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реализацию мероприятий муниципальной программы средства выделяю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ся из бюджета муниципального образования Щербиновский район (далее – мес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ный бюджет), в том числе и на условиях предоставления средств бюджета Красн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дарского края (далее – краевой бюджет).</w:t>
      </w: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proofErr w:type="gramStart"/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Предоставление средств краевого бюджета бюджету муниципального обр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Щербиновский район осуществляется на основании Закона Краснодарск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 края от 20 декабря 2023 года № 5053-КЗ «О бюджете Краснодарского края на 2024 год и на плановый период 2025 и 2026 годов»; постановления главы админ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страции (губернатора) Краснодарского края от 12 октября 2015 года № 967 «</w:t>
      </w:r>
      <w:r w:rsidRPr="00724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 утверждении государственной программы Краснодарского края «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Развитие ж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лищно-коммунального хозяйства»;</w:t>
      </w:r>
      <w:proofErr w:type="gramEnd"/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Федерального закона от 24 июня 1998 года       № 89-ФЗ «Об отходах производства и потребления» и постановления Правител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ства Российской Федерации от 31 августа 2018 года № 1039 «Об утверждении пр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</w:t>
      </w:r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вил обустройства мест (площадок) накопления твердых коммунальных отходов и ведения их реестра»</w:t>
      </w:r>
      <w:proofErr w:type="gramStart"/>
      <w:r w:rsidRPr="0072499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.»</w:t>
      </w:r>
      <w:proofErr w:type="gramEnd"/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№ 2 к муниципальной программе изложить в следующей редакции:</w:t>
      </w: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4994" w:rsidRPr="00724994" w:rsidRDefault="00724994" w:rsidP="0072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24994" w:rsidRPr="00724994" w:rsidSect="004102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  <w:gridCol w:w="4819"/>
      </w:tblGrid>
      <w:tr w:rsidR="00724994" w:rsidRPr="00724994" w:rsidTr="00F5768C">
        <w:trPr>
          <w:trHeight w:val="2127"/>
        </w:trPr>
        <w:tc>
          <w:tcPr>
            <w:tcW w:w="10065" w:type="dxa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  <w:r w:rsidRPr="00724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Щербиновский район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строительства, жилищно-коммунального хозяйства»</w:t>
            </w:r>
          </w:p>
        </w:tc>
      </w:tr>
    </w:tbl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«Комплексное развитие муниципального образования Щербиновский район в сфере строительства, </w:t>
      </w: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хозяйства» </w:t>
      </w: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00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1"/>
        <w:gridCol w:w="2270"/>
        <w:gridCol w:w="852"/>
        <w:gridCol w:w="1557"/>
        <w:gridCol w:w="1560"/>
        <w:gridCol w:w="1418"/>
        <w:gridCol w:w="1557"/>
        <w:gridCol w:w="1137"/>
        <w:gridCol w:w="1844"/>
        <w:gridCol w:w="1924"/>
      </w:tblGrid>
      <w:tr w:rsidR="00724994" w:rsidRPr="00724994" w:rsidTr="00F5768C">
        <w:trPr>
          <w:trHeight w:val="249"/>
          <w:jc w:val="center"/>
        </w:trPr>
        <w:tc>
          <w:tcPr>
            <w:tcW w:w="230" w:type="pct"/>
            <w:vMerge w:val="restar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42" w:type="pct"/>
            <w:gridSpan w:val="5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результат реализации м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мун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испо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меропр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ятия</w:t>
            </w:r>
          </w:p>
        </w:tc>
      </w:tr>
      <w:tr w:rsidR="00724994" w:rsidRPr="00724994" w:rsidTr="00F5768C">
        <w:trPr>
          <w:trHeight w:val="371"/>
          <w:jc w:val="center"/>
        </w:trPr>
        <w:tc>
          <w:tcPr>
            <w:tcW w:w="23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pct"/>
            <w:gridSpan w:val="4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623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741"/>
          <w:jc w:val="center"/>
        </w:trPr>
        <w:tc>
          <w:tcPr>
            <w:tcW w:w="23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9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26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384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бюджеты сельских посел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ний</w:t>
            </w:r>
          </w:p>
        </w:tc>
        <w:tc>
          <w:tcPr>
            <w:tcW w:w="623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22"/>
          <w:jc w:val="center"/>
        </w:trPr>
        <w:tc>
          <w:tcPr>
            <w:tcW w:w="230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127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Основное меропри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тие № 1 «Финансовое обеспечение деятел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ности муниципальн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 казенного учр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ждения муниципал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образования Щербиновский район «Служба строител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заказчика»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7 900 025,78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7 900 025,78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стабильная 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МКУ МОЩР «ССЗ» по выполнению контрольных мероприятий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ниципального обр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зования Щербино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ский район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(далее – администрация МО ЩР); муниципальное казенное учреждение муниципального 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разования «Служба строительного зака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чика» (далее МКУ МОЩР «ССЗ»)</w:t>
            </w:r>
          </w:p>
        </w:tc>
      </w:tr>
      <w:tr w:rsidR="00724994" w:rsidRPr="00724994" w:rsidTr="00F5768C">
        <w:trPr>
          <w:trHeight w:val="112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5 167 100,00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30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61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18 137 425,78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18 137 425,78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08"/>
          <w:jc w:val="center"/>
        </w:trPr>
        <w:tc>
          <w:tcPr>
            <w:tcW w:w="230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208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«Финансовое обе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печение деятельн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 муниципального казенного учрежд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муниципального образования Щерб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новский район «Служба строител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заказчика»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7 900 025,78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7 900 025,78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стабильная раб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 МКУ МОЩР «ССЗ» по в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полнению ко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трольных мер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приятий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МКУ МОЩР «ССЗ»</w:t>
            </w:r>
          </w:p>
        </w:tc>
      </w:tr>
      <w:tr w:rsidR="00724994" w:rsidRPr="00724994" w:rsidTr="00F5768C">
        <w:trPr>
          <w:trHeight w:val="84"/>
          <w:jc w:val="center"/>
        </w:trPr>
        <w:tc>
          <w:tcPr>
            <w:tcW w:w="23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72"/>
          <w:jc w:val="center"/>
        </w:trPr>
        <w:tc>
          <w:tcPr>
            <w:tcW w:w="23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01"/>
          <w:jc w:val="center"/>
        </w:trPr>
        <w:tc>
          <w:tcPr>
            <w:tcW w:w="23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18 137 425,78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18 137 425,78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24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2 «Обесп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безопасности дорожного движ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муниципал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образовании Щербиновский ра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он»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и законного пов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участн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ков дорожного движения (ДД)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724994" w:rsidRPr="00724994" w:rsidTr="00F5768C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1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425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7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№ 1 «Разработка годовых планов м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 дорожно-транспортного травматизма»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процесса об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чения детей безопасному поведению на дороге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724994" w:rsidRPr="00724994" w:rsidTr="00F5768C">
        <w:trPr>
          <w:trHeight w:val="422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25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28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9"/>
          <w:jc w:val="center"/>
        </w:trPr>
        <w:tc>
          <w:tcPr>
            <w:tcW w:w="230" w:type="pct"/>
            <w:vAlign w:val="center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404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Мероприятие № 2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«Организация и пр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в образов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тельных учрежден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ях района занятий направленных на п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вышение у участн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 дорожного дв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 уровня прав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сознания, в том чи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 стереотипа зак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нопослушного пов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дения и негативного отношения к прав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нарушителям в сф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 дорожного дв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 несовершенно </w:t>
            </w:r>
            <w:proofErr w:type="gramStart"/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летних</w:t>
            </w:r>
            <w:proofErr w:type="gramEnd"/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ственности и культуры бе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опасного пов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дения на дороге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24994" w:rsidRPr="00724994" w:rsidTr="00F5768C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83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460"/>
          <w:jc w:val="center"/>
        </w:trPr>
        <w:tc>
          <w:tcPr>
            <w:tcW w:w="23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«Организация  и проведение акций, уроков правовых знаний в образов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рамках Вс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«Внимание - дети!»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правового с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учас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ДД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24994" w:rsidRPr="00724994" w:rsidTr="00F5768C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65"/>
          <w:jc w:val="center"/>
        </w:trPr>
        <w:tc>
          <w:tcPr>
            <w:tcW w:w="23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18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318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3 «Организация регулярных перевозок пассажиров и багажа автомобильным транспортом на терр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Оплата по м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ниципальному контракту на осуществление регулярных п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ревозок пасс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жиров и багажа автомобильным транспортом по регулируемым тарифам по м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ниципальным маршрутам 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46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46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02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64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Мероприятие №1 «Организация рег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лярных перевозок па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сажиров и багажа а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томобильным тран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портом по регулиру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мым тарифам по м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ниципальным мар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рутам регулярных п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ревозок муниципал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ного образования Щербиновский район»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Оплата по мун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ципальному ко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тракту на ос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ществление рег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лярных перевозок пассажиров и б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гажа автом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бильным тран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портом по рег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лируемым тар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фам по муниц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пальным мар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ш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рутам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69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69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652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31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4 «Организация деятельности в сфере водоснабжения и в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доотведения на  терр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105 394 327,89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100 085 200,00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5 309 127,89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ЩР, 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МКУ МОЩР «ССЗ»)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45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45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8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105 394 327,89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100 085 200,00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5 309 127,89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6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17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724994">
              <w:rPr>
                <w:rFonts w:ascii="Times New Roman" w:eastAsia="Times New Roman" w:hAnsi="Times New Roman" w:cs="Times New Roman"/>
                <w:spacing w:val="-8"/>
              </w:rPr>
              <w:t>Мероприятие № 1 «О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ганизация водоснабж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ния населения (пров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дение ремонтных работ на участках маг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стрального водопровода МВ-2-2 муниципальн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го образования Щерб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8"/>
              </w:rPr>
              <w:t>новский район)»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105 394 327,89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100 085 200,00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5 309 127,89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 xml:space="preserve">администрация МО ЩР, МКУ МОЩР «ССЗ» </w:t>
            </w:r>
          </w:p>
        </w:tc>
      </w:tr>
      <w:tr w:rsidR="00724994" w:rsidRPr="00724994" w:rsidTr="00F5768C">
        <w:trPr>
          <w:trHeight w:val="273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3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105 394 327,89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100 085 200,00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5 309 127,89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539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Мероприятие № 1.1 «Капитальный ремонт водопровода</w:t>
            </w:r>
            <w:proofErr w:type="gramStart"/>
            <w:r w:rsidRPr="0072499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724994">
              <w:rPr>
                <w:rFonts w:ascii="Times New Roman" w:eastAsia="Times New Roman" w:hAnsi="Times New Roman" w:cs="Times New Roman"/>
              </w:rPr>
              <w:t xml:space="preserve"> 1-2-2 от В-2 ПК 254+92 с. Ейское Укрепление до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Глафировка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61 911 000,00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59 434 500,00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2 476 500,00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724994" w:rsidRPr="00724994" w:rsidTr="00F5768C">
        <w:trPr>
          <w:trHeight w:val="538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51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5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61 911 000,00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59 434 500,00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2 476 500,00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45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 «Капитальный 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водопровода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2-2,2 от В-2-2 ПК 364+14 до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бельское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4994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724994" w:rsidRPr="00724994" w:rsidTr="00F5768C">
        <w:trPr>
          <w:trHeight w:val="416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41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34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344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Мероприятие № 1.3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 xml:space="preserve">«Выполнение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пре</w:t>
            </w:r>
            <w:r w:rsidRPr="00724994">
              <w:rPr>
                <w:rFonts w:ascii="Times New Roman" w:eastAsia="Times New Roman" w:hAnsi="Times New Roman" w:cs="Times New Roman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</w:rPr>
              <w:t>проектных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 xml:space="preserve"> и  проек</w:t>
            </w:r>
            <w:r w:rsidRPr="00724994">
              <w:rPr>
                <w:rFonts w:ascii="Times New Roman" w:eastAsia="Times New Roman" w:hAnsi="Times New Roman" w:cs="Times New Roman"/>
              </w:rPr>
              <w:t>т</w:t>
            </w:r>
            <w:r w:rsidRPr="00724994">
              <w:rPr>
                <w:rFonts w:ascii="Times New Roman" w:eastAsia="Times New Roman" w:hAnsi="Times New Roman" w:cs="Times New Roman"/>
              </w:rPr>
              <w:t>ных работ в рамках капитального ремонта участков магистрал</w:t>
            </w:r>
            <w:r w:rsidRPr="00724994">
              <w:rPr>
                <w:rFonts w:ascii="Times New Roman" w:eastAsia="Times New Roman" w:hAnsi="Times New Roman" w:cs="Times New Roman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</w:rPr>
              <w:t>ного водопровода МВ-2-2 муниципал</w:t>
            </w:r>
            <w:r w:rsidRPr="00724994">
              <w:rPr>
                <w:rFonts w:ascii="Times New Roman" w:eastAsia="Times New Roman" w:hAnsi="Times New Roman" w:cs="Times New Roman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</w:rPr>
              <w:t>ного образования Щербиновский ра</w:t>
            </w:r>
            <w:r w:rsidRPr="00724994">
              <w:rPr>
                <w:rFonts w:ascii="Times New Roman" w:eastAsia="Times New Roman" w:hAnsi="Times New Roman" w:cs="Times New Roman"/>
              </w:rPr>
              <w:t>й</w:t>
            </w:r>
            <w:r w:rsidRPr="00724994">
              <w:rPr>
                <w:rFonts w:ascii="Times New Roman" w:eastAsia="Times New Roman" w:hAnsi="Times New Roman" w:cs="Times New Roman"/>
              </w:rPr>
              <w:t>он»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проектно-сметной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документации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724994" w:rsidRPr="00724994" w:rsidTr="00F5768C">
        <w:trPr>
          <w:trHeight w:val="34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4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4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№ 1.4 «Проведение кадастр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работ с целью уст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новления публичного сервитута, а так же услуг по сопровожд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нию внесения данных о публичном сервитуте в ЕГРН для водопровода от В-2-2,2 от В-2-2 ПК 364+14 до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Шабел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водопровод В1-2-2 от В-2 ПК 254-92 с. Е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ское Укрепление до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Глафировка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вод В-2-2 от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ПК 107+78 до с. Ейское Укрепление»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дастровых работ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целю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установления публичного серв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тута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5 «Пред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благ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устроенных жилых помещений или 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собственн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кам возмещения в связи с изъятием земельного участка с расположенными на нем объектами недвижимого им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 (жилыми возмещениями), признанными ав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рийными в устано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ленном порядке»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№ 1 «Предоставление благоустроенных ж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лых помещений или выплата собственн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кам возмещения в связи с изъятием з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мельного участка с расположенными на нем объектами н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движимого имущ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ства (жилыми возм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щениями), призна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ными аварийными в установленном п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рядке»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154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№ 6 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газ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снабжения населения (поселений) (прое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тирование и (или) строительство по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водящих газопров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дов, распределител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газопроводов)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20 078 904,11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17 600 000,00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2 478 904,11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20 078 904,11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2 478 904,11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4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552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Мероприятие № 1 «Строительство по</w:t>
            </w:r>
            <w:r w:rsidRPr="00724994">
              <w:rPr>
                <w:rFonts w:ascii="Times New Roman" w:eastAsia="Times New Roman" w:hAnsi="Times New Roman" w:cs="Times New Roman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</w:rPr>
              <w:t xml:space="preserve">водящего газопровода к поселкам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Прил</w:t>
            </w:r>
            <w:r w:rsidRPr="00724994">
              <w:rPr>
                <w:rFonts w:ascii="Times New Roman" w:eastAsia="Times New Roman" w:hAnsi="Times New Roman" w:cs="Times New Roman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</w:rPr>
              <w:t>манский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724994"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  <w:r w:rsidRPr="00724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Щербиновского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 xml:space="preserve"> рай</w:t>
            </w:r>
            <w:r w:rsidRPr="00724994">
              <w:rPr>
                <w:rFonts w:ascii="Times New Roman" w:eastAsia="Times New Roman" w:hAnsi="Times New Roman" w:cs="Times New Roman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</w:rPr>
              <w:t>на»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№ 2 «Проведение кадастр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работ с целью уст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новления публичного сервитута, а так же услуг по сопровожд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нию внесения данных о публичном сервитуте в ЕГРН для размещения объекта: «Подводящий газопровод к поселкам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Прилиманский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Севе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Щербиновского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дастровых работ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целю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установления публичного серв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тута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№ 7 «Строительство и реконструкция объектов здравоохранения, вкл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чая проектно-изыскательные работы, техническую докуме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тацию необходимых для организации оказания медицинской помощи в соответствии с террит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риальной программой государственных гара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тий бесплатного оказ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гражданам мед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 помощи в Краснодарском крае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Мероприятие № 1 «Изготовление техн</w:t>
            </w:r>
            <w:r w:rsidRPr="00724994">
              <w:rPr>
                <w:rFonts w:ascii="Times New Roman" w:eastAsia="Times New Roman" w:hAnsi="Times New Roman" w:cs="Times New Roman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</w:rPr>
              <w:t>ческой документации на объект «Насосная станция противоп</w:t>
            </w:r>
            <w:r w:rsidRPr="00724994">
              <w:rPr>
                <w:rFonts w:ascii="Times New Roman" w:eastAsia="Times New Roman" w:hAnsi="Times New Roman" w:cs="Times New Roman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</w:rPr>
              <w:t xml:space="preserve">жарного водопровода ВОП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Глафировка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 xml:space="preserve"> расположенный по адресу: Краснода</w:t>
            </w:r>
            <w:r w:rsidRPr="00724994">
              <w:rPr>
                <w:rFonts w:ascii="Times New Roman" w:eastAsia="Times New Roman" w:hAnsi="Times New Roman" w:cs="Times New Roman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</w:rPr>
              <w:t>ский край, Щерб</w:t>
            </w:r>
            <w:r w:rsidRPr="00724994">
              <w:rPr>
                <w:rFonts w:ascii="Times New Roman" w:eastAsia="Times New Roman" w:hAnsi="Times New Roman" w:cs="Times New Roman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</w:rPr>
              <w:t xml:space="preserve">новский район,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</w:rPr>
              <w:t>Глафировка</w:t>
            </w:r>
            <w:proofErr w:type="spellEnd"/>
            <w:r w:rsidRPr="00724994">
              <w:rPr>
                <w:rFonts w:ascii="Times New Roman" w:eastAsia="Times New Roman" w:hAnsi="Times New Roman" w:cs="Times New Roman"/>
              </w:rPr>
              <w:t>, ул. Л</w:t>
            </w:r>
            <w:r w:rsidRPr="00724994">
              <w:rPr>
                <w:rFonts w:ascii="Times New Roman" w:eastAsia="Times New Roman" w:hAnsi="Times New Roman" w:cs="Times New Roman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</w:rPr>
              <w:t>нина, 26»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Изготовление технической д</w:t>
            </w:r>
            <w:r w:rsidRPr="00724994">
              <w:rPr>
                <w:rFonts w:ascii="Times New Roman" w:eastAsia="Times New Roman" w:hAnsi="Times New Roman" w:cs="Times New Roman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</w:rPr>
              <w:t>кументации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Основное меропри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тие № 8 «Организ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ция водоснабжения населения и водоо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ведения путем ф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нансового обеспеч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в установленном законодательном п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рядке затрат гара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тирующей организ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ции по погашению просроченной кр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диторской задо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женности за потре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ленные энергоресу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сы и коммунальные ресурсы в целях 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доснабжения нас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ления и водоотвед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ния»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7" w:type="pct"/>
            <w:vMerge w:val="restar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Мероприятие № 1 «Предоставление субсидии на орган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зацию водоснабж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ния населения и в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доотведения путем финансового обесп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чения в установле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ном законодательном порядке затрат г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рантирующей орг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низации по погаш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нию просроченной кредиторской задо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женности за потре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ленные энергоресу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сы и коммунальные ресурсы в целях в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доснабжения насел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ния и водоотвед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ния» 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650" w:type="pct"/>
            <w:vMerge w:val="restar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276"/>
          <w:jc w:val="center"/>
        </w:trPr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80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171 945 685,10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142 685 200,00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28 550 609,30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 w:val="restart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77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77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94" w:rsidRPr="00724994" w:rsidTr="00F5768C">
        <w:trPr>
          <w:trHeight w:val="301"/>
          <w:jc w:val="center"/>
        </w:trPr>
        <w:tc>
          <w:tcPr>
            <w:tcW w:w="230" w:type="pct"/>
            <w:vAlign w:val="center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724994" w:rsidRPr="00724994" w:rsidRDefault="00724994" w:rsidP="007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207 611 685,10</w:t>
            </w:r>
          </w:p>
        </w:tc>
        <w:tc>
          <w:tcPr>
            <w:tcW w:w="527" w:type="pct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142 685 200,00</w:t>
            </w:r>
          </w:p>
        </w:tc>
        <w:tc>
          <w:tcPr>
            <w:tcW w:w="526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64 216 609,30</w:t>
            </w:r>
          </w:p>
        </w:tc>
        <w:tc>
          <w:tcPr>
            <w:tcW w:w="384" w:type="pct"/>
            <w:hideMark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Pr="00724994">
        <w:rPr>
          <w:rFonts w:ascii="Times New Roman" w:eastAsia="Times New Roman" w:hAnsi="Times New Roman" w:cs="Times New Roman"/>
          <w:sz w:val="28"/>
          <w:szCs w:val="28"/>
        </w:rPr>
        <w:t xml:space="preserve"> отдела  по вопросам строительства, 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транспорта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Щербиновский район                                                                   В.И. Щербина</w:t>
      </w:r>
    </w:p>
    <w:p w:rsidR="00724994" w:rsidRPr="00724994" w:rsidRDefault="00724994" w:rsidP="0072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24994" w:rsidRPr="00724994" w:rsidSect="00E25DEE">
          <w:headerReference w:type="even" r:id="rId9"/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724994" w:rsidRPr="00724994" w:rsidRDefault="00724994" w:rsidP="007249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Приложение к подпрограмме «Организация деятельности в сфере о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72499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ращения с твердыми коммунальными отходами на территории муниципального образования Щербиновский район» изложить в следующей редакции:</w:t>
      </w:r>
    </w:p>
    <w:p w:rsidR="00724994" w:rsidRPr="00724994" w:rsidRDefault="00724994" w:rsidP="0072499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24994" w:rsidRPr="00724994" w:rsidRDefault="00724994" w:rsidP="007249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2499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 w:type="page"/>
      </w:r>
    </w:p>
    <w:p w:rsidR="00724994" w:rsidRPr="00724994" w:rsidRDefault="00724994" w:rsidP="00724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ectPr w:rsidR="00724994" w:rsidRPr="00724994" w:rsidSect="00D00446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985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724994" w:rsidRPr="00724994" w:rsidTr="00F5768C">
        <w:trPr>
          <w:trHeight w:val="1847"/>
        </w:trPr>
        <w:tc>
          <w:tcPr>
            <w:tcW w:w="3306" w:type="pct"/>
          </w:tcPr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94" w:rsidRPr="00724994" w:rsidRDefault="00724994" w:rsidP="00724994">
            <w:pPr>
              <w:overflowPunct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hideMark/>
          </w:tcPr>
          <w:p w:rsidR="00724994" w:rsidRPr="00724994" w:rsidRDefault="00724994" w:rsidP="007249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</w:t>
            </w:r>
          </w:p>
          <w:p w:rsidR="00724994" w:rsidRPr="00724994" w:rsidRDefault="00724994" w:rsidP="007249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724994" w:rsidRPr="00724994" w:rsidRDefault="00724994" w:rsidP="007249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«Организация деятельности</w:t>
            </w:r>
          </w:p>
          <w:p w:rsidR="00724994" w:rsidRPr="00724994" w:rsidRDefault="00724994" w:rsidP="007249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сфере обращения с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твердыми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24994" w:rsidRPr="00724994" w:rsidRDefault="00724994" w:rsidP="007249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коммунальными отходами</w:t>
            </w:r>
          </w:p>
          <w:p w:rsidR="00724994" w:rsidRPr="00724994" w:rsidRDefault="00724994" w:rsidP="007249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24994" w:rsidRPr="00724994" w:rsidRDefault="00724994" w:rsidP="007249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Щербиновский район»</w:t>
            </w:r>
          </w:p>
        </w:tc>
      </w:tr>
    </w:tbl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МЕРОПРИЯТИЙ ПОДПРОГРАММЫ</w:t>
      </w:r>
    </w:p>
    <w:p w:rsidR="00724994" w:rsidRPr="00724994" w:rsidRDefault="00724994" w:rsidP="0072499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«Организация деятельности в сфере обращения с твердыми коммунал</w:t>
      </w: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ными отходами</w:t>
      </w:r>
    </w:p>
    <w:p w:rsidR="00724994" w:rsidRPr="00724994" w:rsidRDefault="00724994" w:rsidP="0072499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 муниципального образования Щербиновский район»</w:t>
      </w:r>
    </w:p>
    <w:p w:rsidR="00724994" w:rsidRPr="00724994" w:rsidRDefault="00724994" w:rsidP="0072499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9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2391"/>
        <w:gridCol w:w="932"/>
        <w:gridCol w:w="82"/>
        <w:gridCol w:w="1050"/>
        <w:gridCol w:w="391"/>
        <w:gridCol w:w="38"/>
        <w:gridCol w:w="562"/>
        <w:gridCol w:w="123"/>
        <w:gridCol w:w="21"/>
        <w:gridCol w:w="1138"/>
        <w:gridCol w:w="138"/>
        <w:gridCol w:w="997"/>
        <w:gridCol w:w="429"/>
        <w:gridCol w:w="873"/>
        <w:gridCol w:w="141"/>
        <w:gridCol w:w="1270"/>
        <w:gridCol w:w="365"/>
        <w:gridCol w:w="3040"/>
      </w:tblGrid>
      <w:tr w:rsidR="00724994" w:rsidRPr="00724994" w:rsidTr="00F5768C">
        <w:trPr>
          <w:tblCellSpacing w:w="5" w:type="nil"/>
        </w:trPr>
        <w:tc>
          <w:tcPr>
            <w:tcW w:w="245" w:type="pct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3" w:type="pct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317" w:type="pct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 реал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1987" w:type="pct"/>
            <w:gridSpan w:val="1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рублей</w:t>
            </w:r>
          </w:p>
        </w:tc>
        <w:tc>
          <w:tcPr>
            <w:tcW w:w="480" w:type="pct"/>
            <w:gridSpan w:val="2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результат реализ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 меропри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тия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муниципальной пр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граммы, исполнитель мер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приятия**</w:t>
            </w: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3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pct"/>
            <w:gridSpan w:val="1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разрезе источников финансиров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480" w:type="pct"/>
            <w:gridSpan w:val="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3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37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рал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бюджет</w:t>
            </w:r>
          </w:p>
        </w:tc>
        <w:tc>
          <w:tcPr>
            <w:tcW w:w="436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</w:t>
            </w:r>
          </w:p>
        </w:tc>
        <w:tc>
          <w:tcPr>
            <w:tcW w:w="386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бю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жеты</w:t>
            </w:r>
          </w:p>
        </w:tc>
        <w:tc>
          <w:tcPr>
            <w:tcW w:w="443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жетные исто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</w:t>
            </w:r>
          </w:p>
        </w:tc>
        <w:tc>
          <w:tcPr>
            <w:tcW w:w="480" w:type="pct"/>
            <w:gridSpan w:val="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5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7" w:type="pct"/>
            <w:gridSpan w:val="3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6" w:type="pct"/>
            <w:gridSpan w:val="3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6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3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0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58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24994" w:rsidRPr="00724994" w:rsidTr="00F5768C">
        <w:trPr>
          <w:trHeight w:val="90"/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Цель</w:t>
            </w:r>
          </w:p>
        </w:tc>
        <w:tc>
          <w:tcPr>
            <w:tcW w:w="3942" w:type="pct"/>
            <w:gridSpan w:val="17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Улучшение экологической ситуации в муниципальном образовании Щербино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ский район</w:t>
            </w: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Задача</w:t>
            </w:r>
          </w:p>
        </w:tc>
        <w:tc>
          <w:tcPr>
            <w:tcW w:w="3942" w:type="pct"/>
            <w:gridSpan w:val="17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Достижение экологической безопасности населения за счет уменьшения негати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ного влияния на окружающую среду твердых коммунальных отходов путем ли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к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видации свалок.</w:t>
            </w:r>
          </w:p>
        </w:tc>
      </w:tr>
      <w:tr w:rsidR="00724994" w:rsidRPr="00724994" w:rsidTr="00F5768C">
        <w:trPr>
          <w:trHeight w:val="136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Мероприятие № 1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«Ликвидация несан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ционированных св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лок, в том чи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ле: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5 200 000,00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5 200 000,00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ющих свалок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муниципал</w:t>
            </w:r>
            <w:r w:rsidRPr="00724994">
              <w:rPr>
                <w:rFonts w:ascii="Times New Roman" w:eastAsia="Times New Roman" w:hAnsi="Times New Roman" w:cs="Times New Roman"/>
              </w:rPr>
              <w:t>ь</w:t>
            </w:r>
            <w:r w:rsidRPr="00724994">
              <w:rPr>
                <w:rFonts w:ascii="Times New Roman" w:eastAsia="Times New Roman" w:hAnsi="Times New Roman" w:cs="Times New Roman"/>
              </w:rPr>
              <w:t>ного образования Щербино</w:t>
            </w:r>
            <w:r w:rsidRPr="00724994">
              <w:rPr>
                <w:rFonts w:ascii="Times New Roman" w:eastAsia="Times New Roman" w:hAnsi="Times New Roman" w:cs="Times New Roman"/>
              </w:rPr>
              <w:t>в</w:t>
            </w:r>
            <w:r w:rsidRPr="00724994">
              <w:rPr>
                <w:rFonts w:ascii="Times New Roman" w:eastAsia="Times New Roman" w:hAnsi="Times New Roman" w:cs="Times New Roman"/>
              </w:rPr>
              <w:t>ский район (далее – админ</w:t>
            </w:r>
            <w:r w:rsidRPr="00724994">
              <w:rPr>
                <w:rFonts w:ascii="Times New Roman" w:eastAsia="Times New Roman" w:hAnsi="Times New Roman" w:cs="Times New Roman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</w:rPr>
              <w:t>страция МОЩР);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 м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униц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пальное бюджетное учрежд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ние «Хозяйственно-эксплуатационная служба» муниципального образов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ния Щербиновский район (далее – МБУ «ХЭС» МОЩР)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4994" w:rsidRPr="00724994" w:rsidTr="00F5768C">
        <w:trPr>
          <w:trHeight w:val="458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3 800 000,00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3 800 000,00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458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3 800 000,00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3 800 000,00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458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12 800 000,00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12 800 000,00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82"/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0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3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1" w:type="pct"/>
            <w:gridSpan w:val="3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5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5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6" w:type="pct"/>
            <w:gridSpan w:val="2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4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724994" w:rsidRPr="00724994" w:rsidTr="00F5768C">
        <w:trPr>
          <w:trHeight w:val="282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кадастровым 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мером 23:36:0301000:226 (а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Краснодарский край, Щерб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новский район, в 1800 км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сточнее с. 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колаевка)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285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680 000,00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680 000,00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85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680 000,00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680 000,00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85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1 560 000,00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1 560 000,00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321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 с кадастровым ном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ром 23:36:0701000:708 (адрес: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Краснодарский край, Щерб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новский район, ст. Староще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биновская)</w:t>
            </w:r>
            <w:proofErr w:type="gramEnd"/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4 000 000,00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4 000 000,00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10"/>
              </w:rPr>
              <w:t>администрация МОЩР;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МБУ «ХЭС» МОЩР</w:t>
            </w:r>
          </w:p>
        </w:tc>
      </w:tr>
      <w:tr w:rsidR="00724994" w:rsidRPr="00724994" w:rsidTr="00F5768C">
        <w:trPr>
          <w:trHeight w:val="27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1 880 000,00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1 880 000,00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1 880 000,00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1 880 000,00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6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7 760 000,00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7 760 000,00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5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на земельном участке с кадастровым н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мером 23:36:0801000:556 (адрес: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Краснодарский край, Щербиновский район, в 700 м. западнее ст.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Нов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щербиновская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Щерб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новского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района)</w:t>
            </w:r>
            <w:proofErr w:type="gramEnd"/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250 000,00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250 000,00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27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640 000,00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640 000,00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640 000,00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640 000,00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1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1 530 000,00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1 530 000,00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81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1.1.1.4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кадастровым 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мером 23:36:0501000:479 (а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Краснодарский край, Щерб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новский район,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катериновка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27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7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36"/>
          <w:tblCellSpacing w:w="5" w:type="nil"/>
        </w:trPr>
        <w:tc>
          <w:tcPr>
            <w:tcW w:w="245" w:type="pc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813" w:type="pc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6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4" w:type="pc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24994" w:rsidRPr="00724994" w:rsidTr="00F5768C">
        <w:trPr>
          <w:trHeight w:val="438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1.1.1.5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кадастровым 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мером 23:36:0501000:390 (а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Краснодарский край, Щерб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новский район, в 2000 м. южнее   с. </w:t>
            </w:r>
            <w:proofErr w:type="spell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Ш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бельское</w:t>
            </w:r>
            <w:proofErr w:type="spell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proofErr w:type="gramEnd"/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517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553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318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557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1.1.1.6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кадастровым 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мером 23:36:0601004:67 (а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Краснодарский край, Щерб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новский район, в 150 м. на 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вер от п. Ще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биновский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750 000,00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750 000,00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Ликвидация существ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ющей свалки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41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67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600 000,00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600 000,00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44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1 950 000,00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1 950 000,00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37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Мероприятие № 2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«Создание и содержание мест (площадок) нако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п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ления твердых комм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нальных отходов на те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ритории муниципальн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го образования Щерб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новский район»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1 189 500,00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1 189 500,00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Создание и с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держание мест (площадок) накопления твердых комм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нальных отх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дов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792 800,00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792 800,00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672 800,00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672 800,00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90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2 655 100,00</w:t>
            </w:r>
          </w:p>
        </w:tc>
        <w:tc>
          <w:tcPr>
            <w:tcW w:w="246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2 655 100,00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Мероприятие № 3 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«И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формирование насел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ния в части эк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логического воспитания, разработка и размещение информац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онных материалов»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2007" w:type="pct"/>
            <w:gridSpan w:val="12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Финансирование не требуется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Информиров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ние нас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ления в части экол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гического во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пит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ния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МОЩР;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управление образования</w:t>
            </w: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56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12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1.1.4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 Экологическое восп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тание, информиров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ние нас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ления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2007" w:type="pct"/>
            <w:gridSpan w:val="12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Финансирование не требуется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Информиров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ние нас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ления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МОЩР;</w:t>
            </w:r>
            <w:r w:rsidRPr="00724994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управление образования</w:t>
            </w:r>
          </w:p>
        </w:tc>
      </w:tr>
      <w:tr w:rsidR="00724994" w:rsidRPr="00724994" w:rsidTr="00F5768C">
        <w:trPr>
          <w:trHeight w:val="20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20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60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62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1.1.5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Разработка и размещ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ние информацио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ных матери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лов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2007" w:type="pct"/>
            <w:gridSpan w:val="12"/>
            <w:vMerge w:val="restart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Финансирование не требуется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Размещение информацио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ных матери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лов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2007" w:type="pct"/>
            <w:gridSpan w:val="12"/>
            <w:vMerge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1.1.6</w:t>
            </w: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4 </w:t>
            </w:r>
          </w:p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Участие в 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ганизации деятельности по накоплению (в том числе  раздельному накоплению) и тран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портир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ванию твердых коммунальных отходов (приобретение конте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й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неров для накопл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ния твердых коммунальных отходов)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1 250 000,00</w:t>
            </w:r>
          </w:p>
        </w:tc>
        <w:tc>
          <w:tcPr>
            <w:tcW w:w="240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34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1 250 000,00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Приобр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тение контейн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ров для накопления твердых комм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у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нальных отх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дов в колич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е</w:t>
            </w:r>
            <w:r w:rsidRPr="00724994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стве 50 штук</w:t>
            </w: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994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0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34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0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34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rHeight w:val="15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1 250 000,00</w:t>
            </w:r>
          </w:p>
        </w:tc>
        <w:tc>
          <w:tcPr>
            <w:tcW w:w="240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34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1 250 000,00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7 639 500,00</w:t>
            </w:r>
          </w:p>
        </w:tc>
        <w:tc>
          <w:tcPr>
            <w:tcW w:w="233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1 250 000,00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6 389 500,00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 w:val="restar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4994" w:rsidRPr="00724994" w:rsidTr="00F5768C">
        <w:trPr>
          <w:trHeight w:val="329"/>
          <w:tblCellSpacing w:w="5" w:type="nil"/>
        </w:trPr>
        <w:tc>
          <w:tcPr>
            <w:tcW w:w="245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4 592 800,00</w:t>
            </w:r>
          </w:p>
        </w:tc>
        <w:tc>
          <w:tcPr>
            <w:tcW w:w="233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4 592 800,00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4 472 800,00</w:t>
            </w:r>
          </w:p>
        </w:tc>
        <w:tc>
          <w:tcPr>
            <w:tcW w:w="233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4 472 800,00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4994" w:rsidRPr="00724994" w:rsidTr="00F5768C">
        <w:trPr>
          <w:tblCellSpacing w:w="5" w:type="nil"/>
        </w:trPr>
        <w:tc>
          <w:tcPr>
            <w:tcW w:w="245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3" w:type="pct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Всего в по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программе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3" w:type="pct"/>
            <w:gridSpan w:val="3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16 705 100,00</w:t>
            </w:r>
          </w:p>
        </w:tc>
        <w:tc>
          <w:tcPr>
            <w:tcW w:w="233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1" w:type="pct"/>
            <w:gridSpan w:val="3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1 250 000,00</w:t>
            </w:r>
          </w:p>
        </w:tc>
        <w:tc>
          <w:tcPr>
            <w:tcW w:w="485" w:type="pct"/>
            <w:gridSpan w:val="2"/>
            <w:vAlign w:val="center"/>
          </w:tcPr>
          <w:p w:rsidR="00724994" w:rsidRPr="00724994" w:rsidRDefault="00724994" w:rsidP="007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15 455 100,00</w:t>
            </w:r>
          </w:p>
        </w:tc>
        <w:tc>
          <w:tcPr>
            <w:tcW w:w="345" w:type="pct"/>
            <w:gridSpan w:val="2"/>
            <w:vAlign w:val="center"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99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6" w:type="pct"/>
            <w:gridSpan w:val="2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4" w:type="pct"/>
            <w:vMerge/>
          </w:tcPr>
          <w:p w:rsidR="00724994" w:rsidRPr="00724994" w:rsidRDefault="00724994" w:rsidP="0072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Начальник отдела  по вопросам строительства,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транспорта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99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Щербиновский район                                                                   В.И. Щербина</w:t>
      </w:r>
    </w:p>
    <w:p w:rsidR="00724994" w:rsidRPr="00724994" w:rsidRDefault="00724994" w:rsidP="0072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994" w:rsidRDefault="00724994" w:rsidP="0072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24994" w:rsidSect="0072499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24994" w:rsidRPr="00F431CF" w:rsidRDefault="00724994" w:rsidP="00724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994" w:rsidRPr="00F431CF" w:rsidSect="002A68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D6" w:rsidRDefault="00631CD6" w:rsidP="00A227BE">
      <w:pPr>
        <w:spacing w:after="0" w:line="240" w:lineRule="auto"/>
      </w:pPr>
      <w:r>
        <w:separator/>
      </w:r>
    </w:p>
  </w:endnote>
  <w:endnote w:type="continuationSeparator" w:id="0">
    <w:p w:rsidR="00631CD6" w:rsidRDefault="00631CD6" w:rsidP="00A2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D6" w:rsidRDefault="00631CD6" w:rsidP="00A227BE">
      <w:pPr>
        <w:spacing w:after="0" w:line="240" w:lineRule="auto"/>
      </w:pPr>
      <w:r>
        <w:separator/>
      </w:r>
    </w:p>
  </w:footnote>
  <w:footnote w:type="continuationSeparator" w:id="0">
    <w:p w:rsidR="00631CD6" w:rsidRDefault="00631CD6" w:rsidP="00A2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94" w:rsidRDefault="00724994" w:rsidP="00C5591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994" w:rsidRDefault="007249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94" w:rsidRPr="00107DC3" w:rsidRDefault="00724994" w:rsidP="00107DC3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94" w:rsidRDefault="00724994" w:rsidP="00C5591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994" w:rsidRDefault="0072499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94" w:rsidRPr="00107DC3" w:rsidRDefault="00724994" w:rsidP="00107DC3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55EC"/>
    <w:multiLevelType w:val="hybridMultilevel"/>
    <w:tmpl w:val="E8A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0185"/>
    <w:multiLevelType w:val="hybridMultilevel"/>
    <w:tmpl w:val="2A4ADBF2"/>
    <w:lvl w:ilvl="0" w:tplc="42E834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1CF"/>
    <w:rsid w:val="000321F3"/>
    <w:rsid w:val="000544D2"/>
    <w:rsid w:val="00064A33"/>
    <w:rsid w:val="00074353"/>
    <w:rsid w:val="00097D20"/>
    <w:rsid w:val="000E6D57"/>
    <w:rsid w:val="00113454"/>
    <w:rsid w:val="0011380F"/>
    <w:rsid w:val="00165C5C"/>
    <w:rsid w:val="0020524B"/>
    <w:rsid w:val="00221986"/>
    <w:rsid w:val="002311C3"/>
    <w:rsid w:val="00243BC5"/>
    <w:rsid w:val="00261D48"/>
    <w:rsid w:val="002820D7"/>
    <w:rsid w:val="0028516C"/>
    <w:rsid w:val="002A682B"/>
    <w:rsid w:val="002B5AB8"/>
    <w:rsid w:val="002C0F12"/>
    <w:rsid w:val="002D00ED"/>
    <w:rsid w:val="002D37B7"/>
    <w:rsid w:val="002E1ECF"/>
    <w:rsid w:val="00312856"/>
    <w:rsid w:val="00332C44"/>
    <w:rsid w:val="00385542"/>
    <w:rsid w:val="00387B38"/>
    <w:rsid w:val="00397AE3"/>
    <w:rsid w:val="003D472E"/>
    <w:rsid w:val="003D658F"/>
    <w:rsid w:val="00433B18"/>
    <w:rsid w:val="00451CC4"/>
    <w:rsid w:val="0046078F"/>
    <w:rsid w:val="00471242"/>
    <w:rsid w:val="004A2BBC"/>
    <w:rsid w:val="004F390F"/>
    <w:rsid w:val="004F550F"/>
    <w:rsid w:val="00517D55"/>
    <w:rsid w:val="00532510"/>
    <w:rsid w:val="00540ADD"/>
    <w:rsid w:val="00547265"/>
    <w:rsid w:val="00612377"/>
    <w:rsid w:val="00631CD6"/>
    <w:rsid w:val="00655380"/>
    <w:rsid w:val="00671820"/>
    <w:rsid w:val="00721ED1"/>
    <w:rsid w:val="00724994"/>
    <w:rsid w:val="007A1F2E"/>
    <w:rsid w:val="007D16CC"/>
    <w:rsid w:val="007D2F62"/>
    <w:rsid w:val="007F4C2E"/>
    <w:rsid w:val="00853D75"/>
    <w:rsid w:val="00863AC9"/>
    <w:rsid w:val="00893692"/>
    <w:rsid w:val="008A004F"/>
    <w:rsid w:val="008A79C7"/>
    <w:rsid w:val="00907860"/>
    <w:rsid w:val="009139CD"/>
    <w:rsid w:val="009552B2"/>
    <w:rsid w:val="009D6E95"/>
    <w:rsid w:val="009E7FE7"/>
    <w:rsid w:val="009F273C"/>
    <w:rsid w:val="00A16C18"/>
    <w:rsid w:val="00A227BE"/>
    <w:rsid w:val="00A261FB"/>
    <w:rsid w:val="00A370AF"/>
    <w:rsid w:val="00A400AF"/>
    <w:rsid w:val="00A45549"/>
    <w:rsid w:val="00A74E10"/>
    <w:rsid w:val="00A774F8"/>
    <w:rsid w:val="00AA7C84"/>
    <w:rsid w:val="00B260E7"/>
    <w:rsid w:val="00B43096"/>
    <w:rsid w:val="00B50C8E"/>
    <w:rsid w:val="00B70749"/>
    <w:rsid w:val="00B71F70"/>
    <w:rsid w:val="00BF057D"/>
    <w:rsid w:val="00C67E47"/>
    <w:rsid w:val="00C86F42"/>
    <w:rsid w:val="00CC2596"/>
    <w:rsid w:val="00D33717"/>
    <w:rsid w:val="00D604DA"/>
    <w:rsid w:val="00D71BEE"/>
    <w:rsid w:val="00D73919"/>
    <w:rsid w:val="00D75135"/>
    <w:rsid w:val="00DD73B9"/>
    <w:rsid w:val="00DF415D"/>
    <w:rsid w:val="00E23FAA"/>
    <w:rsid w:val="00E26C86"/>
    <w:rsid w:val="00E26E77"/>
    <w:rsid w:val="00E67CD4"/>
    <w:rsid w:val="00E741BF"/>
    <w:rsid w:val="00E97A6D"/>
    <w:rsid w:val="00EB2FDF"/>
    <w:rsid w:val="00EC4A43"/>
    <w:rsid w:val="00ED0CD2"/>
    <w:rsid w:val="00ED5DD5"/>
    <w:rsid w:val="00F0492C"/>
    <w:rsid w:val="00F17D76"/>
    <w:rsid w:val="00F431CF"/>
    <w:rsid w:val="00F43D42"/>
    <w:rsid w:val="00F65E91"/>
    <w:rsid w:val="00F8076C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4"/>
  </w:style>
  <w:style w:type="paragraph" w:styleId="1">
    <w:name w:val="heading 1"/>
    <w:basedOn w:val="a"/>
    <w:next w:val="a"/>
    <w:link w:val="10"/>
    <w:qFormat/>
    <w:rsid w:val="007249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227BE"/>
  </w:style>
  <w:style w:type="paragraph" w:styleId="a5">
    <w:name w:val="footer"/>
    <w:basedOn w:val="a"/>
    <w:link w:val="a6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227BE"/>
  </w:style>
  <w:style w:type="paragraph" w:styleId="a7">
    <w:name w:val="Balloon Text"/>
    <w:basedOn w:val="a"/>
    <w:link w:val="a8"/>
    <w:unhideWhenUsed/>
    <w:rsid w:val="0072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49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99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4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24994"/>
  </w:style>
  <w:style w:type="character" w:styleId="a9">
    <w:name w:val="page number"/>
    <w:basedOn w:val="a0"/>
    <w:rsid w:val="00724994"/>
  </w:style>
  <w:style w:type="character" w:customStyle="1" w:styleId="aa">
    <w:name w:val="Основной текст Знак"/>
    <w:basedOn w:val="a0"/>
    <w:link w:val="ab"/>
    <w:uiPriority w:val="99"/>
    <w:rsid w:val="00724994"/>
    <w:rPr>
      <w:lang w:eastAsia="ar-SA"/>
    </w:rPr>
  </w:style>
  <w:style w:type="paragraph" w:styleId="ab">
    <w:name w:val="Body Text"/>
    <w:basedOn w:val="a"/>
    <w:link w:val="aa"/>
    <w:uiPriority w:val="99"/>
    <w:rsid w:val="00724994"/>
    <w:pPr>
      <w:spacing w:after="120" w:line="240" w:lineRule="auto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724994"/>
  </w:style>
  <w:style w:type="character" w:customStyle="1" w:styleId="13">
    <w:name w:val="Текст выноски Знак1"/>
    <w:basedOn w:val="a0"/>
    <w:uiPriority w:val="99"/>
    <w:semiHidden/>
    <w:rsid w:val="0072499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Основной текст с отступом Знак"/>
    <w:basedOn w:val="a0"/>
    <w:link w:val="ad"/>
    <w:rsid w:val="00724994"/>
    <w:rPr>
      <w:sz w:val="24"/>
      <w:szCs w:val="24"/>
      <w:lang w:eastAsia="ar-SA"/>
    </w:rPr>
  </w:style>
  <w:style w:type="paragraph" w:styleId="ad">
    <w:name w:val="Body Text Indent"/>
    <w:basedOn w:val="a"/>
    <w:link w:val="ac"/>
    <w:rsid w:val="00724994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724994"/>
  </w:style>
  <w:style w:type="paragraph" w:styleId="ae">
    <w:name w:val="Title"/>
    <w:basedOn w:val="a"/>
    <w:link w:val="af"/>
    <w:qFormat/>
    <w:rsid w:val="0072499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2499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249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72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Нормальный (таблица)"/>
    <w:basedOn w:val="a"/>
    <w:next w:val="a"/>
    <w:rsid w:val="007249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72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Document Map"/>
    <w:basedOn w:val="a"/>
    <w:link w:val="af3"/>
    <w:semiHidden/>
    <w:rsid w:val="007249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72499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Revision"/>
    <w:uiPriority w:val="99"/>
    <w:semiHidden/>
    <w:rsid w:val="0072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_"/>
    <w:basedOn w:val="a0"/>
    <w:link w:val="2"/>
    <w:rsid w:val="00724994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724994"/>
    <w:pPr>
      <w:widowControl w:val="0"/>
      <w:shd w:val="clear" w:color="auto" w:fill="FFFFFF"/>
      <w:spacing w:before="240" w:after="0" w:line="322" w:lineRule="exact"/>
      <w:ind w:hanging="4920"/>
      <w:jc w:val="both"/>
    </w:pPr>
    <w:rPr>
      <w:spacing w:val="1"/>
      <w:sz w:val="26"/>
      <w:szCs w:val="26"/>
    </w:rPr>
  </w:style>
  <w:style w:type="paragraph" w:styleId="af6">
    <w:name w:val="No Spacing"/>
    <w:uiPriority w:val="1"/>
    <w:qFormat/>
    <w:rsid w:val="0072499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iPriority w:val="99"/>
    <w:unhideWhenUsed/>
    <w:rsid w:val="007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72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">
    <w:name w:val="Основной текст + 10;5 pt"/>
    <w:basedOn w:val="af5"/>
    <w:rsid w:val="0072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shaparelena</cp:lastModifiedBy>
  <cp:revision>32</cp:revision>
  <cp:lastPrinted>2024-06-25T07:51:00Z</cp:lastPrinted>
  <dcterms:created xsi:type="dcterms:W3CDTF">2021-01-14T10:10:00Z</dcterms:created>
  <dcterms:modified xsi:type="dcterms:W3CDTF">2024-06-26T06:45:00Z</dcterms:modified>
</cp:coreProperties>
</file>