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5492" w14:textId="77777777" w:rsidR="00CB7BD2" w:rsidRDefault="00CB7BD2" w:rsidP="00CB7BD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B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7BD2">
        <w:rPr>
          <w:rFonts w:ascii="Times New Roman" w:hAnsi="Times New Roman" w:cs="Times New Roman"/>
          <w:b/>
          <w:bCs/>
          <w:sz w:val="28"/>
          <w:szCs w:val="28"/>
        </w:rPr>
        <w:t xml:space="preserve"> факта</w:t>
      </w:r>
      <w:r w:rsidRPr="00CB7BD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B7BD2">
        <w:rPr>
          <w:rFonts w:ascii="Times New Roman" w:hAnsi="Times New Roman" w:cs="Times New Roman"/>
          <w:b/>
          <w:bCs/>
          <w:sz w:val="28"/>
          <w:szCs w:val="28"/>
        </w:rPr>
        <w:t xml:space="preserve"> невыплаты заработной платы работникам хозяйствующих субъектов, выплаты части заработной платы неофициально («в конвертах», «серой» зарплаты), не оформления трудовых отношений трудовыми договорами в письменной форме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можно позвонить и сообщить по следующим </w:t>
      </w:r>
      <w:r w:rsidRPr="00CB7BD2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CB7BD2">
        <w:rPr>
          <w:rFonts w:ascii="Times New Roman" w:hAnsi="Times New Roman" w:cs="Times New Roman"/>
          <w:b/>
          <w:bCs/>
          <w:sz w:val="28"/>
          <w:szCs w:val="28"/>
        </w:rPr>
        <w:t xml:space="preserve"> «горячей линии» </w:t>
      </w:r>
    </w:p>
    <w:p w14:paraId="5957A9BC" w14:textId="06C4D5AF" w:rsidR="00186688" w:rsidRPr="00CB7BD2" w:rsidRDefault="00CB7BD2" w:rsidP="00CB7BD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BD2">
        <w:rPr>
          <w:rFonts w:ascii="Times New Roman" w:hAnsi="Times New Roman" w:cs="Times New Roman"/>
          <w:b/>
          <w:bCs/>
          <w:sz w:val="28"/>
          <w:szCs w:val="28"/>
        </w:rPr>
        <w:t>7-81-39 и 7-82-33</w:t>
      </w:r>
    </w:p>
    <w:sectPr w:rsidR="00186688" w:rsidRPr="00CB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E"/>
    <w:rsid w:val="0017039E"/>
    <w:rsid w:val="00186688"/>
    <w:rsid w:val="00C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7CDE"/>
  <w15:chartTrackingRefBased/>
  <w15:docId w15:val="{1C92A773-24A6-4A32-9406-418D1EBF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Анджелика</dc:creator>
  <cp:keywords/>
  <dc:description/>
  <cp:lastModifiedBy>Островская Анджелика</cp:lastModifiedBy>
  <cp:revision>3</cp:revision>
  <dcterms:created xsi:type="dcterms:W3CDTF">2025-08-20T12:55:00Z</dcterms:created>
  <dcterms:modified xsi:type="dcterms:W3CDTF">2025-08-20T12:58:00Z</dcterms:modified>
</cp:coreProperties>
</file>